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1456A5" w:rsidRDefault="003A136F" w:rsidP="00F60B9E">
      <w:pPr>
        <w:pStyle w:val="Sinespaciado"/>
        <w:rPr>
          <w:sz w:val="18"/>
          <w:szCs w:val="18"/>
          <w:lang w:eastAsia="es-CO"/>
        </w:rPr>
      </w:pPr>
      <w:r w:rsidRPr="001456A5">
        <w:rPr>
          <w:sz w:val="18"/>
          <w:szCs w:val="18"/>
          <w:lang w:eastAsia="es-CO"/>
        </w:rPr>
        <w:t xml:space="preserve">Manizales, </w:t>
      </w:r>
      <w:r w:rsidR="003F4503">
        <w:rPr>
          <w:sz w:val="18"/>
          <w:szCs w:val="18"/>
          <w:lang w:eastAsia="es-CO"/>
        </w:rPr>
        <w:t>febrero 20</w:t>
      </w:r>
      <w:bookmarkStart w:id="0" w:name="_GoBack"/>
      <w:bookmarkEnd w:id="0"/>
      <w:r w:rsidR="008E5D26" w:rsidRPr="001456A5">
        <w:rPr>
          <w:sz w:val="18"/>
          <w:szCs w:val="18"/>
          <w:lang w:eastAsia="es-CO"/>
        </w:rPr>
        <w:t xml:space="preserve">  de 2020</w:t>
      </w:r>
    </w:p>
    <w:p w:rsidR="00553709" w:rsidRPr="001456A5" w:rsidRDefault="00553709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</w:p>
    <w:p w:rsidR="00F60B9E" w:rsidRPr="001456A5" w:rsidRDefault="00F60B9E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 xml:space="preserve">NOTIFICACIÓN POR AVISO </w:t>
      </w:r>
      <w:r w:rsidR="000E6EDA"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DE LA</w:t>
      </w: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S</w:t>
      </w:r>
    </w:p>
    <w:p w:rsidR="00F60B9E" w:rsidRPr="001456A5" w:rsidRDefault="00AC2058" w:rsidP="00F60B9E">
      <w:pPr>
        <w:jc w:val="center"/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</w:pPr>
      <w:r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>SANCIONES POR NO DECLARAR D</w:t>
      </w:r>
      <w:r w:rsidR="00F60B9E" w:rsidRPr="001456A5">
        <w:rPr>
          <w:rFonts w:ascii="FUTURA  BK" w:eastAsia="Times New Roman" w:hAnsi="FUTURA  BK" w:cs="Arial"/>
          <w:b/>
          <w:bCs/>
          <w:sz w:val="18"/>
          <w:szCs w:val="18"/>
          <w:lang w:eastAsia="es-CO"/>
        </w:rPr>
        <w:t xml:space="preserve">EL IMPUESTO DE INDUSTRIA Y COMERCIO </w:t>
      </w:r>
    </w:p>
    <w:p w:rsidR="00F60B9E" w:rsidRPr="001456A5" w:rsidRDefault="00F60B9E" w:rsidP="00F60B9E">
      <w:pPr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F60B9E" w:rsidRPr="001456A5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1456A5">
        <w:rPr>
          <w:rFonts w:ascii="Arial" w:hAnsi="Arial" w:cs="Arial"/>
          <w:sz w:val="18"/>
          <w:szCs w:val="18"/>
        </w:rPr>
        <w:t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</w:t>
      </w:r>
      <w:r w:rsidR="00AC2058" w:rsidRPr="001456A5">
        <w:rPr>
          <w:rFonts w:ascii="Arial" w:hAnsi="Arial" w:cs="Arial"/>
          <w:sz w:val="18"/>
          <w:szCs w:val="18"/>
        </w:rPr>
        <w:t>ivo procede a notificar las sanciones por no declarar por el</w:t>
      </w:r>
      <w:r w:rsidR="007A001A" w:rsidRPr="001456A5">
        <w:rPr>
          <w:rFonts w:ascii="Arial" w:hAnsi="Arial" w:cs="Arial"/>
          <w:sz w:val="18"/>
          <w:szCs w:val="18"/>
        </w:rPr>
        <w:t xml:space="preserve"> </w:t>
      </w:r>
      <w:r w:rsidR="008E5D26" w:rsidRPr="001456A5">
        <w:rPr>
          <w:rFonts w:ascii="Arial" w:hAnsi="Arial" w:cs="Arial"/>
          <w:sz w:val="18"/>
          <w:szCs w:val="18"/>
        </w:rPr>
        <w:t>(los)</w:t>
      </w:r>
      <w:r w:rsidR="00AC2058" w:rsidRPr="001456A5">
        <w:rPr>
          <w:rFonts w:ascii="Arial" w:hAnsi="Arial" w:cs="Arial"/>
          <w:sz w:val="18"/>
          <w:szCs w:val="18"/>
        </w:rPr>
        <w:t xml:space="preserve"> año</w:t>
      </w:r>
      <w:r w:rsidR="008E5D26" w:rsidRPr="001456A5">
        <w:rPr>
          <w:rFonts w:ascii="Arial" w:hAnsi="Arial" w:cs="Arial"/>
          <w:sz w:val="18"/>
          <w:szCs w:val="18"/>
        </w:rPr>
        <w:t>(s)</w:t>
      </w:r>
      <w:r w:rsidR="00AC2058" w:rsidRPr="001456A5">
        <w:rPr>
          <w:rFonts w:ascii="Arial" w:hAnsi="Arial" w:cs="Arial"/>
          <w:sz w:val="18"/>
          <w:szCs w:val="18"/>
        </w:rPr>
        <w:t xml:space="preserve"> gravable</w:t>
      </w:r>
      <w:r w:rsidR="008E5D26" w:rsidRPr="001456A5">
        <w:rPr>
          <w:rFonts w:ascii="Arial" w:hAnsi="Arial" w:cs="Arial"/>
          <w:sz w:val="18"/>
          <w:szCs w:val="18"/>
        </w:rPr>
        <w:t>(s)</w:t>
      </w:r>
      <w:r w:rsidR="00041E28" w:rsidRPr="001456A5">
        <w:rPr>
          <w:rFonts w:ascii="Arial" w:hAnsi="Arial" w:cs="Arial"/>
          <w:sz w:val="18"/>
          <w:szCs w:val="18"/>
        </w:rPr>
        <w:t xml:space="preserve"> 2013,</w:t>
      </w:r>
      <w:r w:rsidR="008E5D26" w:rsidRPr="001456A5">
        <w:rPr>
          <w:rFonts w:ascii="Arial" w:hAnsi="Arial" w:cs="Arial"/>
          <w:sz w:val="18"/>
          <w:szCs w:val="18"/>
        </w:rPr>
        <w:t xml:space="preserve"> 2014,</w:t>
      </w:r>
      <w:r w:rsidR="00AC2058" w:rsidRPr="001456A5">
        <w:rPr>
          <w:rFonts w:ascii="Arial" w:hAnsi="Arial" w:cs="Arial"/>
          <w:sz w:val="18"/>
          <w:szCs w:val="18"/>
        </w:rPr>
        <w:t xml:space="preserve"> 2015</w:t>
      </w:r>
      <w:r w:rsidR="008E5D26" w:rsidRPr="001456A5">
        <w:rPr>
          <w:rFonts w:ascii="Arial" w:hAnsi="Arial" w:cs="Arial"/>
          <w:sz w:val="18"/>
          <w:szCs w:val="18"/>
        </w:rPr>
        <w:t>,</w:t>
      </w:r>
      <w:r w:rsidR="007A001A" w:rsidRPr="001456A5">
        <w:rPr>
          <w:rFonts w:ascii="Arial" w:hAnsi="Arial" w:cs="Arial"/>
          <w:sz w:val="18"/>
          <w:szCs w:val="18"/>
        </w:rPr>
        <w:t xml:space="preserve"> </w:t>
      </w:r>
      <w:r w:rsidR="008E5D26" w:rsidRPr="001456A5">
        <w:rPr>
          <w:rFonts w:ascii="Arial" w:hAnsi="Arial" w:cs="Arial"/>
          <w:sz w:val="18"/>
          <w:szCs w:val="18"/>
        </w:rPr>
        <w:t>2016</w:t>
      </w:r>
      <w:r w:rsidRPr="001456A5">
        <w:rPr>
          <w:rFonts w:ascii="Arial" w:hAnsi="Arial" w:cs="Arial"/>
          <w:sz w:val="18"/>
          <w:szCs w:val="18"/>
        </w:rPr>
        <w:t xml:space="preserve"> </w:t>
      </w:r>
      <w:r w:rsidR="00AC2058" w:rsidRPr="001456A5">
        <w:rPr>
          <w:rFonts w:ascii="Arial" w:hAnsi="Arial" w:cs="Arial"/>
          <w:sz w:val="18"/>
          <w:szCs w:val="18"/>
        </w:rPr>
        <w:t>d</w:t>
      </w:r>
      <w:r w:rsidRPr="001456A5">
        <w:rPr>
          <w:rFonts w:ascii="Arial" w:hAnsi="Arial" w:cs="Arial"/>
          <w:sz w:val="18"/>
          <w:szCs w:val="18"/>
        </w:rPr>
        <w:t xml:space="preserve">el impuesto de Industria y Comercio y sus complementarios a </w:t>
      </w:r>
      <w:r w:rsidRPr="001456A5">
        <w:rPr>
          <w:rFonts w:ascii="Arial" w:eastAsia="Times New Roman" w:hAnsi="Arial" w:cs="Arial"/>
          <w:sz w:val="18"/>
          <w:szCs w:val="18"/>
          <w:lang w:eastAsia="es-CO"/>
        </w:rPr>
        <w:t>cargo de las personas que a continuación se relacionan:</w:t>
      </w:r>
    </w:p>
    <w:p w:rsidR="00FF3B4C" w:rsidRPr="001456A5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412"/>
        <w:gridCol w:w="2879"/>
        <w:gridCol w:w="1232"/>
        <w:gridCol w:w="1275"/>
        <w:gridCol w:w="1418"/>
        <w:gridCol w:w="1701"/>
      </w:tblGrid>
      <w:tr w:rsidR="00FF3B4C" w:rsidRPr="001456A5" w:rsidTr="0016449E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851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NIT-C.C.</w:t>
            </w:r>
          </w:p>
        </w:tc>
        <w:tc>
          <w:tcPr>
            <w:tcW w:w="34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28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 w:rsidR="0075625D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 w:rsidR="0075625D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SANDX NO DEECLARAR</w:t>
            </w:r>
            <w:r w:rsidR="008E5D26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NUMEROS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1456A5" w:rsidRDefault="00662F08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DE RESOLUCIÓN</w:t>
            </w:r>
            <w:r w:rsidR="008E5D26" w:rsidRPr="001456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ES</w:t>
            </w:r>
          </w:p>
        </w:tc>
      </w:tr>
      <w:tr w:rsidR="00FF3B4C" w:rsidRPr="001456A5" w:rsidTr="0016449E">
        <w:trPr>
          <w:trHeight w:val="31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30339546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FLORALBA GUTIERREZ HERNANDEZ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19  # 15-49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A39A7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8A39A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</w:t>
            </w:r>
            <w:r w:rsidR="008A39A7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558-559-560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F3B4C" w:rsidRPr="001456A5" w:rsidRDefault="008E5D26" w:rsidP="00A3365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14/06/2019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10269193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OSPINA TRUJILLO JOSE RUBIEL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18 # 16-40 AP-1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2013-2014-2015-2016-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DB5C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551-552-553-554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14/06/2019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30293703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GARCIA ARBELAEZ MARTHA ISABEL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48  # 06-10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909-910-911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24310391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SANCHEZ GRAJALES MARIA LIBIA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41C  #  66A-02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999-1000-1001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30286630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PATIÑO MARTINEZ MARTHA LUCIA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09A  #2-36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983-984-985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041E28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10281638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CARLOS IVÁN GIRALDO TRUJILLO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# 63-23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41E28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2013-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B620D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817-818-819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B620D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06/09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CB460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4444455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CB460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DEL POZO ASENJO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CB460C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68A  # 09-100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-2015</w:t>
            </w:r>
            <w:r w:rsidR="00CB460C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CB460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CB460C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16/08/2018</w:t>
            </w:r>
          </w:p>
        </w:tc>
      </w:tr>
      <w:tr w:rsidR="00A3365A" w:rsidRPr="001456A5" w:rsidTr="0016449E">
        <w:trPr>
          <w:trHeight w:val="258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900538989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5A" w:rsidRPr="001456A5" w:rsidRDefault="0016449E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AGILE SPIN SAS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39 00 CASA 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16449E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CHIA(CUNDINAMARCA)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-2015</w:t>
            </w:r>
            <w:r w:rsidR="0016449E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16449E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10/08/2018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79636646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VEGA SAAVEDRA LUIS ANGEL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 41  # 47-56 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16449E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16449E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06/09/2018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12DBF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75085240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12DBF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CASTAÑO CARVAJAL EDISSON JULIAN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12DBF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20 # 10-06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12DBF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12DBF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312DBF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06/09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748C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1301241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748CB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ARANGO TRUJILLO GUILLERMO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748CB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57  # 11-39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F748CB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992-993-994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F748CB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75066192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RODRIGUEZ VALENCIA EIDER LEANDRO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48 BIS  # 28B-21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974-975-976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792212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30291103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GLORIA INES ZULUAGA GIRALDO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27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ª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# 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106-35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1014-1015-1016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792212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24283463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92212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HERRERA BETANCUR MARIELA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6176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24 # 11-13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6176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894-895-896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061768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77567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lastRenderedPageBreak/>
              <w:t>10224471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77567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FABIO GARCIA VILLEGAS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77567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# 55ª-21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377567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377567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897-898-899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377567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ED273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42865120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ED273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FLOR AIDEE BUSTAMANTE MUÑOZ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ED2738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20  # 20-19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ED2738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912-913-914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ED2738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ED273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75084497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F718F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LUIS GUILLERMO ESCOBAR GONZALEZ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F718F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16ª  # 70-45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5F718F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921-922-923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5F718F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2587D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24714875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2587D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OLGA LUCIA RAMIREZ ALDANA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2587D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62 # 24C-44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72587D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926-927-928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72587D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DB029F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1123870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15AA3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HERNANDEZ BELTRÁN JOSE DEL CARMEN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15AA3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35 # 100C-12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15AA3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929-930-931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015AA3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15AA3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4450487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015AA3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ALZATE LOPEZ ANCIZAR DE JESUS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D53D0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SECTOR MORRO CALIENTE LA CABAÑA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D53D0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935-936-937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4D53D0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04/10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D53D0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15903843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HINCAPIE LOAIZA JORGE EDISSON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4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 # 33A-39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938-939-940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420E51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30294471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BARRAGAN MONTOYA CLARA INES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41 # 71A-45 ARANJUEZ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944-945-946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420E51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4557835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MURILLO </w:t>
            </w:r>
            <w:proofErr w:type="spellStart"/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MURILLO</w:t>
            </w:r>
            <w:proofErr w:type="spellEnd"/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JOSÉ HERIBERTO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420E51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7</w:t>
            </w: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</w:t>
            </w:r>
            <w:r w:rsidR="00B43F56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# 19 -41 ALTA SUIZA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A3365A" w:rsidP="006602B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43F5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956-957-958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B43F56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11/10</w:t>
            </w:r>
            <w:r w:rsidR="00A3365A"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/2019</w:t>
            </w:r>
          </w:p>
        </w:tc>
      </w:tr>
      <w:tr w:rsidR="00A3365A" w:rsidRPr="001456A5" w:rsidTr="0016449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43F5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10261658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43F56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RAMIREZ QUINTERO JHON JAIRO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43F56" w:rsidP="00FF3B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06  # 15-04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65A" w:rsidRPr="001456A5" w:rsidRDefault="00B43F56" w:rsidP="007A001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VILLAMARIA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A3365A" w:rsidP="0075625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2014-2015-2016-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5A" w:rsidRPr="001456A5" w:rsidRDefault="00B43F56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965-966-967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3365A" w:rsidRPr="001456A5" w:rsidRDefault="00A3365A">
            <w:pPr>
              <w:rPr>
                <w:sz w:val="18"/>
                <w:szCs w:val="18"/>
              </w:rPr>
            </w:pPr>
            <w:r w:rsidRPr="001456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14/06/2019</w:t>
            </w:r>
          </w:p>
        </w:tc>
      </w:tr>
    </w:tbl>
    <w:p w:rsidR="00FE7E9E" w:rsidRPr="001456A5" w:rsidRDefault="00FE7E9E" w:rsidP="00553709">
      <w:pPr>
        <w:rPr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1456A5" w:rsidTr="00256F69">
        <w:trPr>
          <w:trHeight w:val="228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CINCO (5) DÍAS HÁBILES</w:t>
            </w:r>
          </w:p>
        </w:tc>
      </w:tr>
      <w:tr w:rsidR="0038335F" w:rsidRPr="001456A5" w:rsidTr="00256F69">
        <w:trPr>
          <w:trHeight w:val="228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1456A5" w:rsidRDefault="003F4503" w:rsidP="00313CFA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Veinte</w:t>
            </w:r>
            <w:r w:rsidR="00313CFA" w:rsidRPr="001456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 xml:space="preserve">) de </w:t>
            </w:r>
            <w:r>
              <w:rPr>
                <w:rFonts w:ascii="Arial" w:hAnsi="Arial" w:cs="Arial"/>
                <w:sz w:val="18"/>
                <w:szCs w:val="18"/>
              </w:rPr>
              <w:t>febrero de 2020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>, a las 7:am</w:t>
            </w:r>
          </w:p>
        </w:tc>
      </w:tr>
      <w:tr w:rsidR="0038335F" w:rsidRPr="001456A5" w:rsidTr="00256F69">
        <w:trPr>
          <w:trHeight w:val="240"/>
        </w:trPr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1456A5" w:rsidRDefault="003F4503" w:rsidP="00313CFA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Veintiocho (28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 xml:space="preserve"> ) de </w:t>
            </w:r>
            <w:r>
              <w:rPr>
                <w:rFonts w:ascii="Arial" w:hAnsi="Arial" w:cs="Arial"/>
                <w:sz w:val="18"/>
                <w:szCs w:val="18"/>
              </w:rPr>
              <w:t>febrero de 2020</w:t>
            </w:r>
            <w:r w:rsidR="000C68ED" w:rsidRPr="001456A5">
              <w:rPr>
                <w:rFonts w:ascii="Arial" w:hAnsi="Arial" w:cs="Arial"/>
                <w:sz w:val="18"/>
                <w:szCs w:val="18"/>
              </w:rPr>
              <w:t>, a las 6</w:t>
            </w:r>
            <w:r w:rsidR="0038335F" w:rsidRPr="001456A5">
              <w:rPr>
                <w:rFonts w:ascii="Arial" w:hAnsi="Arial" w:cs="Arial"/>
                <w:sz w:val="18"/>
                <w:szCs w:val="18"/>
              </w:rPr>
              <w:t>: pm</w:t>
            </w:r>
          </w:p>
        </w:tc>
      </w:tr>
      <w:tr w:rsidR="0038335F" w:rsidRPr="001456A5" w:rsidTr="00256F69">
        <w:tc>
          <w:tcPr>
            <w:tcW w:w="4330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1456A5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sz w:val="18"/>
                <w:szCs w:val="18"/>
              </w:rPr>
              <w:t>Grupo de Fiscalización y Control de la Unidad de Rentas</w:t>
            </w:r>
          </w:p>
        </w:tc>
      </w:tr>
      <w:tr w:rsidR="00AC2058" w:rsidRPr="001456A5" w:rsidTr="00256F69">
        <w:trPr>
          <w:trHeight w:val="672"/>
        </w:trPr>
        <w:tc>
          <w:tcPr>
            <w:tcW w:w="4330" w:type="dxa"/>
            <w:vAlign w:val="center"/>
          </w:tcPr>
          <w:p w:rsidR="00AC2058" w:rsidRPr="001456A5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56A5">
              <w:rPr>
                <w:rFonts w:ascii="Arial" w:hAnsi="Arial" w:cs="Arial"/>
                <w:b/>
                <w:bCs/>
                <w:sz w:val="18"/>
                <w:szCs w:val="18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AC2058" w:rsidRPr="001456A5" w:rsidRDefault="00AC2058" w:rsidP="00AC2058">
            <w:pPr>
              <w:pStyle w:val="Textoindependiente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456A5">
              <w:rPr>
                <w:rFonts w:ascii="Arial" w:hAnsi="Arial" w:cs="Arial"/>
                <w:sz w:val="18"/>
                <w:szCs w:val="18"/>
              </w:rPr>
              <w:t>Recurso de Reconsideración ante la oficina de recursos tributarios, dentro de los dos (2) meses siguientes a su notificación.</w:t>
            </w:r>
          </w:p>
        </w:tc>
      </w:tr>
    </w:tbl>
    <w:p w:rsidR="0038335F" w:rsidRPr="001456A5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E7E9E" w:rsidRPr="001456A5" w:rsidRDefault="0024731A" w:rsidP="0024731A">
      <w:pPr>
        <w:spacing w:after="160" w:line="256" w:lineRule="auto"/>
        <w:rPr>
          <w:b/>
          <w:noProof/>
          <w:sz w:val="18"/>
          <w:szCs w:val="18"/>
          <w:lang w:val="es-CO" w:eastAsia="es-CO"/>
        </w:rPr>
      </w:pPr>
      <w:r w:rsidRPr="001456A5">
        <w:rPr>
          <w:b/>
          <w:sz w:val="18"/>
          <w:szCs w:val="18"/>
        </w:rPr>
        <w:tab/>
      </w:r>
    </w:p>
    <w:p w:rsidR="0038335F" w:rsidRPr="001456A5" w:rsidRDefault="0038335F" w:rsidP="0038335F">
      <w:pPr>
        <w:pStyle w:val="Textoindependiente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456A5">
        <w:rPr>
          <w:rFonts w:ascii="Arial" w:hAnsi="Arial" w:cs="Arial"/>
          <w:b/>
          <w:sz w:val="18"/>
          <w:szCs w:val="18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5B7D0F" w:rsidRPr="001456A5" w:rsidRDefault="005B7D0F" w:rsidP="006503E5">
      <w:pPr>
        <w:spacing w:after="160" w:line="256" w:lineRule="auto"/>
        <w:jc w:val="both"/>
        <w:rPr>
          <w:b/>
          <w:sz w:val="18"/>
          <w:szCs w:val="18"/>
        </w:rPr>
      </w:pPr>
    </w:p>
    <w:p w:rsidR="006503E5" w:rsidRPr="001456A5" w:rsidRDefault="006503E5" w:rsidP="00A9107E">
      <w:pPr>
        <w:spacing w:after="160" w:line="256" w:lineRule="auto"/>
        <w:jc w:val="both"/>
        <w:rPr>
          <w:b/>
          <w:sz w:val="18"/>
          <w:szCs w:val="18"/>
        </w:rPr>
      </w:pPr>
      <w:r w:rsidRPr="001456A5">
        <w:rPr>
          <w:b/>
          <w:noProof/>
          <w:sz w:val="18"/>
          <w:szCs w:val="18"/>
          <w:lang w:val="es-CO" w:eastAsia="es-CO"/>
        </w:rPr>
        <w:drawing>
          <wp:inline distT="0" distB="0" distL="0" distR="0" wp14:anchorId="36330553" wp14:editId="5E60184B">
            <wp:extent cx="3733800" cy="1171575"/>
            <wp:effectExtent l="0" t="0" r="0" b="9525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86" cy="11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3E5" w:rsidRPr="001456A5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1" w:rsidRDefault="00420E51" w:rsidP="00561640">
      <w:r>
        <w:separator/>
      </w:r>
    </w:p>
  </w:endnote>
  <w:endnote w:type="continuationSeparator" w:id="0">
    <w:p w:rsidR="00420E51" w:rsidRDefault="00420E51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1" w:rsidRDefault="00420E51" w:rsidP="00561640">
      <w:r>
        <w:separator/>
      </w:r>
    </w:p>
  </w:footnote>
  <w:footnote w:type="continuationSeparator" w:id="0">
    <w:p w:rsidR="00420E51" w:rsidRDefault="00420E51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51" w:rsidRDefault="00420E51" w:rsidP="003A136F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20E51" w:rsidRDefault="00420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15AA3"/>
    <w:rsid w:val="00033FAA"/>
    <w:rsid w:val="00041E28"/>
    <w:rsid w:val="00061768"/>
    <w:rsid w:val="00077608"/>
    <w:rsid w:val="00083F82"/>
    <w:rsid w:val="000C68ED"/>
    <w:rsid w:val="000E6EDA"/>
    <w:rsid w:val="0013797E"/>
    <w:rsid w:val="001411E7"/>
    <w:rsid w:val="001456A5"/>
    <w:rsid w:val="001575BB"/>
    <w:rsid w:val="0016449E"/>
    <w:rsid w:val="001C71F1"/>
    <w:rsid w:val="0021607B"/>
    <w:rsid w:val="00223E0F"/>
    <w:rsid w:val="0024731A"/>
    <w:rsid w:val="00256F69"/>
    <w:rsid w:val="002627EE"/>
    <w:rsid w:val="002D3E03"/>
    <w:rsid w:val="00312DBF"/>
    <w:rsid w:val="00313CFA"/>
    <w:rsid w:val="00377567"/>
    <w:rsid w:val="0038335F"/>
    <w:rsid w:val="003A136F"/>
    <w:rsid w:val="003A201E"/>
    <w:rsid w:val="003D435E"/>
    <w:rsid w:val="003F4503"/>
    <w:rsid w:val="00420E51"/>
    <w:rsid w:val="00443ECD"/>
    <w:rsid w:val="0049367A"/>
    <w:rsid w:val="004A357A"/>
    <w:rsid w:val="004D53D0"/>
    <w:rsid w:val="004D5EE7"/>
    <w:rsid w:val="004E2C2C"/>
    <w:rsid w:val="00553709"/>
    <w:rsid w:val="00561640"/>
    <w:rsid w:val="00590A08"/>
    <w:rsid w:val="005B7D0F"/>
    <w:rsid w:val="005F718F"/>
    <w:rsid w:val="006503E5"/>
    <w:rsid w:val="006602B6"/>
    <w:rsid w:val="00662F08"/>
    <w:rsid w:val="006835F6"/>
    <w:rsid w:val="006B0E3A"/>
    <w:rsid w:val="006B637B"/>
    <w:rsid w:val="006F444B"/>
    <w:rsid w:val="0072587D"/>
    <w:rsid w:val="0075625D"/>
    <w:rsid w:val="00792212"/>
    <w:rsid w:val="007A001A"/>
    <w:rsid w:val="007A7340"/>
    <w:rsid w:val="007B620D"/>
    <w:rsid w:val="007C28CF"/>
    <w:rsid w:val="008374B0"/>
    <w:rsid w:val="00851E90"/>
    <w:rsid w:val="00875D0D"/>
    <w:rsid w:val="008A39A7"/>
    <w:rsid w:val="008B0AC4"/>
    <w:rsid w:val="008E5D26"/>
    <w:rsid w:val="00913FDC"/>
    <w:rsid w:val="00A21A62"/>
    <w:rsid w:val="00A3365A"/>
    <w:rsid w:val="00A36474"/>
    <w:rsid w:val="00A83273"/>
    <w:rsid w:val="00A9107E"/>
    <w:rsid w:val="00AC2058"/>
    <w:rsid w:val="00B3353A"/>
    <w:rsid w:val="00B43F56"/>
    <w:rsid w:val="00BD7BF7"/>
    <w:rsid w:val="00C217C8"/>
    <w:rsid w:val="00C31AFD"/>
    <w:rsid w:val="00C40C68"/>
    <w:rsid w:val="00C9511B"/>
    <w:rsid w:val="00CA6228"/>
    <w:rsid w:val="00CB460C"/>
    <w:rsid w:val="00DB029F"/>
    <w:rsid w:val="00DB5CE4"/>
    <w:rsid w:val="00DC4092"/>
    <w:rsid w:val="00E07E5F"/>
    <w:rsid w:val="00E74763"/>
    <w:rsid w:val="00E76D3B"/>
    <w:rsid w:val="00E94673"/>
    <w:rsid w:val="00EA7C9C"/>
    <w:rsid w:val="00ED2738"/>
    <w:rsid w:val="00F60B9E"/>
    <w:rsid w:val="00F748CB"/>
    <w:rsid w:val="00F84957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1AE03-D170-4D26-98DD-EAA9DCE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junio 22 de 2018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junio 22 de 2018</dc:title>
  <dc:creator>Martha Cecilia Sanchez R.</dc:creator>
  <cp:lastModifiedBy>Jhon Urrea Giraldo</cp:lastModifiedBy>
  <cp:revision>21</cp:revision>
  <cp:lastPrinted>2018-06-25T13:40:00Z</cp:lastPrinted>
  <dcterms:created xsi:type="dcterms:W3CDTF">2020-02-10T13:48:00Z</dcterms:created>
  <dcterms:modified xsi:type="dcterms:W3CDTF">2020-02-14T15:01:00Z</dcterms:modified>
</cp:coreProperties>
</file>