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4A928" w14:textId="77777777" w:rsidR="007B779D" w:rsidRPr="00AA5060" w:rsidRDefault="007B779D" w:rsidP="007B779D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>INSPECCIÓN ONCE URBANA DE POLICIA</w:t>
      </w:r>
    </w:p>
    <w:p w14:paraId="213A283E" w14:textId="77777777" w:rsidR="007B779D" w:rsidRPr="00AA5060" w:rsidRDefault="007B779D" w:rsidP="007B779D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CITACION  A AUDIENCIA PÙBLICA POR COMPORTAMIENTO CONTRARIO A LA CONVIVENCIA </w:t>
      </w:r>
    </w:p>
    <w:p w14:paraId="4F269BA7" w14:textId="77777777" w:rsidR="007B779D" w:rsidRPr="00AA5060" w:rsidRDefault="007B779D" w:rsidP="007B779D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172E3A4D" w14:textId="77777777" w:rsidR="007B779D" w:rsidRDefault="007B779D" w:rsidP="007B779D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Palogrande, en ejercicio de las competencias atribuidas por la Ley 1801 de 2016 Código Nacional de Policía y Convivencia  (CNPC),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Once Urbana de Policía, ubicada  en la carrera 20 N 71-08 Barrio Alta Suiza, teléfono 8866329. En el horario señalado.</w:t>
      </w:r>
    </w:p>
    <w:p w14:paraId="637F4D46" w14:textId="77777777" w:rsidR="007B779D" w:rsidRPr="00AA5060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7B779D" w:rsidRPr="00915D6C" w14:paraId="3B7ADFE3" w14:textId="77777777" w:rsidTr="008B6746">
        <w:tc>
          <w:tcPr>
            <w:tcW w:w="1200" w:type="dxa"/>
          </w:tcPr>
          <w:p w14:paraId="25C46434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7A44D656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3DDF8AF7" w14:textId="2BDAB0EE" w:rsidR="007B779D" w:rsidRPr="00F6091A" w:rsidRDefault="007108C8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QUEJA</w:t>
            </w:r>
          </w:p>
        </w:tc>
        <w:tc>
          <w:tcPr>
            <w:tcW w:w="1325" w:type="dxa"/>
          </w:tcPr>
          <w:p w14:paraId="43E30AF5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5" w:type="dxa"/>
          </w:tcPr>
          <w:p w14:paraId="7828420D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7B779D" w:rsidRPr="00915D6C" w14:paraId="6EC1637E" w14:textId="77777777" w:rsidTr="008B6746">
        <w:tc>
          <w:tcPr>
            <w:tcW w:w="1200" w:type="dxa"/>
          </w:tcPr>
          <w:p w14:paraId="73EBE858" w14:textId="768742EE" w:rsidR="007B779D" w:rsidRPr="00F6091A" w:rsidRDefault="007108C8" w:rsidP="007108C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 w:rsidR="007B779D"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 w:rsidR="007B779D">
              <w:rPr>
                <w:rFonts w:ascii="Arial" w:eastAsia="Arial" w:hAnsi="Arial" w:cs="Arial"/>
                <w:sz w:val="16"/>
                <w:szCs w:val="16"/>
              </w:rPr>
              <w:t>-20</w:t>
            </w: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3595" w:type="dxa"/>
          </w:tcPr>
          <w:p w14:paraId="3C3D72DA" w14:textId="670AAA40" w:rsidR="007B779D" w:rsidRPr="00F6091A" w:rsidRDefault="007108C8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LUZ ADRIANA CORREA CAMPIÑO</w:t>
            </w:r>
          </w:p>
        </w:tc>
        <w:tc>
          <w:tcPr>
            <w:tcW w:w="1440" w:type="dxa"/>
          </w:tcPr>
          <w:p w14:paraId="1C6BEAD7" w14:textId="7B99FF0A" w:rsidR="007B779D" w:rsidRPr="00F6091A" w:rsidRDefault="007B779D" w:rsidP="001A153E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31D052E" w14:textId="13894DBF" w:rsidR="007B779D" w:rsidRPr="00F6091A" w:rsidRDefault="007108C8" w:rsidP="007108C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22178</w:t>
            </w:r>
            <w:r w:rsidR="007B779D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3B5CB610" w14:textId="014CE3DC" w:rsidR="007B779D" w:rsidRPr="00F6091A" w:rsidRDefault="007108C8" w:rsidP="007108C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7B779D" w:rsidRPr="00F6091A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7B779D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7B779D" w:rsidRPr="00F6091A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7B779D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</w:tbl>
    <w:p w14:paraId="715429B3" w14:textId="77777777" w:rsidR="007B779D" w:rsidRDefault="007B779D" w:rsidP="007B779D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377193F9" w14:textId="77777777" w:rsidR="001A153E" w:rsidRDefault="001A153E" w:rsidP="007B779D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44D0A5DF" w14:textId="77777777" w:rsidR="007B779D" w:rsidRDefault="007B779D" w:rsidP="007B779D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 del artículo 223 de la Ley 1801 de 2016, CNPC.</w:t>
      </w:r>
    </w:p>
    <w:p w14:paraId="137840F1" w14:textId="77777777" w:rsidR="007B779D" w:rsidRPr="00317281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07602ABB" w14:textId="6C4E38FD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6627B">
        <w:rPr>
          <w:rFonts w:ascii="Arial" w:eastAsia="Arial" w:hAnsi="Arial" w:cs="Arial"/>
          <w:sz w:val="20"/>
          <w:szCs w:val="20"/>
        </w:rPr>
        <w:t>22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noviembre </w:t>
      </w:r>
      <w:r w:rsidRPr="00317281">
        <w:rPr>
          <w:rFonts w:ascii="Arial" w:eastAsia="Arial" w:hAnsi="Arial" w:cs="Arial"/>
          <w:sz w:val="20"/>
          <w:szCs w:val="20"/>
        </w:rPr>
        <w:t xml:space="preserve"> de 2019, se fija la presente comunicación  en la página web de la Alcaldía de Manizales (</w:t>
      </w:r>
      <w:hyperlink r:id="rId8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F53FEDC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464F6DF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14:paraId="505F7E49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7C95FA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8928166" w14:textId="77777777" w:rsidR="007B779D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7700B05F" wp14:editId="707B145C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D6FC" w14:textId="77777777" w:rsidR="007B779D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4E964C79" w14:textId="77777777" w:rsidR="007B779D" w:rsidRDefault="007B779D" w:rsidP="007B779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7CFEA277" w14:textId="77777777" w:rsidR="00CE0E61" w:rsidRPr="007B779D" w:rsidRDefault="00CE0E61" w:rsidP="007B779D"/>
    <w:sectPr w:rsidR="00CE0E61" w:rsidRPr="007B779D" w:rsidSect="003E4654">
      <w:headerReference w:type="default" r:id="rId10"/>
      <w:pgSz w:w="12240" w:h="20160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95A56" w14:textId="77777777" w:rsidR="003B4A0F" w:rsidRDefault="003B4A0F" w:rsidP="000F4BAD">
      <w:r>
        <w:separator/>
      </w:r>
    </w:p>
  </w:endnote>
  <w:endnote w:type="continuationSeparator" w:id="0">
    <w:p w14:paraId="330C5DF6" w14:textId="77777777" w:rsidR="003B4A0F" w:rsidRDefault="003B4A0F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F83EE" w14:textId="77777777" w:rsidR="003B4A0F" w:rsidRDefault="003B4A0F" w:rsidP="000F4BAD">
      <w:r>
        <w:separator/>
      </w:r>
    </w:p>
  </w:footnote>
  <w:footnote w:type="continuationSeparator" w:id="0">
    <w:p w14:paraId="54048D28" w14:textId="77777777" w:rsidR="003B4A0F" w:rsidRDefault="003B4A0F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06B73"/>
    <w:rsid w:val="00020138"/>
    <w:rsid w:val="0002467D"/>
    <w:rsid w:val="00026CD8"/>
    <w:rsid w:val="00027A13"/>
    <w:rsid w:val="000431FD"/>
    <w:rsid w:val="000435DA"/>
    <w:rsid w:val="00043809"/>
    <w:rsid w:val="0006032A"/>
    <w:rsid w:val="00060B69"/>
    <w:rsid w:val="00072482"/>
    <w:rsid w:val="00074DA3"/>
    <w:rsid w:val="00075D0F"/>
    <w:rsid w:val="00095CBC"/>
    <w:rsid w:val="000A33CC"/>
    <w:rsid w:val="000C13EA"/>
    <w:rsid w:val="000F4BAD"/>
    <w:rsid w:val="00106E84"/>
    <w:rsid w:val="00115B6A"/>
    <w:rsid w:val="001256DF"/>
    <w:rsid w:val="00141EAA"/>
    <w:rsid w:val="00142936"/>
    <w:rsid w:val="001453F6"/>
    <w:rsid w:val="0015621D"/>
    <w:rsid w:val="00157B62"/>
    <w:rsid w:val="00160962"/>
    <w:rsid w:val="001708A2"/>
    <w:rsid w:val="00177E88"/>
    <w:rsid w:val="00182053"/>
    <w:rsid w:val="0019475E"/>
    <w:rsid w:val="001A153E"/>
    <w:rsid w:val="001B09AD"/>
    <w:rsid w:val="001B1D7F"/>
    <w:rsid w:val="001D05C9"/>
    <w:rsid w:val="001D07FE"/>
    <w:rsid w:val="001D259E"/>
    <w:rsid w:val="001D4106"/>
    <w:rsid w:val="001E29E0"/>
    <w:rsid w:val="001F02BE"/>
    <w:rsid w:val="001F3AC5"/>
    <w:rsid w:val="0020511E"/>
    <w:rsid w:val="00221A2E"/>
    <w:rsid w:val="00221FA5"/>
    <w:rsid w:val="00225BA6"/>
    <w:rsid w:val="00232AF2"/>
    <w:rsid w:val="002356BB"/>
    <w:rsid w:val="002615CC"/>
    <w:rsid w:val="00262A8C"/>
    <w:rsid w:val="002673E1"/>
    <w:rsid w:val="002842AC"/>
    <w:rsid w:val="002A01A3"/>
    <w:rsid w:val="002A487C"/>
    <w:rsid w:val="002A58B3"/>
    <w:rsid w:val="002A5DE9"/>
    <w:rsid w:val="002C59DB"/>
    <w:rsid w:val="002D5F17"/>
    <w:rsid w:val="002F3B43"/>
    <w:rsid w:val="002F633D"/>
    <w:rsid w:val="00304EEC"/>
    <w:rsid w:val="00317281"/>
    <w:rsid w:val="00321BE5"/>
    <w:rsid w:val="00327D76"/>
    <w:rsid w:val="003304A2"/>
    <w:rsid w:val="00343792"/>
    <w:rsid w:val="00343BBA"/>
    <w:rsid w:val="00347E30"/>
    <w:rsid w:val="00350B90"/>
    <w:rsid w:val="003527FE"/>
    <w:rsid w:val="00352A4B"/>
    <w:rsid w:val="00357063"/>
    <w:rsid w:val="0036214C"/>
    <w:rsid w:val="00395C25"/>
    <w:rsid w:val="00395F3F"/>
    <w:rsid w:val="003A20B7"/>
    <w:rsid w:val="003B1670"/>
    <w:rsid w:val="003B4A0F"/>
    <w:rsid w:val="003E4654"/>
    <w:rsid w:val="00403F9F"/>
    <w:rsid w:val="00411EB2"/>
    <w:rsid w:val="00415087"/>
    <w:rsid w:val="00421D71"/>
    <w:rsid w:val="00424AAC"/>
    <w:rsid w:val="004348EB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D79DB"/>
    <w:rsid w:val="004E4DE4"/>
    <w:rsid w:val="004E52B6"/>
    <w:rsid w:val="004E6A9C"/>
    <w:rsid w:val="00504CBD"/>
    <w:rsid w:val="005242AB"/>
    <w:rsid w:val="0053718F"/>
    <w:rsid w:val="00537E90"/>
    <w:rsid w:val="005433FF"/>
    <w:rsid w:val="005441DC"/>
    <w:rsid w:val="005463CD"/>
    <w:rsid w:val="00561989"/>
    <w:rsid w:val="00562157"/>
    <w:rsid w:val="00564E5B"/>
    <w:rsid w:val="00567839"/>
    <w:rsid w:val="00576C9E"/>
    <w:rsid w:val="00581FCC"/>
    <w:rsid w:val="00595376"/>
    <w:rsid w:val="005A7C2A"/>
    <w:rsid w:val="005B61FF"/>
    <w:rsid w:val="005E7902"/>
    <w:rsid w:val="005F2D6E"/>
    <w:rsid w:val="005F7DE6"/>
    <w:rsid w:val="00603B66"/>
    <w:rsid w:val="00604273"/>
    <w:rsid w:val="006268ED"/>
    <w:rsid w:val="006370EB"/>
    <w:rsid w:val="00651346"/>
    <w:rsid w:val="00675171"/>
    <w:rsid w:val="0068618B"/>
    <w:rsid w:val="00691154"/>
    <w:rsid w:val="006918A6"/>
    <w:rsid w:val="00693BEC"/>
    <w:rsid w:val="006967D9"/>
    <w:rsid w:val="006A1167"/>
    <w:rsid w:val="006A65BA"/>
    <w:rsid w:val="006A71EC"/>
    <w:rsid w:val="006C3C06"/>
    <w:rsid w:val="006C4D1E"/>
    <w:rsid w:val="006D45F5"/>
    <w:rsid w:val="006E4EE2"/>
    <w:rsid w:val="006E4F2E"/>
    <w:rsid w:val="006F20D8"/>
    <w:rsid w:val="006F258F"/>
    <w:rsid w:val="006F5579"/>
    <w:rsid w:val="00702027"/>
    <w:rsid w:val="00702218"/>
    <w:rsid w:val="00702B22"/>
    <w:rsid w:val="007108C8"/>
    <w:rsid w:val="00723A79"/>
    <w:rsid w:val="007243F1"/>
    <w:rsid w:val="00731BE9"/>
    <w:rsid w:val="00755B46"/>
    <w:rsid w:val="00764431"/>
    <w:rsid w:val="00774EAA"/>
    <w:rsid w:val="00776E14"/>
    <w:rsid w:val="007807F6"/>
    <w:rsid w:val="007A1972"/>
    <w:rsid w:val="007A19E9"/>
    <w:rsid w:val="007A7BCD"/>
    <w:rsid w:val="007B779D"/>
    <w:rsid w:val="007C179F"/>
    <w:rsid w:val="007C24FE"/>
    <w:rsid w:val="007C3196"/>
    <w:rsid w:val="007C6640"/>
    <w:rsid w:val="007F1685"/>
    <w:rsid w:val="008010EC"/>
    <w:rsid w:val="00804441"/>
    <w:rsid w:val="00805639"/>
    <w:rsid w:val="008115DE"/>
    <w:rsid w:val="00821DF9"/>
    <w:rsid w:val="00880996"/>
    <w:rsid w:val="00881E02"/>
    <w:rsid w:val="008A6092"/>
    <w:rsid w:val="008B6678"/>
    <w:rsid w:val="008C033B"/>
    <w:rsid w:val="008E0C28"/>
    <w:rsid w:val="008E6CB6"/>
    <w:rsid w:val="00904C81"/>
    <w:rsid w:val="00906973"/>
    <w:rsid w:val="009126CA"/>
    <w:rsid w:val="00915D6C"/>
    <w:rsid w:val="00915F9B"/>
    <w:rsid w:val="009209E2"/>
    <w:rsid w:val="00931EC2"/>
    <w:rsid w:val="0093309F"/>
    <w:rsid w:val="00946C4C"/>
    <w:rsid w:val="00963EAA"/>
    <w:rsid w:val="00974683"/>
    <w:rsid w:val="009A07F4"/>
    <w:rsid w:val="009A2DE6"/>
    <w:rsid w:val="009A5137"/>
    <w:rsid w:val="009B01F5"/>
    <w:rsid w:val="009B27CC"/>
    <w:rsid w:val="009B3E8A"/>
    <w:rsid w:val="009C446E"/>
    <w:rsid w:val="009D7ED6"/>
    <w:rsid w:val="009E6C1A"/>
    <w:rsid w:val="00A16316"/>
    <w:rsid w:val="00A169A9"/>
    <w:rsid w:val="00A21895"/>
    <w:rsid w:val="00A35898"/>
    <w:rsid w:val="00A53F90"/>
    <w:rsid w:val="00A75B2E"/>
    <w:rsid w:val="00A7795E"/>
    <w:rsid w:val="00A82060"/>
    <w:rsid w:val="00A82A9B"/>
    <w:rsid w:val="00A97660"/>
    <w:rsid w:val="00AA5060"/>
    <w:rsid w:val="00AA52F6"/>
    <w:rsid w:val="00AA6D69"/>
    <w:rsid w:val="00AC6E5E"/>
    <w:rsid w:val="00AE2AE1"/>
    <w:rsid w:val="00B202DE"/>
    <w:rsid w:val="00B22B7D"/>
    <w:rsid w:val="00B251C3"/>
    <w:rsid w:val="00B46D91"/>
    <w:rsid w:val="00B51F65"/>
    <w:rsid w:val="00B6627B"/>
    <w:rsid w:val="00B67379"/>
    <w:rsid w:val="00B766DC"/>
    <w:rsid w:val="00B776F0"/>
    <w:rsid w:val="00B87999"/>
    <w:rsid w:val="00B94161"/>
    <w:rsid w:val="00BB1B9B"/>
    <w:rsid w:val="00BB281D"/>
    <w:rsid w:val="00BD1BAA"/>
    <w:rsid w:val="00BD2D40"/>
    <w:rsid w:val="00BD7002"/>
    <w:rsid w:val="00BE1DF3"/>
    <w:rsid w:val="00BF760A"/>
    <w:rsid w:val="00C0242C"/>
    <w:rsid w:val="00C02B05"/>
    <w:rsid w:val="00C24322"/>
    <w:rsid w:val="00C30AE8"/>
    <w:rsid w:val="00C32B8E"/>
    <w:rsid w:val="00C339FC"/>
    <w:rsid w:val="00C61A12"/>
    <w:rsid w:val="00C6571B"/>
    <w:rsid w:val="00C8513F"/>
    <w:rsid w:val="00C9739F"/>
    <w:rsid w:val="00CB1436"/>
    <w:rsid w:val="00CB1A2A"/>
    <w:rsid w:val="00CB543D"/>
    <w:rsid w:val="00CC24D3"/>
    <w:rsid w:val="00CC2BD8"/>
    <w:rsid w:val="00CC5BAE"/>
    <w:rsid w:val="00CD401E"/>
    <w:rsid w:val="00CD40E9"/>
    <w:rsid w:val="00CE0E61"/>
    <w:rsid w:val="00CF022C"/>
    <w:rsid w:val="00D158B3"/>
    <w:rsid w:val="00D1695F"/>
    <w:rsid w:val="00D225E5"/>
    <w:rsid w:val="00D33743"/>
    <w:rsid w:val="00D53A64"/>
    <w:rsid w:val="00D54E75"/>
    <w:rsid w:val="00D550C3"/>
    <w:rsid w:val="00D5791D"/>
    <w:rsid w:val="00D6141B"/>
    <w:rsid w:val="00D67BCF"/>
    <w:rsid w:val="00D7236F"/>
    <w:rsid w:val="00D82876"/>
    <w:rsid w:val="00D95306"/>
    <w:rsid w:val="00D97BC9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0FCB"/>
    <w:rsid w:val="00E17B4B"/>
    <w:rsid w:val="00E20189"/>
    <w:rsid w:val="00E3105D"/>
    <w:rsid w:val="00E35809"/>
    <w:rsid w:val="00E43408"/>
    <w:rsid w:val="00E45E0A"/>
    <w:rsid w:val="00E5306B"/>
    <w:rsid w:val="00E60D62"/>
    <w:rsid w:val="00E61F42"/>
    <w:rsid w:val="00E62A4A"/>
    <w:rsid w:val="00E741EB"/>
    <w:rsid w:val="00E815E5"/>
    <w:rsid w:val="00E82E29"/>
    <w:rsid w:val="00EB4A78"/>
    <w:rsid w:val="00EB7D3C"/>
    <w:rsid w:val="00ED3730"/>
    <w:rsid w:val="00ED51D0"/>
    <w:rsid w:val="00ED6212"/>
    <w:rsid w:val="00ED7BFF"/>
    <w:rsid w:val="00EE0F74"/>
    <w:rsid w:val="00F01ECD"/>
    <w:rsid w:val="00F16231"/>
    <w:rsid w:val="00F2103E"/>
    <w:rsid w:val="00F2190A"/>
    <w:rsid w:val="00F40EE6"/>
    <w:rsid w:val="00F51828"/>
    <w:rsid w:val="00F6091A"/>
    <w:rsid w:val="00F7387E"/>
    <w:rsid w:val="00FA7D5F"/>
    <w:rsid w:val="00FB62F0"/>
    <w:rsid w:val="00FB7E2D"/>
    <w:rsid w:val="00FC062E"/>
    <w:rsid w:val="00FC2BEE"/>
    <w:rsid w:val="00FC4FD8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16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A169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69A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169A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ho">
    <w:name w:val="ho"/>
    <w:basedOn w:val="Fuentedeprrafopredeter"/>
    <w:rsid w:val="00A169A9"/>
  </w:style>
  <w:style w:type="character" w:customStyle="1" w:styleId="gd">
    <w:name w:val="gd"/>
    <w:basedOn w:val="Fuentedeprrafopredeter"/>
    <w:rsid w:val="00A169A9"/>
  </w:style>
  <w:style w:type="character" w:customStyle="1" w:styleId="g3">
    <w:name w:val="g3"/>
    <w:basedOn w:val="Fuentedeprrafopredeter"/>
    <w:rsid w:val="00A169A9"/>
  </w:style>
  <w:style w:type="character" w:customStyle="1" w:styleId="qu">
    <w:name w:val="qu"/>
    <w:basedOn w:val="Fuentedeprrafopredeter"/>
    <w:rsid w:val="00A169A9"/>
  </w:style>
  <w:style w:type="character" w:customStyle="1" w:styleId="go">
    <w:name w:val="go"/>
    <w:basedOn w:val="Fuentedeprrafopredeter"/>
    <w:rsid w:val="00A169A9"/>
  </w:style>
  <w:style w:type="character" w:customStyle="1" w:styleId="hb">
    <w:name w:val="hb"/>
    <w:basedOn w:val="Fuentedeprrafopredeter"/>
    <w:rsid w:val="00A169A9"/>
  </w:style>
  <w:style w:type="character" w:customStyle="1" w:styleId="g2">
    <w:name w:val="g2"/>
    <w:basedOn w:val="Fuentedeprrafopredeter"/>
    <w:rsid w:val="00A169A9"/>
  </w:style>
  <w:style w:type="character" w:customStyle="1" w:styleId="im">
    <w:name w:val="im"/>
    <w:basedOn w:val="Fuentedeprrafopredeter"/>
    <w:rsid w:val="00A169A9"/>
  </w:style>
  <w:style w:type="character" w:styleId="Textoennegrita">
    <w:name w:val="Strong"/>
    <w:basedOn w:val="Fuentedeprrafopredeter"/>
    <w:uiPriority w:val="22"/>
    <w:qFormat/>
    <w:rsid w:val="00A16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30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8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5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6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4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5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7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4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4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34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266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9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9915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1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1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zales.gov.co/Contenido/Alcaldia/77/espacio-para-notificaciones-a-terce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C8F4-A9C3-4684-879D-D03C176C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135</cp:revision>
  <cp:lastPrinted>2019-11-22T16:20:00Z</cp:lastPrinted>
  <dcterms:created xsi:type="dcterms:W3CDTF">2019-01-30T15:20:00Z</dcterms:created>
  <dcterms:modified xsi:type="dcterms:W3CDTF">2019-11-22T16:20:00Z</dcterms:modified>
</cp:coreProperties>
</file>