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EF5B7E" w14:paraId="73D95672" w14:textId="77777777"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0699842" w14:textId="77777777" w:rsidR="00EF5B7E" w:rsidRPr="00EF5B7E" w:rsidRDefault="00EF5B7E" w:rsidP="00A80F6A">
            <w:pPr>
              <w:pStyle w:val="Standard"/>
              <w:jc w:val="center"/>
              <w:rPr>
                <w:rFonts w:ascii="Arial" w:hAnsi="Arial" w:cs="Arial"/>
                <w:b/>
                <w:bCs/>
                <w:color w:val="000000"/>
                <w:sz w:val="22"/>
                <w:szCs w:val="22"/>
                <w:lang w:val="es-CO" w:eastAsia="es-CO"/>
              </w:rPr>
            </w:pPr>
            <w:bookmarkStart w:id="0" w:name="_GoBack"/>
            <w:bookmarkEnd w:id="0"/>
            <w:r w:rsidRPr="00EF5B7E">
              <w:rPr>
                <w:rFonts w:ascii="Arial" w:hAnsi="Arial" w:cs="Arial"/>
                <w:b/>
                <w:bCs/>
                <w:color w:val="000000"/>
                <w:sz w:val="22"/>
                <w:szCs w:val="22"/>
                <w:lang w:val="es-CO" w:eastAsia="es-CO"/>
              </w:rPr>
              <w:t>AVISO DE CONVOCATORIA PÚBLICA</w:t>
            </w:r>
          </w:p>
          <w:p w14:paraId="1E02FE0F" w14:textId="36902864" w:rsidR="00EF5B7E" w:rsidRPr="00EF5B7E" w:rsidRDefault="00EF5B7E" w:rsidP="00F515A9">
            <w:pPr>
              <w:pStyle w:val="Default"/>
              <w:jc w:val="center"/>
              <w:rPr>
                <w:b/>
                <w:sz w:val="22"/>
                <w:szCs w:val="22"/>
              </w:rPr>
            </w:pPr>
            <w:r w:rsidRPr="00EF5B7E">
              <w:rPr>
                <w:rFonts w:eastAsia="Times New Roman"/>
                <w:b/>
                <w:bCs/>
                <w:kern w:val="3"/>
                <w:sz w:val="22"/>
                <w:szCs w:val="22"/>
                <w:lang w:eastAsia="es-CO"/>
              </w:rPr>
              <w:t xml:space="preserve">MC- SOP- </w:t>
            </w:r>
            <w:r w:rsidR="00F515A9">
              <w:rPr>
                <w:rFonts w:eastAsia="Times New Roman"/>
                <w:b/>
                <w:bCs/>
                <w:kern w:val="3"/>
                <w:sz w:val="22"/>
                <w:szCs w:val="22"/>
                <w:lang w:eastAsia="es-CO"/>
              </w:rPr>
              <w:t>073</w:t>
            </w:r>
            <w:r w:rsidRPr="00EF5B7E">
              <w:rPr>
                <w:rFonts w:eastAsia="Times New Roman"/>
                <w:b/>
                <w:bCs/>
                <w:kern w:val="3"/>
                <w:sz w:val="22"/>
                <w:szCs w:val="22"/>
                <w:lang w:eastAsia="es-CO"/>
              </w:rPr>
              <w:t>- 2019</w:t>
            </w:r>
          </w:p>
        </w:tc>
      </w:tr>
      <w:tr w:rsidR="00EF5B7E" w:rsidRPr="00EF5B7E" w14:paraId="5D05F750"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D63AD0" w14:textId="77777777" w:rsidR="00EF5B7E" w:rsidRPr="00EF5B7E" w:rsidRDefault="00EF5B7E" w:rsidP="00AB62F4">
            <w:pPr>
              <w:pStyle w:val="Standard"/>
              <w:rPr>
                <w:rFonts w:ascii="Arial" w:hAnsi="Arial" w:cs="Arial"/>
                <w:b/>
                <w:sz w:val="22"/>
                <w:szCs w:val="22"/>
              </w:rPr>
            </w:pPr>
            <w:r w:rsidRPr="00EF5B7E">
              <w:rPr>
                <w:rFonts w:ascii="Arial" w:hAnsi="Arial" w:cs="Arial"/>
                <w:b/>
                <w:sz w:val="22"/>
                <w:szCs w:val="22"/>
              </w:rPr>
              <w:t xml:space="preserve">NOMBRE Y DIRECCIÓN DE </w:t>
            </w:r>
            <w:r w:rsidRPr="00EF5B7E">
              <w:rPr>
                <w:rFonts w:ascii="Arial" w:hAnsi="Arial" w:cs="Arial"/>
                <w:b/>
                <w:sz w:val="22"/>
                <w:szCs w:val="22"/>
                <w:lang w:val="es-CO"/>
              </w:rPr>
              <w:t>L</w:t>
            </w:r>
            <w:r w:rsidRPr="00EF5B7E">
              <w:rPr>
                <w:rFonts w:ascii="Arial" w:hAnsi="Arial"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9B30E0"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Municipio de Manizales-Secretaría </w:t>
            </w:r>
            <w:r w:rsidRPr="00EF5B7E">
              <w:rPr>
                <w:rFonts w:ascii="Arial" w:hAnsi="Arial" w:cs="Arial"/>
                <w:sz w:val="22"/>
                <w:szCs w:val="22"/>
                <w:lang w:val="es-CO"/>
              </w:rPr>
              <w:t>D</w:t>
            </w:r>
            <w:r w:rsidRPr="00EF5B7E">
              <w:rPr>
                <w:rFonts w:ascii="Arial" w:hAnsi="Arial" w:cs="Arial"/>
                <w:sz w:val="22"/>
                <w:szCs w:val="22"/>
              </w:rPr>
              <w:t xml:space="preserve">e Obras Públicas </w:t>
            </w:r>
          </w:p>
          <w:p w14:paraId="68AEF031"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NIT</w:t>
            </w:r>
            <w:r w:rsidRPr="00EF5B7E">
              <w:rPr>
                <w:rFonts w:ascii="Arial" w:hAnsi="Arial" w:cs="Arial"/>
                <w:sz w:val="22"/>
                <w:szCs w:val="22"/>
                <w:lang w:val="es-CO"/>
              </w:rPr>
              <w:t xml:space="preserve"> </w:t>
            </w:r>
            <w:r w:rsidRPr="00EF5B7E">
              <w:rPr>
                <w:rFonts w:ascii="Arial" w:hAnsi="Arial" w:cs="Arial"/>
                <w:sz w:val="22"/>
                <w:szCs w:val="22"/>
              </w:rPr>
              <w:t xml:space="preserve"> 890.801.053-7</w:t>
            </w:r>
          </w:p>
          <w:p w14:paraId="1A417A85" w14:textId="77777777" w:rsidR="00EF5B7E" w:rsidRPr="00EF5B7E" w:rsidRDefault="00EF5B7E" w:rsidP="00AB62F4">
            <w:pPr>
              <w:pStyle w:val="Standard"/>
              <w:jc w:val="both"/>
              <w:rPr>
                <w:rFonts w:ascii="Arial" w:hAnsi="Arial" w:cs="Arial"/>
                <w:sz w:val="22"/>
                <w:szCs w:val="22"/>
              </w:rPr>
            </w:pPr>
            <w:r w:rsidRPr="00EF5B7E">
              <w:rPr>
                <w:rFonts w:ascii="Arial" w:hAnsi="Arial" w:cs="Arial"/>
                <w:sz w:val="22"/>
                <w:szCs w:val="22"/>
              </w:rPr>
              <w:t>Dirección C</w:t>
            </w:r>
            <w:r>
              <w:rPr>
                <w:rFonts w:ascii="Arial" w:hAnsi="Arial" w:cs="Arial"/>
                <w:sz w:val="22"/>
                <w:szCs w:val="22"/>
              </w:rPr>
              <w:t>alle</w:t>
            </w:r>
            <w:r w:rsidRPr="00EF5B7E">
              <w:rPr>
                <w:rFonts w:ascii="Arial" w:hAnsi="Arial" w:cs="Arial"/>
                <w:sz w:val="22"/>
                <w:szCs w:val="22"/>
              </w:rPr>
              <w:t xml:space="preserv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w:t>
            </w:r>
            <w:proofErr w:type="spellStart"/>
            <w:r w:rsidRPr="00EF5B7E">
              <w:rPr>
                <w:rFonts w:ascii="Arial" w:hAnsi="Arial" w:cs="Arial"/>
                <w:sz w:val="22"/>
                <w:szCs w:val="22"/>
                <w:lang w:val="es-CO"/>
              </w:rPr>
              <w:t>iso</w:t>
            </w:r>
            <w:proofErr w:type="spellEnd"/>
            <w:r w:rsidRPr="00EF5B7E">
              <w:rPr>
                <w:rFonts w:ascii="Arial" w:hAnsi="Arial" w:cs="Arial"/>
                <w:sz w:val="22"/>
                <w:szCs w:val="22"/>
              </w:rPr>
              <w:t xml:space="preserve"> 4</w:t>
            </w:r>
          </w:p>
        </w:tc>
      </w:tr>
      <w:tr w:rsidR="00EF5B7E" w:rsidRPr="00EF5B7E" w14:paraId="1CC30E55"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ED9E57" w14:textId="77777777" w:rsidR="00EF5B7E" w:rsidRPr="00EF5B7E" w:rsidRDefault="00EF5B7E" w:rsidP="00AB62F4">
            <w:pPr>
              <w:pStyle w:val="Standard"/>
              <w:rPr>
                <w:rFonts w:ascii="Arial" w:hAnsi="Arial" w:cs="Arial"/>
                <w:b/>
                <w:sz w:val="22"/>
                <w:szCs w:val="22"/>
              </w:rPr>
            </w:pPr>
            <w:r w:rsidRPr="00EF5B7E">
              <w:rPr>
                <w:rFonts w:ascii="Arial" w:hAnsi="Arial"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EE0471F"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4- Secretaría de Obras Públicas</w:t>
            </w:r>
          </w:p>
          <w:p w14:paraId="5D155018"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Teléfono</w:t>
            </w:r>
            <w:r w:rsidRPr="00EF5B7E">
              <w:rPr>
                <w:rFonts w:ascii="Arial" w:hAnsi="Arial" w:cs="Arial"/>
                <w:sz w:val="22"/>
                <w:szCs w:val="22"/>
                <w:lang w:val="es-CO"/>
              </w:rPr>
              <w:t xml:space="preserve"> </w:t>
            </w:r>
            <w:r w:rsidRPr="00EF5B7E">
              <w:rPr>
                <w:rFonts w:ascii="Arial" w:hAnsi="Arial" w:cs="Arial"/>
                <w:sz w:val="22"/>
                <w:szCs w:val="22"/>
              </w:rPr>
              <w:t xml:space="preserve"> 8879700 – Ext 71173 </w:t>
            </w:r>
          </w:p>
          <w:p w14:paraId="15AE8EC6"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Correos electrónicos</w:t>
            </w:r>
          </w:p>
          <w:p w14:paraId="64A8048A" w14:textId="406B6E90" w:rsidR="00EF5B7E" w:rsidRPr="00EF5B7E" w:rsidRDefault="00F515A9" w:rsidP="00A80F6A">
            <w:pPr>
              <w:pStyle w:val="Sinespaciado1"/>
              <w:rPr>
                <w:rFonts w:ascii="Arial" w:hAnsi="Arial" w:cs="Arial"/>
                <w:sz w:val="22"/>
                <w:szCs w:val="22"/>
              </w:rPr>
            </w:pPr>
            <w:r w:rsidRPr="00A62D1A">
              <w:rPr>
                <w:rFonts w:ascii="Arial" w:hAnsi="Arial" w:cs="Arial"/>
                <w:sz w:val="22"/>
                <w:szCs w:val="22"/>
              </w:rPr>
              <w:t>anyramirez78@gmail.com</w:t>
            </w:r>
          </w:p>
        </w:tc>
      </w:tr>
      <w:tr w:rsidR="00EF5B7E" w:rsidRPr="00EF5B7E" w14:paraId="3A736864"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2099173" w14:textId="77777777" w:rsidR="00EF5B7E" w:rsidRPr="00EF5B7E" w:rsidRDefault="00EF5B7E" w:rsidP="00AB62F4">
            <w:pPr>
              <w:pStyle w:val="Standard"/>
              <w:rPr>
                <w:rFonts w:ascii="Arial" w:hAnsi="Arial" w:cs="Arial"/>
                <w:b/>
                <w:sz w:val="22"/>
                <w:szCs w:val="22"/>
              </w:rPr>
            </w:pPr>
            <w:r w:rsidRPr="00EF5B7E">
              <w:rPr>
                <w:rFonts w:ascii="Arial" w:hAnsi="Arial" w:cs="Arial"/>
                <w:b/>
                <w:sz w:val="22"/>
                <w:szCs w:val="22"/>
              </w:rPr>
              <w:t>DIRECCIÓN PARA PRESENTACIÓN</w:t>
            </w:r>
            <w:r w:rsidRPr="00EF5B7E">
              <w:rPr>
                <w:rFonts w:ascii="Arial" w:hAnsi="Arial" w:cs="Arial"/>
                <w:b/>
                <w:sz w:val="22"/>
                <w:szCs w:val="22"/>
                <w:lang w:val="es-CO"/>
              </w:rPr>
              <w:t xml:space="preserve"> </w:t>
            </w:r>
            <w:r w:rsidRPr="00EF5B7E">
              <w:rPr>
                <w:rFonts w:ascii="Arial" w:hAnsi="Arial"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1D8F97"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1 URNA DE CRISTAL</w:t>
            </w:r>
          </w:p>
          <w:p w14:paraId="3D1A7125"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Municipio de Manizales</w:t>
            </w:r>
          </w:p>
        </w:tc>
      </w:tr>
      <w:tr w:rsidR="00EF5B7E" w:rsidRPr="00EF5B7E" w14:paraId="50A58BE7"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7896E5" w14:textId="77777777" w:rsidR="00EF5B7E" w:rsidRPr="00EF5B7E" w:rsidRDefault="00EF5B7E" w:rsidP="00AB62F4">
            <w:pPr>
              <w:pStyle w:val="Standard"/>
              <w:rPr>
                <w:rFonts w:ascii="Arial" w:hAnsi="Arial" w:cs="Arial"/>
                <w:b/>
                <w:sz w:val="22"/>
                <w:szCs w:val="22"/>
              </w:rPr>
            </w:pPr>
            <w:r w:rsidRPr="00EF5B7E">
              <w:rPr>
                <w:rFonts w:ascii="Arial" w:hAnsi="Arial"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541D5D6" w14:textId="77777777" w:rsidR="00AB62F4" w:rsidRDefault="00AB62F4" w:rsidP="00A80F6A">
            <w:pPr>
              <w:jc w:val="both"/>
              <w:rPr>
                <w:rFonts w:ascii="Arial" w:hAnsi="Arial" w:cs="Arial"/>
                <w:b/>
                <w:color w:val="000000" w:themeColor="text1"/>
                <w:sz w:val="22"/>
                <w:szCs w:val="22"/>
              </w:rPr>
            </w:pPr>
            <w:r w:rsidRPr="0058534A">
              <w:rPr>
                <w:rFonts w:ascii="Arial" w:hAnsi="Arial" w:cs="Arial"/>
                <w:b/>
                <w:sz w:val="22"/>
                <w:szCs w:val="22"/>
              </w:rPr>
              <w:t>OBRAS DE MEJORAMIENTO DE LAS VÍAS RURALES MUNICIPALES ALTO BONITO-SANTA RITA- MARACAS; VEREDA ESPARTILLAL Y LETRAS EL DESQUITE EN LOS CORREGIMIENTOS MANANTIAL Y RIO BL</w:t>
            </w:r>
            <w:r>
              <w:rPr>
                <w:rFonts w:ascii="Arial" w:hAnsi="Arial" w:cs="Arial"/>
                <w:b/>
                <w:sz w:val="22"/>
                <w:szCs w:val="22"/>
              </w:rPr>
              <w:t>ANCO DEL MUNICIPIO DE MANIZALES</w:t>
            </w:r>
            <w:r w:rsidRPr="0058534A">
              <w:rPr>
                <w:rFonts w:ascii="Arial" w:hAnsi="Arial" w:cs="Arial"/>
                <w:b/>
                <w:sz w:val="22"/>
                <w:szCs w:val="22"/>
              </w:rPr>
              <w:t>.</w:t>
            </w:r>
          </w:p>
          <w:p w14:paraId="09B55C52" w14:textId="77777777" w:rsidR="00AB62F4" w:rsidRDefault="00AB62F4" w:rsidP="00A80F6A">
            <w:pPr>
              <w:jc w:val="both"/>
              <w:rPr>
                <w:rFonts w:ascii="Arial" w:hAnsi="Arial" w:cs="Arial"/>
                <w:b/>
                <w:color w:val="000000" w:themeColor="text1"/>
                <w:sz w:val="22"/>
                <w:szCs w:val="22"/>
              </w:rPr>
            </w:pPr>
          </w:p>
          <w:p w14:paraId="0DA366A5" w14:textId="77777777"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Ver anexo presupuesto oficial</w:t>
            </w:r>
          </w:p>
        </w:tc>
      </w:tr>
      <w:tr w:rsidR="00EF5B7E" w:rsidRPr="00EF5B7E" w14:paraId="449A2960"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F4ED17" w14:textId="77777777" w:rsidR="00EF5B7E" w:rsidRPr="00EF5B7E" w:rsidRDefault="00EF5B7E" w:rsidP="00AB62F4">
            <w:pPr>
              <w:pStyle w:val="Standard"/>
              <w:rPr>
                <w:rFonts w:ascii="Arial" w:hAnsi="Arial" w:cs="Arial"/>
                <w:b/>
                <w:sz w:val="22"/>
                <w:szCs w:val="22"/>
              </w:rPr>
            </w:pPr>
            <w:r w:rsidRPr="00EF5B7E">
              <w:rPr>
                <w:rFonts w:ascii="Arial" w:hAnsi="Arial"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3872D5"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Selección Abreviada de </w:t>
            </w:r>
            <w:r w:rsidRPr="00EF5B7E">
              <w:rPr>
                <w:rFonts w:ascii="Arial" w:hAnsi="Arial" w:cs="Arial"/>
                <w:sz w:val="22"/>
                <w:szCs w:val="22"/>
                <w:lang w:val="es-CO"/>
              </w:rPr>
              <w:t>M</w:t>
            </w:r>
            <w:r w:rsidRPr="00EF5B7E">
              <w:rPr>
                <w:rFonts w:ascii="Arial" w:hAnsi="Arial" w:cs="Arial"/>
                <w:sz w:val="22"/>
                <w:szCs w:val="22"/>
              </w:rPr>
              <w:t xml:space="preserve">enor </w:t>
            </w:r>
            <w:r w:rsidRPr="00EF5B7E">
              <w:rPr>
                <w:rFonts w:ascii="Arial" w:hAnsi="Arial" w:cs="Arial"/>
                <w:sz w:val="22"/>
                <w:szCs w:val="22"/>
                <w:lang w:val="es-CO"/>
              </w:rPr>
              <w:t>C</w:t>
            </w:r>
            <w:r w:rsidRPr="00EF5B7E">
              <w:rPr>
                <w:rFonts w:ascii="Arial" w:hAnsi="Arial" w:cs="Arial"/>
                <w:sz w:val="22"/>
                <w:szCs w:val="22"/>
              </w:rPr>
              <w:t xml:space="preserve">uantía según </w:t>
            </w:r>
            <w:r w:rsidRPr="00EF5B7E">
              <w:rPr>
                <w:rFonts w:ascii="Arial" w:hAnsi="Arial" w:cs="Arial"/>
                <w:sz w:val="22"/>
                <w:szCs w:val="22"/>
                <w:lang w:val="es-CO"/>
              </w:rPr>
              <w:t>A</w:t>
            </w:r>
            <w:r w:rsidRPr="00EF5B7E">
              <w:rPr>
                <w:rFonts w:ascii="Arial" w:hAnsi="Arial" w:cs="Arial"/>
                <w:sz w:val="22"/>
                <w:szCs w:val="22"/>
              </w:rPr>
              <w:t xml:space="preserve">rtículo 2º, numeral 2º, literal b), de la Ley 1150 de 2007 y el procedimiento definido en el </w:t>
            </w:r>
            <w:r w:rsidRPr="00EF5B7E">
              <w:rPr>
                <w:rFonts w:ascii="Arial" w:hAnsi="Arial" w:cs="Arial"/>
                <w:sz w:val="22"/>
                <w:szCs w:val="22"/>
                <w:lang w:val="es-CO"/>
              </w:rPr>
              <w:t>A</w:t>
            </w:r>
            <w:r w:rsidRPr="00EF5B7E">
              <w:rPr>
                <w:rFonts w:ascii="Arial" w:hAnsi="Arial" w:cs="Arial"/>
                <w:sz w:val="22"/>
                <w:szCs w:val="22"/>
              </w:rPr>
              <w:t>rtículo 2.2.1.2.1.2.20 del Decreto 1082 de 2015</w:t>
            </w:r>
          </w:p>
        </w:tc>
      </w:tr>
      <w:tr w:rsidR="00EF5B7E" w:rsidRPr="00EF5B7E" w14:paraId="2BFB77E1"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32131A" w14:textId="77777777" w:rsidR="00EF5B7E" w:rsidRPr="00EF5B7E" w:rsidRDefault="00EF5B7E" w:rsidP="00AB62F4">
            <w:pPr>
              <w:pStyle w:val="Standard"/>
              <w:rPr>
                <w:rFonts w:ascii="Arial" w:hAnsi="Arial" w:cs="Arial"/>
                <w:b/>
                <w:sz w:val="22"/>
                <w:szCs w:val="22"/>
              </w:rPr>
            </w:pPr>
            <w:r w:rsidRPr="00EF5B7E">
              <w:rPr>
                <w:rFonts w:ascii="Arial" w:hAnsi="Arial"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113B45F" w14:textId="77777777" w:rsidR="00EF5B7E" w:rsidRPr="00EF5B7E" w:rsidRDefault="00AB62F4" w:rsidP="00EF5B7E">
            <w:pPr>
              <w:pStyle w:val="Standard"/>
              <w:jc w:val="both"/>
              <w:rPr>
                <w:rFonts w:ascii="Arial" w:hAnsi="Arial" w:cs="Arial"/>
                <w:sz w:val="22"/>
                <w:szCs w:val="22"/>
              </w:rPr>
            </w:pPr>
            <w:r w:rsidRPr="00AB62F4">
              <w:rPr>
                <w:rFonts w:ascii="Arial" w:eastAsia="SimSun" w:hAnsi="Arial" w:cs="Arial"/>
                <w:b/>
                <w:bCs/>
                <w:sz w:val="22"/>
                <w:szCs w:val="22"/>
              </w:rPr>
              <w:t>HASTA EL 31 DE DICIEMBRE DE 2019</w:t>
            </w:r>
            <w:r>
              <w:rPr>
                <w:rFonts w:ascii="Arial" w:eastAsia="SimSun" w:hAnsi="Arial" w:cs="Arial"/>
                <w:bCs/>
                <w:sz w:val="22"/>
                <w:szCs w:val="22"/>
              </w:rPr>
              <w:t xml:space="preserve"> </w:t>
            </w:r>
            <w:r w:rsidR="00EF5B7E" w:rsidRPr="00EF5B7E">
              <w:rPr>
                <w:rFonts w:ascii="Arial" w:eastAsia="SimSun" w:hAnsi="Arial" w:cs="Arial"/>
                <w:bCs/>
                <w:sz w:val="22"/>
                <w:szCs w:val="22"/>
              </w:rPr>
              <w:t xml:space="preserve">contados a partir de la firma del </w:t>
            </w:r>
            <w:r w:rsidR="00EF5B7E" w:rsidRPr="00EF5B7E">
              <w:rPr>
                <w:rFonts w:ascii="Arial" w:eastAsia="SimSun" w:hAnsi="Arial" w:cs="Arial"/>
                <w:bCs/>
                <w:sz w:val="22"/>
                <w:szCs w:val="22"/>
                <w:lang w:val="es-CO"/>
              </w:rPr>
              <w:t>A</w:t>
            </w:r>
            <w:r w:rsidR="00EF5B7E" w:rsidRPr="00EF5B7E">
              <w:rPr>
                <w:rFonts w:ascii="Arial" w:eastAsia="SimSun" w:hAnsi="Arial" w:cs="Arial"/>
                <w:bCs/>
                <w:sz w:val="22"/>
                <w:szCs w:val="22"/>
              </w:rPr>
              <w:t xml:space="preserve">cta de </w:t>
            </w:r>
            <w:r w:rsidR="00EF5B7E" w:rsidRPr="00EF5B7E">
              <w:rPr>
                <w:rFonts w:ascii="Arial" w:eastAsia="SimSun" w:hAnsi="Arial" w:cs="Arial"/>
                <w:bCs/>
                <w:sz w:val="22"/>
                <w:szCs w:val="22"/>
                <w:lang w:val="es-CO"/>
              </w:rPr>
              <w:t>I</w:t>
            </w:r>
            <w:r w:rsidR="00EF5B7E" w:rsidRPr="00EF5B7E">
              <w:rPr>
                <w:rFonts w:ascii="Arial" w:eastAsia="SimSun" w:hAnsi="Arial" w:cs="Arial"/>
                <w:bCs/>
                <w:sz w:val="22"/>
                <w:szCs w:val="22"/>
              </w:rPr>
              <w:t>nicio, actuación que se debe llevar a cabo sin que supere los cinco (5) días posteriores al perfeccionamiento y legalización del contrato</w:t>
            </w:r>
          </w:p>
        </w:tc>
      </w:tr>
      <w:tr w:rsidR="00EF5B7E" w:rsidRPr="00EF5B7E" w14:paraId="4D0498AB"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32C4A2" w14:textId="77777777" w:rsidR="00EF5B7E" w:rsidRPr="00EF5B7E" w:rsidRDefault="00EF5B7E" w:rsidP="00AB62F4">
            <w:pPr>
              <w:pStyle w:val="Standard"/>
              <w:rPr>
                <w:rFonts w:ascii="Arial" w:hAnsi="Arial" w:cs="Arial"/>
                <w:b/>
                <w:sz w:val="22"/>
                <w:szCs w:val="22"/>
              </w:rPr>
            </w:pPr>
            <w:r w:rsidRPr="00EF5B7E">
              <w:rPr>
                <w:rFonts w:ascii="Arial" w:hAnsi="Arial" w:cs="Arial"/>
                <w:b/>
                <w:color w:val="000000"/>
                <w:sz w:val="22"/>
                <w:szCs w:val="22"/>
                <w:lang w:val="es-CO" w:eastAsia="es-CO"/>
              </w:rPr>
              <w:t>F</w:t>
            </w:r>
            <w:r w:rsidRPr="00EF5B7E">
              <w:rPr>
                <w:rFonts w:ascii="Arial" w:hAnsi="Arial" w:cs="Arial"/>
                <w:b/>
                <w:color w:val="000000"/>
                <w:sz w:val="22"/>
                <w:szCs w:val="22"/>
                <w:lang w:eastAsia="es-CO"/>
              </w:rPr>
              <w:t>ECHA LÍMITE</w:t>
            </w:r>
            <w:r w:rsidRPr="00EF5B7E">
              <w:rPr>
                <w:rFonts w:ascii="Arial" w:hAnsi="Arial" w:cs="Arial"/>
                <w:b/>
                <w:color w:val="000000"/>
                <w:sz w:val="22"/>
                <w:szCs w:val="22"/>
                <w:lang w:val="es-CO" w:eastAsia="es-CO"/>
              </w:rPr>
              <w:t>,</w:t>
            </w:r>
            <w:r w:rsidRPr="00EF5B7E">
              <w:rPr>
                <w:rFonts w:ascii="Arial" w:hAnsi="Arial" w:cs="Arial"/>
                <w:b/>
                <w:color w:val="000000"/>
                <w:sz w:val="22"/>
                <w:szCs w:val="22"/>
                <w:lang w:eastAsia="es-CO"/>
              </w:rPr>
              <w:t>LUGAR Y FORMA</w:t>
            </w:r>
            <w:r w:rsidRPr="00EF5B7E">
              <w:rPr>
                <w:rFonts w:ascii="Arial" w:hAnsi="Arial" w:cs="Arial"/>
                <w:b/>
                <w:color w:val="000000"/>
                <w:sz w:val="22"/>
                <w:szCs w:val="22"/>
                <w:lang w:val="es-CO" w:eastAsia="es-CO"/>
              </w:rPr>
              <w:t xml:space="preserve"> </w:t>
            </w:r>
            <w:r w:rsidRPr="00EF5B7E">
              <w:rPr>
                <w:rFonts w:ascii="Arial" w:hAnsi="Arial" w:cs="Arial"/>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AE6925" w14:textId="760F6446" w:rsidR="00EF5B7E" w:rsidRPr="00EF5B7E" w:rsidRDefault="00EF5B7E" w:rsidP="000811FF">
            <w:pPr>
              <w:pStyle w:val="Standard"/>
              <w:jc w:val="both"/>
              <w:rPr>
                <w:rFonts w:ascii="Arial" w:hAnsi="Arial" w:cs="Arial"/>
                <w:sz w:val="22"/>
                <w:szCs w:val="22"/>
              </w:rPr>
            </w:pPr>
            <w:r w:rsidRPr="000811FF">
              <w:rPr>
                <w:rFonts w:ascii="Arial" w:hAnsi="Arial" w:cs="Arial"/>
                <w:sz w:val="22"/>
                <w:szCs w:val="22"/>
              </w:rPr>
              <w:t xml:space="preserve">Hasta el </w:t>
            </w:r>
            <w:r w:rsidR="000811FF" w:rsidRPr="000811FF">
              <w:rPr>
                <w:rFonts w:ascii="Arial" w:hAnsi="Arial" w:cs="Arial"/>
                <w:sz w:val="22"/>
                <w:szCs w:val="22"/>
              </w:rPr>
              <w:t>30</w:t>
            </w:r>
            <w:r w:rsidR="008A75F9" w:rsidRPr="000811FF">
              <w:rPr>
                <w:rFonts w:ascii="Arial" w:hAnsi="Arial" w:cs="Arial"/>
                <w:sz w:val="22"/>
                <w:szCs w:val="22"/>
              </w:rPr>
              <w:t xml:space="preserve"> de </w:t>
            </w:r>
            <w:r w:rsidR="000811FF" w:rsidRPr="000811FF">
              <w:rPr>
                <w:rFonts w:ascii="Arial" w:hAnsi="Arial" w:cs="Arial"/>
                <w:sz w:val="22"/>
                <w:szCs w:val="22"/>
              </w:rPr>
              <w:t xml:space="preserve">septiembre </w:t>
            </w:r>
            <w:r w:rsidR="008A75F9" w:rsidRPr="000811FF">
              <w:rPr>
                <w:rFonts w:ascii="Arial" w:hAnsi="Arial" w:cs="Arial"/>
                <w:sz w:val="22"/>
                <w:szCs w:val="22"/>
              </w:rPr>
              <w:t>de 2019</w:t>
            </w:r>
            <w:r w:rsidRPr="000811FF">
              <w:rPr>
                <w:rFonts w:ascii="Arial" w:hAnsi="Arial" w:cs="Arial"/>
                <w:sz w:val="22"/>
                <w:szCs w:val="22"/>
              </w:rPr>
              <w:t xml:space="preserve"> a las 9:00 a.m, en la Urna de Cristal de</w:t>
            </w:r>
            <w:r w:rsidRPr="00EF5B7E">
              <w:rPr>
                <w:rFonts w:ascii="Arial" w:hAnsi="Arial" w:cs="Arial"/>
                <w:sz w:val="22"/>
                <w:szCs w:val="22"/>
              </w:rPr>
              <w:t xml:space="preserve"> la  Alcaldía de Manizales en sobre sellado, legajado y de acuerdo </w:t>
            </w:r>
            <w:r w:rsidRPr="00EF5B7E">
              <w:rPr>
                <w:rFonts w:ascii="Arial" w:hAnsi="Arial" w:cs="Arial"/>
                <w:sz w:val="22"/>
                <w:szCs w:val="22"/>
                <w:lang w:val="es-CO"/>
              </w:rPr>
              <w:t>con</w:t>
            </w:r>
            <w:r w:rsidRPr="00EF5B7E">
              <w:rPr>
                <w:rFonts w:ascii="Arial" w:hAnsi="Arial" w:cs="Arial"/>
                <w:sz w:val="22"/>
                <w:szCs w:val="22"/>
              </w:rPr>
              <w:t xml:space="preserve"> lo dispuesto en 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ondiciones</w:t>
            </w:r>
          </w:p>
        </w:tc>
      </w:tr>
      <w:tr w:rsidR="00EF5B7E" w:rsidRPr="00EF5B7E" w14:paraId="3BCB2A7C" w14:textId="77777777"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A4FF" w14:textId="77777777"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EF5B7E" w:rsidRPr="00EF5B7E" w14:paraId="35E055F0" w14:textId="77777777" w:rsidTr="00A80F6A">
              <w:tc>
                <w:tcPr>
                  <w:tcW w:w="6283" w:type="dxa"/>
                  <w:tcBorders>
                    <w:top w:val="single" w:sz="4" w:space="0" w:color="000000"/>
                    <w:left w:val="single" w:sz="4" w:space="0" w:color="000000"/>
                    <w:bottom w:val="single" w:sz="4" w:space="0" w:color="000000"/>
                    <w:right w:val="single" w:sz="4" w:space="0" w:color="000000"/>
                  </w:tcBorders>
                  <w:vAlign w:val="center"/>
                </w:tcPr>
                <w:p w14:paraId="7103B269" w14:textId="5DBE7CC0" w:rsidR="00EF5B7E" w:rsidRPr="008B43D3" w:rsidRDefault="00AB62F4" w:rsidP="00390163">
                  <w:pPr>
                    <w:framePr w:hSpace="141" w:wrap="around" w:vAnchor="page" w:hAnchor="margin" w:xAlign="center" w:y="2488"/>
                    <w:spacing w:line="276" w:lineRule="auto"/>
                    <w:jc w:val="both"/>
                    <w:rPr>
                      <w:rFonts w:ascii="Arial" w:hAnsi="Arial" w:cs="Arial"/>
                      <w:b/>
                      <w:sz w:val="22"/>
                      <w:szCs w:val="22"/>
                      <w:lang w:val="es-CO"/>
                    </w:rPr>
                  </w:pPr>
                  <w:r w:rsidRPr="00962BD5">
                    <w:rPr>
                      <w:rFonts w:ascii="Arial" w:eastAsia="Times New Roman" w:hAnsi="Arial" w:cs="Arial"/>
                      <w:b/>
                      <w:bCs/>
                      <w:color w:val="000000"/>
                      <w:sz w:val="22"/>
                      <w:szCs w:val="22"/>
                      <w:lang w:val="es-CO" w:eastAsia="es-CO"/>
                    </w:rPr>
                    <w:t>DOSCIENTOS SETENTA Y S</w:t>
                  </w:r>
                  <w:r>
                    <w:rPr>
                      <w:rFonts w:ascii="Arial" w:eastAsia="Times New Roman" w:hAnsi="Arial" w:cs="Arial"/>
                      <w:b/>
                      <w:bCs/>
                      <w:color w:val="000000"/>
                      <w:sz w:val="22"/>
                      <w:szCs w:val="22"/>
                      <w:lang w:val="es-CO" w:eastAsia="es-CO"/>
                    </w:rPr>
                    <w:t>IETE MILLONES NOVECIENTOS TREINTA Y DOS MIL CIENTO CINCUENTA PESOS M/CTE. ($</w:t>
                  </w:r>
                  <w:r w:rsidRPr="00D23BD0">
                    <w:rPr>
                      <w:rFonts w:ascii="Arial" w:eastAsia="Times New Roman" w:hAnsi="Arial" w:cs="Arial"/>
                      <w:b/>
                      <w:bCs/>
                      <w:color w:val="000000"/>
                      <w:sz w:val="22"/>
                      <w:szCs w:val="22"/>
                      <w:lang w:val="es-CO" w:eastAsia="es-CO"/>
                    </w:rPr>
                    <w:t>277,932,150.00</w:t>
                  </w:r>
                  <w:r>
                    <w:rPr>
                      <w:rFonts w:ascii="Arial" w:eastAsia="Times New Roman" w:hAnsi="Arial" w:cs="Arial"/>
                      <w:b/>
                      <w:bCs/>
                      <w:color w:val="000000"/>
                      <w:sz w:val="22"/>
                      <w:szCs w:val="22"/>
                      <w:lang w:val="es-CO" w:eastAsia="es-CO"/>
                    </w:rPr>
                    <w:t xml:space="preserve">) </w:t>
                  </w:r>
                  <w:r w:rsidR="00B23950">
                    <w:rPr>
                      <w:rFonts w:ascii="Arial" w:eastAsia="Times New Roman" w:hAnsi="Arial" w:cs="Arial"/>
                      <w:b/>
                      <w:bCs/>
                      <w:color w:val="000000"/>
                      <w:sz w:val="22"/>
                      <w:szCs w:val="22"/>
                      <w:lang w:val="es-CO" w:eastAsia="es-CO"/>
                    </w:rPr>
                    <w:t xml:space="preserve">A.I.U </w:t>
                  </w:r>
                  <w:r>
                    <w:rPr>
                      <w:rFonts w:ascii="Arial" w:eastAsia="Times New Roman" w:hAnsi="Arial" w:cs="Arial"/>
                      <w:b/>
                      <w:bCs/>
                      <w:color w:val="000000"/>
                      <w:sz w:val="22"/>
                      <w:szCs w:val="22"/>
                      <w:lang w:val="es-CO" w:eastAsia="es-CO"/>
                    </w:rPr>
                    <w:t>INCLUIDO</w:t>
                  </w:r>
                </w:p>
              </w:tc>
            </w:tr>
            <w:tr w:rsidR="00EF5B7E" w:rsidRPr="00EF5B7E" w14:paraId="15FA9585" w14:textId="77777777" w:rsidTr="00A80F6A">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14:paraId="7A4DB253" w14:textId="77777777" w:rsidR="00AB62F4" w:rsidRPr="0058534A" w:rsidRDefault="00AB62F4" w:rsidP="00390163">
                  <w:pPr>
                    <w:framePr w:hSpace="141" w:wrap="around" w:vAnchor="page" w:hAnchor="margin" w:xAlign="center" w:y="2488"/>
                    <w:spacing w:line="276" w:lineRule="auto"/>
                    <w:rPr>
                      <w:rFonts w:ascii="Arial" w:hAnsi="Arial" w:cs="Arial"/>
                      <w:sz w:val="22"/>
                      <w:szCs w:val="22"/>
                    </w:rPr>
                  </w:pPr>
                  <w:r w:rsidRPr="0058534A">
                    <w:rPr>
                      <w:rFonts w:ascii="Arial" w:hAnsi="Arial" w:cs="Arial"/>
                      <w:sz w:val="22"/>
                      <w:szCs w:val="22"/>
                    </w:rPr>
                    <w:t xml:space="preserve">CDP:  </w:t>
                  </w:r>
                  <w:r>
                    <w:rPr>
                      <w:rFonts w:ascii="Arial" w:hAnsi="Arial" w:cs="Arial"/>
                      <w:sz w:val="22"/>
                      <w:szCs w:val="22"/>
                    </w:rPr>
                    <w:t xml:space="preserve">               158</w:t>
                  </w:r>
                  <w:r w:rsidRPr="0058534A">
                    <w:rPr>
                      <w:rFonts w:ascii="Arial" w:hAnsi="Arial" w:cs="Arial"/>
                      <w:sz w:val="22"/>
                      <w:szCs w:val="22"/>
                    </w:rPr>
                    <w:t xml:space="preserve">                 </w:t>
                  </w:r>
                </w:p>
                <w:p w14:paraId="11BF07B3" w14:textId="77777777" w:rsidR="00AB62F4" w:rsidRPr="0058534A" w:rsidRDefault="00AB62F4" w:rsidP="00390163">
                  <w:pPr>
                    <w:framePr w:hSpace="141" w:wrap="around" w:vAnchor="page" w:hAnchor="margin" w:xAlign="center" w:y="2488"/>
                    <w:spacing w:line="276" w:lineRule="auto"/>
                    <w:rPr>
                      <w:rFonts w:ascii="Arial" w:hAnsi="Arial" w:cs="Arial"/>
                      <w:sz w:val="22"/>
                      <w:szCs w:val="22"/>
                    </w:rPr>
                  </w:pPr>
                  <w:r w:rsidRPr="0058534A">
                    <w:rPr>
                      <w:rFonts w:ascii="Arial" w:hAnsi="Arial" w:cs="Arial"/>
                      <w:sz w:val="22"/>
                      <w:szCs w:val="22"/>
                    </w:rPr>
                    <w:t>Registro No.:</w:t>
                  </w:r>
                  <w:r>
                    <w:rPr>
                      <w:rFonts w:ascii="Arial" w:hAnsi="Arial" w:cs="Arial"/>
                      <w:sz w:val="22"/>
                      <w:szCs w:val="22"/>
                    </w:rPr>
                    <w:t xml:space="preserve">     268158</w:t>
                  </w:r>
                  <w:r w:rsidRPr="0058534A">
                    <w:rPr>
                      <w:rFonts w:ascii="Arial" w:hAnsi="Arial" w:cs="Arial"/>
                      <w:sz w:val="22"/>
                      <w:szCs w:val="22"/>
                    </w:rPr>
                    <w:t xml:space="preserve">  </w:t>
                  </w:r>
                </w:p>
                <w:p w14:paraId="68972715" w14:textId="77777777" w:rsidR="00AB62F4" w:rsidRPr="0058534A" w:rsidRDefault="00AB62F4" w:rsidP="00390163">
                  <w:pPr>
                    <w:framePr w:hSpace="141" w:wrap="around" w:vAnchor="page" w:hAnchor="margin" w:xAlign="center" w:y="2488"/>
                    <w:spacing w:line="276" w:lineRule="auto"/>
                    <w:rPr>
                      <w:rFonts w:ascii="Arial" w:hAnsi="Arial" w:cs="Arial"/>
                      <w:sz w:val="22"/>
                      <w:szCs w:val="22"/>
                    </w:rPr>
                  </w:pPr>
                  <w:r w:rsidRPr="0058534A">
                    <w:rPr>
                      <w:rFonts w:ascii="Arial" w:hAnsi="Arial" w:cs="Arial"/>
                      <w:sz w:val="22"/>
                      <w:szCs w:val="22"/>
                    </w:rPr>
                    <w:t xml:space="preserve">Rubro: </w:t>
                  </w:r>
                  <w:r>
                    <w:rPr>
                      <w:rFonts w:ascii="Arial" w:hAnsi="Arial" w:cs="Arial"/>
                      <w:sz w:val="22"/>
                      <w:szCs w:val="22"/>
                    </w:rPr>
                    <w:t xml:space="preserve">              </w:t>
                  </w:r>
                  <w:r w:rsidRPr="0058534A">
                    <w:rPr>
                      <w:rFonts w:ascii="Arial" w:hAnsi="Arial" w:cs="Arial"/>
                      <w:sz w:val="22"/>
                      <w:szCs w:val="22"/>
                    </w:rPr>
                    <w:t xml:space="preserve">26-1-3-55-52-1-106-2  </w:t>
                  </w:r>
                </w:p>
                <w:p w14:paraId="09C32E4B" w14:textId="77777777" w:rsidR="00AB62F4" w:rsidRPr="0058534A" w:rsidRDefault="00AB62F4" w:rsidP="00390163">
                  <w:pPr>
                    <w:framePr w:hSpace="141" w:wrap="around" w:vAnchor="page" w:hAnchor="margin" w:xAlign="center" w:y="2488"/>
                    <w:spacing w:line="276" w:lineRule="auto"/>
                    <w:rPr>
                      <w:rFonts w:ascii="Arial" w:hAnsi="Arial" w:cs="Arial"/>
                      <w:sz w:val="22"/>
                      <w:szCs w:val="22"/>
                    </w:rPr>
                  </w:pPr>
                  <w:r w:rsidRPr="0058534A">
                    <w:rPr>
                      <w:rFonts w:ascii="Arial" w:hAnsi="Arial" w:cs="Arial"/>
                      <w:sz w:val="22"/>
                      <w:szCs w:val="22"/>
                    </w:rPr>
                    <w:t>Denominación: Mantenimiento periódico y rutinario Vías rurales municipales</w:t>
                  </w:r>
                </w:p>
                <w:p w14:paraId="1FD3A8AC" w14:textId="77777777" w:rsidR="00EF5B7E" w:rsidRPr="00EF5B7E" w:rsidRDefault="00EF5B7E" w:rsidP="00390163">
                  <w:pPr>
                    <w:framePr w:hSpace="141" w:wrap="around" w:vAnchor="page" w:hAnchor="margin" w:xAlign="center" w:y="2488"/>
                    <w:ind w:right="49"/>
                    <w:jc w:val="both"/>
                    <w:rPr>
                      <w:rFonts w:ascii="Arial" w:hAnsi="Arial" w:cs="Arial"/>
                      <w:sz w:val="22"/>
                      <w:szCs w:val="22"/>
                    </w:rPr>
                  </w:pPr>
                </w:p>
              </w:tc>
            </w:tr>
          </w:tbl>
          <w:p w14:paraId="4946CA49" w14:textId="77777777" w:rsidR="00EF5B7E" w:rsidRPr="00EF5B7E" w:rsidRDefault="00EF5B7E" w:rsidP="00A80F6A">
            <w:pPr>
              <w:ind w:right="49"/>
              <w:jc w:val="both"/>
              <w:rPr>
                <w:rFonts w:ascii="Arial" w:hAnsi="Arial" w:cs="Arial"/>
                <w:bCs/>
                <w:sz w:val="22"/>
                <w:szCs w:val="22"/>
              </w:rPr>
            </w:pPr>
          </w:p>
        </w:tc>
      </w:tr>
      <w:tr w:rsidR="00EF5B7E" w:rsidRPr="00EF5B7E" w14:paraId="492D2454"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29BA53" w14:textId="77777777"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DDF5D7"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presente proceso de contratación no está cobijado por ningún Acuerdo </w:t>
            </w:r>
          </w:p>
        </w:tc>
      </w:tr>
      <w:tr w:rsidR="00EF5B7E" w:rsidRPr="00EF5B7E" w14:paraId="2C10B8B1" w14:textId="77777777"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D78195" w14:textId="77777777" w:rsidR="00EF5B7E" w:rsidRPr="00EF5B7E" w:rsidRDefault="00EF5B7E" w:rsidP="00A80F6A">
            <w:pPr>
              <w:pStyle w:val="Standard"/>
              <w:tabs>
                <w:tab w:val="center" w:pos="1215"/>
              </w:tabs>
              <w:jc w:val="both"/>
              <w:rPr>
                <w:rFonts w:ascii="Arial" w:hAnsi="Arial" w:cs="Arial"/>
                <w:b/>
                <w:sz w:val="22"/>
                <w:szCs w:val="22"/>
              </w:rPr>
            </w:pPr>
            <w:r w:rsidRPr="00EF5B7E">
              <w:rPr>
                <w:rFonts w:ascii="Arial" w:hAnsi="Arial"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930D84" w14:textId="77777777"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EF5B7E" w14:paraId="09C351E1" w14:textId="77777777" w:rsidTr="002B1FD3">
              <w:trPr>
                <w:trHeight w:val="1470"/>
              </w:trPr>
              <w:tc>
                <w:tcPr>
                  <w:tcW w:w="6229" w:type="dxa"/>
                </w:tcPr>
                <w:p w14:paraId="6D7A595E" w14:textId="77777777" w:rsidR="00EF5B7E" w:rsidRPr="00EF5B7E" w:rsidRDefault="00EF5B7E" w:rsidP="00390163">
                  <w:pPr>
                    <w:framePr w:hSpace="141" w:wrap="around" w:vAnchor="page" w:hAnchor="margin" w:xAlign="center" w:y="2488"/>
                    <w:autoSpaceDE w:val="0"/>
                    <w:jc w:val="both"/>
                    <w:rPr>
                      <w:rFonts w:ascii="Arial" w:hAnsi="Arial" w:cs="Arial"/>
                      <w:sz w:val="22"/>
                      <w:szCs w:val="22"/>
                    </w:rPr>
                  </w:pPr>
                  <w:r w:rsidRPr="00EF5B7E">
                    <w:rPr>
                      <w:rFonts w:ascii="Arial" w:hAnsi="Arial" w:cs="Arial"/>
                      <w:b/>
                      <w:color w:val="000000"/>
                      <w:sz w:val="22"/>
                      <w:szCs w:val="22"/>
                    </w:rPr>
                    <w:t xml:space="preserve">INGENIERO CIVIL Y/O DE VÍAS Y TRANSPORTES, </w:t>
                  </w:r>
                  <w:proofErr w:type="spellStart"/>
                  <w:r w:rsidRPr="00EF5B7E">
                    <w:rPr>
                      <w:rFonts w:ascii="Arial" w:hAnsi="Arial" w:cs="Arial"/>
                      <w:b/>
                      <w:color w:val="000000"/>
                      <w:sz w:val="22"/>
                      <w:szCs w:val="22"/>
                    </w:rPr>
                    <w:t>Ó</w:t>
                  </w:r>
                  <w:proofErr w:type="spellEnd"/>
                  <w:r w:rsidRPr="00EF5B7E">
                    <w:rPr>
                      <w:rFonts w:ascii="Arial" w:hAnsi="Arial" w:cs="Arial"/>
                      <w:b/>
                      <w:color w:val="000000"/>
                      <w:sz w:val="22"/>
                      <w:szCs w:val="22"/>
                    </w:rPr>
                    <w:t xml:space="preserve"> CONSTRUCTOR EN INGENIERÍA Y ARQUITECTURA</w:t>
                  </w:r>
                  <w:r w:rsidRPr="00EF5B7E">
                    <w:rPr>
                      <w:rFonts w:ascii="Arial" w:eastAsia="Times New Roman" w:hAnsi="Arial" w:cs="Arial"/>
                      <w:b/>
                      <w:color w:val="000000"/>
                      <w:sz w:val="22"/>
                      <w:szCs w:val="22"/>
                    </w:rPr>
                    <w:t xml:space="preserve">, </w:t>
                  </w:r>
                  <w:r w:rsidRPr="00EF5B7E">
                    <w:rPr>
                      <w:rFonts w:ascii="Arial" w:hAnsi="Arial" w:cs="Arial"/>
                      <w:color w:val="000000"/>
                      <w:sz w:val="22"/>
                      <w:szCs w:val="22"/>
                    </w:rPr>
                    <w:t>con matrícula profesional con fecha de expedición mayor a tres (03) años al cierre de la invitación, lo cual manifestará en la carta de presentación y se verificara en el COPNIA Certificado que corresponda vigente.</w:t>
                  </w:r>
                </w:p>
              </w:tc>
            </w:tr>
          </w:tbl>
          <w:p w14:paraId="2528D96A" w14:textId="77777777" w:rsidR="002B1FD3" w:rsidRDefault="002B1FD3" w:rsidP="002B1FD3">
            <w:pPr>
              <w:pStyle w:val="PLIEGOS1"/>
              <w:tabs>
                <w:tab w:val="clear" w:pos="1728"/>
              </w:tabs>
              <w:spacing w:after="0" w:line="276" w:lineRule="auto"/>
              <w:ind w:left="720" w:firstLine="0"/>
              <w:rPr>
                <w:rFonts w:ascii="Arial" w:hAnsi="Arial" w:cs="Arial"/>
                <w:sz w:val="22"/>
                <w:szCs w:val="22"/>
              </w:rPr>
            </w:pPr>
          </w:p>
          <w:p w14:paraId="2B298596" w14:textId="77777777"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EF5B7E" w14:paraId="1A186A82" w14:textId="77777777" w:rsidTr="00A80F6A">
              <w:trPr>
                <w:jc w:val="right"/>
              </w:trPr>
              <w:tc>
                <w:tcPr>
                  <w:tcW w:w="2097" w:type="dxa"/>
                  <w:tcBorders>
                    <w:top w:val="single" w:sz="4" w:space="0" w:color="000000"/>
                    <w:left w:val="single" w:sz="4" w:space="0" w:color="000000"/>
                    <w:bottom w:val="single" w:sz="4" w:space="0" w:color="000000"/>
                  </w:tcBorders>
                  <w:vAlign w:val="center"/>
                </w:tcPr>
                <w:p w14:paraId="72F6894E" w14:textId="77777777" w:rsidR="00EF5B7E" w:rsidRPr="00EF5B7E" w:rsidRDefault="00EF5B7E" w:rsidP="00390163">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76FE6FEA" w14:textId="77777777" w:rsidR="00EF5B7E" w:rsidRPr="00EF5B7E" w:rsidRDefault="00EF5B7E" w:rsidP="00390163">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Mayor o igual a un (1) año a la fecha de cierre</w:t>
                  </w:r>
                </w:p>
              </w:tc>
            </w:tr>
            <w:tr w:rsidR="00EF5B7E" w:rsidRPr="00EF5B7E" w14:paraId="0AC41B95" w14:textId="77777777" w:rsidTr="00A80F6A">
              <w:trPr>
                <w:trHeight w:val="325"/>
                <w:jc w:val="right"/>
              </w:trPr>
              <w:tc>
                <w:tcPr>
                  <w:tcW w:w="2097" w:type="dxa"/>
                  <w:tcBorders>
                    <w:top w:val="single" w:sz="4" w:space="0" w:color="000000"/>
                    <w:left w:val="single" w:sz="4" w:space="0" w:color="000000"/>
                    <w:bottom w:val="single" w:sz="4" w:space="0" w:color="000000"/>
                  </w:tcBorders>
                  <w:vAlign w:val="center"/>
                </w:tcPr>
                <w:p w14:paraId="35BAB280" w14:textId="77777777" w:rsidR="00EF5B7E" w:rsidRPr="00EF5B7E" w:rsidRDefault="00EF5B7E" w:rsidP="00390163">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565EB7F5" w14:textId="77777777" w:rsidR="00EF5B7E" w:rsidRPr="00EF5B7E" w:rsidRDefault="00EF5B7E" w:rsidP="00390163">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mínimo del plazo contractual y un (1) año más</w:t>
                  </w:r>
                </w:p>
              </w:tc>
            </w:tr>
            <w:tr w:rsidR="00EF5B7E" w:rsidRPr="00EF5B7E" w14:paraId="4CE40166" w14:textId="77777777" w:rsidTr="00A80F6A">
              <w:trPr>
                <w:trHeight w:val="234"/>
                <w:jc w:val="right"/>
              </w:trPr>
              <w:tc>
                <w:tcPr>
                  <w:tcW w:w="2097" w:type="dxa"/>
                  <w:tcBorders>
                    <w:top w:val="single" w:sz="4" w:space="0" w:color="000000"/>
                    <w:left w:val="single" w:sz="4" w:space="0" w:color="000000"/>
                    <w:bottom w:val="single" w:sz="4" w:space="0" w:color="000000"/>
                  </w:tcBorders>
                  <w:vAlign w:val="center"/>
                </w:tcPr>
                <w:p w14:paraId="2062D3FC" w14:textId="77777777" w:rsidR="00EF5B7E" w:rsidRPr="00EF5B7E" w:rsidRDefault="00EF5B7E" w:rsidP="00390163">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14:paraId="0A6B2E83" w14:textId="77777777" w:rsidR="00EF5B7E" w:rsidRPr="00EF5B7E" w:rsidRDefault="00EF5B7E" w:rsidP="00390163">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Ejecución de obras civiles</w:t>
                  </w:r>
                </w:p>
              </w:tc>
            </w:tr>
            <w:tr w:rsidR="00EF5B7E" w:rsidRPr="00EF5B7E" w14:paraId="3D7618FB" w14:textId="77777777" w:rsidTr="00A80F6A">
              <w:trPr>
                <w:trHeight w:val="398"/>
                <w:jc w:val="right"/>
              </w:trPr>
              <w:tc>
                <w:tcPr>
                  <w:tcW w:w="2097" w:type="dxa"/>
                  <w:tcBorders>
                    <w:top w:val="single" w:sz="4" w:space="0" w:color="000000"/>
                    <w:left w:val="single" w:sz="4" w:space="0" w:color="000000"/>
                    <w:bottom w:val="single" w:sz="4" w:space="0" w:color="000000"/>
                  </w:tcBorders>
                  <w:vAlign w:val="center"/>
                </w:tcPr>
                <w:p w14:paraId="62168D87" w14:textId="77777777" w:rsidR="00EF5B7E" w:rsidRPr="00EF5B7E" w:rsidRDefault="00EF5B7E" w:rsidP="00390163">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14:paraId="16406E54" w14:textId="0C33B3C9" w:rsidR="00AB62F4" w:rsidRPr="00AB62F4" w:rsidRDefault="00AB62F4" w:rsidP="00390163">
                  <w:pPr>
                    <w:framePr w:hSpace="141" w:wrap="around" w:vAnchor="page" w:hAnchor="margin" w:xAlign="center" w:y="2488"/>
                    <w:shd w:val="clear" w:color="auto" w:fill="FFFFFF"/>
                    <w:spacing w:line="276" w:lineRule="atLeast"/>
                    <w:jc w:val="both"/>
                    <w:rPr>
                      <w:rFonts w:ascii="Calibri" w:eastAsia="Times New Roman" w:hAnsi="Calibri" w:cs="Calibri"/>
                      <w:color w:val="222222"/>
                      <w:lang w:val="es-CO" w:eastAsia="es-CO"/>
                    </w:rPr>
                  </w:pPr>
                  <w:r w:rsidRPr="00AB62F4">
                    <w:rPr>
                      <w:rFonts w:ascii="Arial Narrow" w:eastAsia="Times New Roman" w:hAnsi="Arial Narrow" w:cs="Calibri"/>
                      <w:color w:val="222222"/>
                      <w:sz w:val="22"/>
                      <w:szCs w:val="22"/>
                      <w:lang w:eastAsia="es-CO"/>
                    </w:rPr>
                    <w:t>Si el representante legal o apoderado del proponente individual persona jurídica nacional o extranjera o el representante legal o apoderado de la estructura plural, no posee título de </w:t>
                  </w:r>
                  <w:r w:rsidRPr="00AB62F4">
                    <w:rPr>
                      <w:rFonts w:ascii="Arial Narrow" w:eastAsia="Times New Roman" w:hAnsi="Arial Narrow" w:cs="Calibri"/>
                      <w:b/>
                      <w:bCs/>
                      <w:color w:val="222222"/>
                      <w:sz w:val="22"/>
                      <w:szCs w:val="22"/>
                      <w:lang w:eastAsia="es-CO"/>
                    </w:rPr>
                    <w:t xml:space="preserve">INGENIERO CIVIL O INGENIERO DE VÍAS Y TRANSPORTES, </w:t>
                  </w:r>
                  <w:proofErr w:type="spellStart"/>
                  <w:r w:rsidRPr="00AB62F4">
                    <w:rPr>
                      <w:rFonts w:ascii="Arial Narrow" w:eastAsia="Times New Roman" w:hAnsi="Arial Narrow" w:cs="Calibri"/>
                      <w:b/>
                      <w:bCs/>
                      <w:color w:val="222222"/>
                      <w:sz w:val="22"/>
                      <w:szCs w:val="22"/>
                      <w:lang w:eastAsia="es-CO"/>
                    </w:rPr>
                    <w:t>Ó</w:t>
                  </w:r>
                  <w:proofErr w:type="spellEnd"/>
                  <w:r w:rsidRPr="00AB62F4">
                    <w:rPr>
                      <w:rFonts w:ascii="Arial Narrow" w:eastAsia="Times New Roman" w:hAnsi="Arial Narrow" w:cs="Calibri"/>
                      <w:b/>
                      <w:bCs/>
                      <w:color w:val="222222"/>
                      <w:sz w:val="22"/>
                      <w:szCs w:val="22"/>
                      <w:lang w:eastAsia="es-CO"/>
                    </w:rPr>
                    <w:t xml:space="preserve"> CONSTRUCTOR EN INGENIERÍA Y ARQUITECTURA</w:t>
                  </w:r>
                  <w:r w:rsidRPr="00AB62F4">
                    <w:rPr>
                      <w:rFonts w:ascii="Arial Narrow" w:eastAsia="Times New Roman" w:hAnsi="Arial Narrow" w:cs="Calibri"/>
                      <w:color w:val="222222"/>
                      <w:sz w:val="22"/>
                      <w:szCs w:val="22"/>
                      <w:lang w:eastAsia="es-CO"/>
                    </w:rPr>
                    <w:t> la oferta deberá ser avalada por un </w:t>
                  </w:r>
                  <w:r w:rsidRPr="00AB62F4">
                    <w:rPr>
                      <w:rFonts w:ascii="Arial Narrow" w:eastAsia="Times New Roman" w:hAnsi="Arial Narrow" w:cs="Calibri"/>
                      <w:b/>
                      <w:bCs/>
                      <w:color w:val="222222"/>
                      <w:sz w:val="22"/>
                      <w:szCs w:val="22"/>
                      <w:lang w:eastAsia="es-CO"/>
                    </w:rPr>
                    <w:t xml:space="preserve">INGENIERO CIVIL O INGENIERO DE VÍAS Y TRANSPORTES, </w:t>
                  </w:r>
                  <w:proofErr w:type="spellStart"/>
                  <w:r w:rsidRPr="00AB62F4">
                    <w:rPr>
                      <w:rFonts w:ascii="Arial Narrow" w:eastAsia="Times New Roman" w:hAnsi="Arial Narrow" w:cs="Calibri"/>
                      <w:b/>
                      <w:bCs/>
                      <w:color w:val="222222"/>
                      <w:sz w:val="22"/>
                      <w:szCs w:val="22"/>
                      <w:lang w:eastAsia="es-CO"/>
                    </w:rPr>
                    <w:t>Ó</w:t>
                  </w:r>
                  <w:proofErr w:type="spellEnd"/>
                  <w:r w:rsidRPr="00AB62F4">
                    <w:rPr>
                      <w:rFonts w:ascii="Arial Narrow" w:eastAsia="Times New Roman" w:hAnsi="Arial Narrow" w:cs="Calibri"/>
                      <w:b/>
                      <w:bCs/>
                      <w:color w:val="222222"/>
                      <w:sz w:val="22"/>
                      <w:szCs w:val="22"/>
                      <w:lang w:eastAsia="es-CO"/>
                    </w:rPr>
                    <w:t xml:space="preserve"> CONSTRUCTOR EN INGENIERÍA Y ARQUITECTURA</w:t>
                  </w:r>
                  <w:r w:rsidRPr="00AB62F4">
                    <w:rPr>
                      <w:rFonts w:ascii="Arial Narrow" w:eastAsia="Times New Roman" w:hAnsi="Arial Narrow" w:cs="Calibri"/>
                      <w:color w:val="222222"/>
                      <w:sz w:val="22"/>
                      <w:szCs w:val="22"/>
                      <w:lang w:eastAsia="es-CO"/>
                    </w:rPr>
                    <w:t xml:space="preserve"> matriculado, para lo cual deberá adjuntar copia de su matrícula profesional </w:t>
                  </w:r>
                  <w:r w:rsidRPr="00AB62F4">
                    <w:rPr>
                      <w:rFonts w:ascii="Arial Narrow" w:eastAsia="Times New Roman" w:hAnsi="Arial Narrow" w:cs="Calibri"/>
                      <w:color w:val="222222"/>
                      <w:sz w:val="22"/>
                      <w:szCs w:val="22"/>
                      <w:lang w:eastAsia="es-CO"/>
                    </w:rPr>
                    <w:lastRenderedPageBreak/>
                    <w:t>y copia del certificado de vigencia de matrícula profesional expedida por el COPNIA</w:t>
                  </w:r>
                  <w:r w:rsidR="00B23950">
                    <w:rPr>
                      <w:rFonts w:ascii="Arial Narrow" w:eastAsia="Times New Roman" w:hAnsi="Arial Narrow" w:cs="Calibri"/>
                      <w:color w:val="222222"/>
                      <w:sz w:val="22"/>
                      <w:szCs w:val="22"/>
                      <w:lang w:eastAsia="es-CO"/>
                    </w:rPr>
                    <w:t>.</w:t>
                  </w:r>
                </w:p>
                <w:p w14:paraId="5FA0F8CF" w14:textId="3684E928" w:rsidR="00EF5B7E" w:rsidRPr="00EF5B7E" w:rsidRDefault="00EF5B7E" w:rsidP="00390163">
                  <w:pPr>
                    <w:framePr w:hSpace="141" w:wrap="around" w:vAnchor="page" w:hAnchor="margin" w:xAlign="center" w:y="2488"/>
                    <w:jc w:val="both"/>
                    <w:rPr>
                      <w:rFonts w:ascii="Arial" w:hAnsi="Arial" w:cs="Arial"/>
                      <w:color w:val="000000" w:themeColor="text1"/>
                      <w:sz w:val="22"/>
                      <w:szCs w:val="22"/>
                    </w:rPr>
                  </w:pPr>
                </w:p>
              </w:tc>
            </w:tr>
          </w:tbl>
          <w:p w14:paraId="76A931B8" w14:textId="77777777" w:rsidR="00EF5B7E" w:rsidRDefault="00EF5B7E" w:rsidP="00A80F6A">
            <w:pPr>
              <w:pStyle w:val="BodyText21"/>
              <w:rPr>
                <w:rFonts w:cs="Arial"/>
                <w:b/>
                <w:sz w:val="22"/>
                <w:szCs w:val="22"/>
                <w:lang w:val="es-CO"/>
              </w:rPr>
            </w:pPr>
          </w:p>
          <w:p w14:paraId="54EADDC2" w14:textId="77777777"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CONSORCIOS Y/O UNIONES TEMPORALES</w:t>
            </w:r>
          </w:p>
          <w:p w14:paraId="514A39A9" w14:textId="77777777"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Máximo 2 integrantes</w:t>
            </w:r>
          </w:p>
          <w:p w14:paraId="2792EE99" w14:textId="77777777"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sus integrantes como mínimo debe contar con el 30% de participación</w:t>
            </w:r>
          </w:p>
          <w:p w14:paraId="4AD83421" w14:textId="77777777"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Presentar Documento consorcial y/o unión temporal (ver formatos)</w:t>
            </w:r>
          </w:p>
          <w:p w14:paraId="6354B9F1" w14:textId="77777777"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Si uno de sus integrantes o ambos son personas jurídicas, en el Objeto social deben contemplar la ejecución de obras civiles</w:t>
            </w:r>
          </w:p>
          <w:p w14:paraId="446E383B" w14:textId="77777777"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deberá cumplir con los requisitos y la capacidad jurídica exigida en los presentes pliegos de condiciones</w:t>
            </w:r>
          </w:p>
          <w:p w14:paraId="536FF591" w14:textId="77777777"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EF5B7E" w:rsidRPr="00EF5B7E" w14:paraId="5F09C8CC" w14:textId="77777777" w:rsidTr="00A80F6A">
              <w:trPr>
                <w:trHeight w:val="305"/>
              </w:trPr>
              <w:tc>
                <w:tcPr>
                  <w:tcW w:w="5404" w:type="dxa"/>
                  <w:shd w:val="clear" w:color="auto" w:fill="D9D9D9" w:themeFill="background1" w:themeFillShade="D9"/>
                </w:tcPr>
                <w:p w14:paraId="092C961E" w14:textId="77777777" w:rsidR="00EF5B7E" w:rsidRPr="00EF5B7E" w:rsidRDefault="00EF5B7E" w:rsidP="00390163">
                  <w:pPr>
                    <w:framePr w:hSpace="141" w:wrap="around" w:vAnchor="page" w:hAnchor="margin" w:xAlign="center" w:y="2488"/>
                    <w:ind w:left="720"/>
                    <w:jc w:val="both"/>
                    <w:rPr>
                      <w:rFonts w:ascii="Arial" w:hAnsi="Arial" w:cs="Arial"/>
                      <w:sz w:val="22"/>
                      <w:szCs w:val="22"/>
                    </w:rPr>
                  </w:pPr>
                </w:p>
                <w:p w14:paraId="0E87B998" w14:textId="77777777" w:rsidR="00EF5B7E" w:rsidRPr="00EF5B7E" w:rsidRDefault="00EF5B7E" w:rsidP="00390163">
                  <w:pPr>
                    <w:pStyle w:val="Prrafodelista1"/>
                    <w:framePr w:hSpace="141" w:wrap="around" w:vAnchor="page" w:hAnchor="margin" w:xAlign="center" w:y="2488"/>
                    <w:suppressAutoHyphens/>
                    <w:ind w:left="0"/>
                    <w:jc w:val="center"/>
                    <w:rPr>
                      <w:rFonts w:ascii="Arial" w:hAnsi="Arial" w:cs="Arial"/>
                      <w:b/>
                      <w:color w:val="000000" w:themeColor="text1"/>
                      <w:sz w:val="22"/>
                      <w:szCs w:val="22"/>
                    </w:rPr>
                  </w:pPr>
                  <w:r w:rsidRPr="00EF5B7E">
                    <w:rPr>
                      <w:rFonts w:ascii="Arial" w:hAnsi="Arial" w:cs="Arial"/>
                      <w:b/>
                      <w:color w:val="000000" w:themeColor="text1"/>
                      <w:sz w:val="22"/>
                      <w:szCs w:val="22"/>
                    </w:rPr>
                    <w:t>CONDICIONES DE EXPERIENCIA</w:t>
                  </w:r>
                </w:p>
                <w:p w14:paraId="07E7B4A5" w14:textId="77777777" w:rsidR="00EF5B7E" w:rsidRPr="00EF5B7E" w:rsidRDefault="00EF5B7E" w:rsidP="00390163">
                  <w:pPr>
                    <w:framePr w:hSpace="141" w:wrap="around" w:vAnchor="page" w:hAnchor="margin" w:xAlign="center" w:y="2488"/>
                    <w:jc w:val="both"/>
                    <w:rPr>
                      <w:rFonts w:ascii="Arial" w:hAnsi="Arial" w:cs="Arial"/>
                      <w:sz w:val="22"/>
                      <w:szCs w:val="22"/>
                    </w:rPr>
                  </w:pPr>
                </w:p>
              </w:tc>
            </w:tr>
          </w:tbl>
          <w:p w14:paraId="1569366B" w14:textId="77777777" w:rsidR="00EF5B7E" w:rsidRPr="00EF5B7E" w:rsidRDefault="00EF5B7E" w:rsidP="00A80F6A">
            <w:pPr>
              <w:ind w:left="360"/>
              <w:jc w:val="both"/>
              <w:rPr>
                <w:rFonts w:ascii="Arial" w:hAnsi="Arial" w:cs="Arial"/>
                <w:sz w:val="22"/>
                <w:szCs w:val="22"/>
              </w:rPr>
            </w:pPr>
          </w:p>
          <w:p w14:paraId="00596777" w14:textId="77777777" w:rsidR="00EF5B7E" w:rsidRPr="00EF5B7E" w:rsidRDefault="00EF5B7E" w:rsidP="00A80F6A">
            <w:pPr>
              <w:pStyle w:val="Prrafodelista1"/>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EXPERIENCIA ESPECÍFICA</w:t>
            </w:r>
          </w:p>
          <w:p w14:paraId="00E2E360" w14:textId="77777777" w:rsidR="006E2686" w:rsidRDefault="00EF5B7E" w:rsidP="00A80F6A">
            <w:pPr>
              <w:autoSpaceDE w:val="0"/>
              <w:jc w:val="both"/>
              <w:rPr>
                <w:rFonts w:ascii="Arial" w:hAnsi="Arial" w:cs="Arial"/>
                <w:sz w:val="22"/>
                <w:szCs w:val="22"/>
              </w:rPr>
            </w:pPr>
            <w:r w:rsidRPr="00EF5B7E">
              <w:rPr>
                <w:rFonts w:ascii="Arial" w:hAnsi="Arial" w:cs="Arial"/>
                <w:sz w:val="22"/>
                <w:szCs w:val="22"/>
              </w:rPr>
              <w:t>El Proponente deberá acreditar la experiencia específica con entidades públicas o privadas en cualquiera de las siguientes calidades:</w:t>
            </w:r>
          </w:p>
          <w:p w14:paraId="1B39949F" w14:textId="77777777" w:rsidR="006E2686" w:rsidRPr="00D36133" w:rsidRDefault="006E2686" w:rsidP="00A80F6A">
            <w:pPr>
              <w:autoSpaceDE w:val="0"/>
              <w:jc w:val="both"/>
              <w:rPr>
                <w:rFonts w:ascii="Arial Narrow" w:hAnsi="Arial Narrow" w:cs="Arial"/>
                <w:sz w:val="22"/>
                <w:szCs w:val="22"/>
              </w:rPr>
            </w:pPr>
          </w:p>
          <w:p w14:paraId="0B076933" w14:textId="77777777" w:rsidR="00AF294E" w:rsidRPr="00D36133" w:rsidRDefault="00AF294E" w:rsidP="00AF294E">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D36133">
              <w:rPr>
                <w:rFonts w:ascii="Arial Narrow" w:hAnsi="Arial Narrow" w:cs="Tahoma"/>
                <w:b/>
                <w:bCs/>
                <w:sz w:val="22"/>
                <w:szCs w:val="22"/>
                <w:lang w:val="es-CO"/>
              </w:rPr>
              <w:t>Como Contratista:</w:t>
            </w:r>
            <w:r w:rsidRPr="00D36133">
              <w:rPr>
                <w:rFonts w:ascii="Arial Narrow" w:hAnsi="Arial Narrow" w:cs="Tahoma"/>
                <w:bCs/>
                <w:sz w:val="22"/>
                <w:szCs w:val="22"/>
                <w:lang w:val="es-CO"/>
              </w:rPr>
              <w:t xml:space="preserve"> acreditar </w:t>
            </w:r>
            <w:r w:rsidRPr="00D36133">
              <w:rPr>
                <w:rFonts w:ascii="Arial Narrow" w:hAnsi="Arial Narrow" w:cs="Tahoma"/>
                <w:bCs/>
                <w:sz w:val="22"/>
                <w:szCs w:val="22"/>
              </w:rPr>
              <w:t xml:space="preserve">en máximo tres </w:t>
            </w:r>
            <w:r w:rsidRPr="00D36133">
              <w:rPr>
                <w:rFonts w:ascii="Arial Narrow" w:hAnsi="Arial Narrow" w:cs="Tahoma"/>
                <w:bCs/>
                <w:sz w:val="22"/>
                <w:szCs w:val="22"/>
                <w:lang w:val="es-CO"/>
              </w:rPr>
              <w:t>contratos</w:t>
            </w:r>
            <w:r w:rsidRPr="00D36133">
              <w:rPr>
                <w:rFonts w:ascii="Arial Narrow" w:hAnsi="Arial Narrow" w:cs="Tahoma"/>
                <w:bCs/>
                <w:sz w:val="22"/>
                <w:szCs w:val="22"/>
                <w:shd w:val="clear" w:color="auto" w:fill="FFFFFF"/>
              </w:rPr>
              <w:t xml:space="preserve"> </w:t>
            </w:r>
            <w:r w:rsidRPr="00D36133">
              <w:rPr>
                <w:rFonts w:ascii="Arial Narrow" w:hAnsi="Arial Narrow" w:cs="Tahoma"/>
                <w:b/>
                <w:bCs/>
                <w:sz w:val="22"/>
                <w:szCs w:val="22"/>
                <w:shd w:val="clear" w:color="auto" w:fill="FFFFFF"/>
              </w:rPr>
              <w:t xml:space="preserve">125 m3 </w:t>
            </w:r>
            <w:r w:rsidRPr="00D36133">
              <w:rPr>
                <w:rFonts w:ascii="Arial Narrow" w:eastAsia="MS Mincho" w:hAnsi="Arial Narrow" w:cs="Tahoma"/>
                <w:b/>
                <w:sz w:val="22"/>
                <w:szCs w:val="22"/>
                <w:lang w:val="es-CO"/>
              </w:rPr>
              <w:t xml:space="preserve">en </w:t>
            </w:r>
            <w:proofErr w:type="spellStart"/>
            <w:r w:rsidRPr="00D36133">
              <w:rPr>
                <w:rFonts w:ascii="Arial Narrow" w:eastAsia="MS Mincho" w:hAnsi="Arial Narrow" w:cs="Tahoma"/>
                <w:b/>
                <w:sz w:val="22"/>
                <w:szCs w:val="22"/>
                <w:lang w:val="es-CO"/>
              </w:rPr>
              <w:t>suministo</w:t>
            </w:r>
            <w:proofErr w:type="spellEnd"/>
            <w:r w:rsidRPr="00D36133">
              <w:rPr>
                <w:rFonts w:ascii="Arial Narrow" w:eastAsia="MS Mincho" w:hAnsi="Arial Narrow" w:cs="Tahoma"/>
                <w:b/>
                <w:sz w:val="22"/>
                <w:szCs w:val="22"/>
                <w:lang w:val="es-CO"/>
              </w:rPr>
              <w:t xml:space="preserve"> e instalación de concreto </w:t>
            </w:r>
            <w:proofErr w:type="spellStart"/>
            <w:r w:rsidRPr="00D36133">
              <w:rPr>
                <w:rFonts w:ascii="Arial Narrow" w:eastAsia="MS Mincho" w:hAnsi="Arial Narrow" w:cs="Tahoma"/>
                <w:b/>
                <w:sz w:val="22"/>
                <w:szCs w:val="22"/>
                <w:lang w:val="es-CO"/>
              </w:rPr>
              <w:t>hidraulico</w:t>
            </w:r>
            <w:proofErr w:type="spellEnd"/>
            <w:r w:rsidRPr="00D36133">
              <w:rPr>
                <w:rFonts w:ascii="Arial Narrow" w:eastAsia="MS Mincho" w:hAnsi="Arial Narrow" w:cs="Tahoma"/>
                <w:b/>
                <w:sz w:val="22"/>
                <w:szCs w:val="22"/>
                <w:lang w:val="es-CO"/>
              </w:rPr>
              <w:t xml:space="preserve"> premezclado o hecho en obra para muros de contención y/o pavimentos de vías vehiculares.</w:t>
            </w:r>
          </w:p>
          <w:p w14:paraId="365B82A0" w14:textId="77777777" w:rsidR="00AF294E" w:rsidRPr="00D36133" w:rsidRDefault="00AF294E" w:rsidP="00AF294E">
            <w:pPr>
              <w:autoSpaceDE w:val="0"/>
              <w:autoSpaceDN w:val="0"/>
              <w:adjustRightInd w:val="0"/>
              <w:spacing w:after="25" w:line="276" w:lineRule="auto"/>
              <w:ind w:left="720"/>
              <w:jc w:val="both"/>
              <w:rPr>
                <w:rFonts w:ascii="Arial Narrow" w:hAnsi="Arial Narrow" w:cs="Tahoma"/>
                <w:b/>
                <w:bCs/>
                <w:sz w:val="22"/>
                <w:szCs w:val="22"/>
                <w:shd w:val="clear" w:color="auto" w:fill="FFFFFF"/>
              </w:rPr>
            </w:pPr>
          </w:p>
          <w:p w14:paraId="6FAEF755" w14:textId="77777777" w:rsidR="00AF294E" w:rsidRPr="00D36133" w:rsidRDefault="00AF294E" w:rsidP="00AF294E">
            <w:pPr>
              <w:numPr>
                <w:ilvl w:val="0"/>
                <w:numId w:val="7"/>
              </w:numPr>
              <w:autoSpaceDE w:val="0"/>
              <w:autoSpaceDN w:val="0"/>
              <w:adjustRightInd w:val="0"/>
              <w:spacing w:after="25" w:line="276" w:lineRule="auto"/>
              <w:jc w:val="both"/>
              <w:rPr>
                <w:rFonts w:ascii="Arial Narrow" w:hAnsi="Arial Narrow" w:cs="Tahoma"/>
                <w:b/>
                <w:bCs/>
                <w:sz w:val="22"/>
                <w:szCs w:val="22"/>
                <w:shd w:val="clear" w:color="auto" w:fill="FFFFFF"/>
              </w:rPr>
            </w:pPr>
            <w:r w:rsidRPr="00D36133">
              <w:rPr>
                <w:rFonts w:ascii="Arial Narrow" w:hAnsi="Arial Narrow" w:cs="Tahoma"/>
                <w:b/>
                <w:bCs/>
                <w:sz w:val="22"/>
                <w:szCs w:val="22"/>
                <w:lang w:val="es-CO"/>
              </w:rPr>
              <w:t>Como Interventor:</w:t>
            </w:r>
            <w:r w:rsidRPr="00D36133">
              <w:rPr>
                <w:rFonts w:ascii="Arial Narrow" w:hAnsi="Arial Narrow" w:cs="Tahoma"/>
                <w:bCs/>
                <w:sz w:val="22"/>
                <w:szCs w:val="22"/>
                <w:lang w:val="es-CO"/>
              </w:rPr>
              <w:t xml:space="preserve"> acreditar </w:t>
            </w:r>
            <w:r w:rsidRPr="00D36133">
              <w:rPr>
                <w:rFonts w:ascii="Arial Narrow" w:hAnsi="Arial Narrow" w:cs="Tahoma"/>
                <w:bCs/>
                <w:sz w:val="22"/>
                <w:szCs w:val="22"/>
              </w:rPr>
              <w:t xml:space="preserve">en máximo tres </w:t>
            </w:r>
            <w:r w:rsidRPr="00D36133">
              <w:rPr>
                <w:rFonts w:ascii="Arial Narrow" w:hAnsi="Arial Narrow" w:cs="Tahoma"/>
                <w:bCs/>
                <w:sz w:val="22"/>
                <w:szCs w:val="22"/>
                <w:lang w:val="es-CO"/>
              </w:rPr>
              <w:t>contratos</w:t>
            </w:r>
            <w:r w:rsidRPr="00D36133">
              <w:rPr>
                <w:rFonts w:ascii="Arial Narrow" w:hAnsi="Arial Narrow" w:cs="Tahoma"/>
                <w:bCs/>
                <w:sz w:val="22"/>
                <w:szCs w:val="22"/>
                <w:shd w:val="clear" w:color="auto" w:fill="FFFFFF"/>
              </w:rPr>
              <w:t xml:space="preserve"> </w:t>
            </w:r>
            <w:r w:rsidRPr="00D36133">
              <w:rPr>
                <w:rFonts w:ascii="Arial Narrow" w:hAnsi="Arial Narrow" w:cs="Tahoma"/>
                <w:b/>
                <w:bCs/>
                <w:sz w:val="22"/>
                <w:szCs w:val="22"/>
                <w:shd w:val="clear" w:color="auto" w:fill="FFFFFF"/>
              </w:rPr>
              <w:t xml:space="preserve">208 m3 </w:t>
            </w:r>
            <w:r w:rsidRPr="00D36133">
              <w:rPr>
                <w:rFonts w:ascii="Arial Narrow" w:eastAsia="MS Mincho" w:hAnsi="Arial Narrow" w:cs="Tahoma"/>
                <w:b/>
                <w:sz w:val="22"/>
                <w:szCs w:val="22"/>
                <w:lang w:val="es-CO"/>
              </w:rPr>
              <w:t xml:space="preserve">en </w:t>
            </w:r>
            <w:proofErr w:type="spellStart"/>
            <w:r w:rsidRPr="00D36133">
              <w:rPr>
                <w:rFonts w:ascii="Arial Narrow" w:eastAsia="MS Mincho" w:hAnsi="Arial Narrow" w:cs="Tahoma"/>
                <w:b/>
                <w:sz w:val="22"/>
                <w:szCs w:val="22"/>
                <w:lang w:val="es-CO"/>
              </w:rPr>
              <w:lastRenderedPageBreak/>
              <w:t>suministo</w:t>
            </w:r>
            <w:proofErr w:type="spellEnd"/>
            <w:r w:rsidRPr="00D36133">
              <w:rPr>
                <w:rFonts w:ascii="Arial Narrow" w:eastAsia="MS Mincho" w:hAnsi="Arial Narrow" w:cs="Tahoma"/>
                <w:b/>
                <w:sz w:val="22"/>
                <w:szCs w:val="22"/>
                <w:lang w:val="es-CO"/>
              </w:rPr>
              <w:t xml:space="preserve"> e instalación de concreto </w:t>
            </w:r>
            <w:proofErr w:type="spellStart"/>
            <w:r w:rsidRPr="00D36133">
              <w:rPr>
                <w:rFonts w:ascii="Arial Narrow" w:eastAsia="MS Mincho" w:hAnsi="Arial Narrow" w:cs="Tahoma"/>
                <w:b/>
                <w:sz w:val="22"/>
                <w:szCs w:val="22"/>
                <w:lang w:val="es-CO"/>
              </w:rPr>
              <w:t>hidraulico</w:t>
            </w:r>
            <w:proofErr w:type="spellEnd"/>
            <w:r w:rsidRPr="00D36133">
              <w:rPr>
                <w:rFonts w:ascii="Arial Narrow" w:eastAsia="MS Mincho" w:hAnsi="Arial Narrow" w:cs="Tahoma"/>
                <w:b/>
                <w:sz w:val="22"/>
                <w:szCs w:val="22"/>
                <w:lang w:val="es-CO"/>
              </w:rPr>
              <w:t xml:space="preserve"> premezclado o hecho en obra para muros de contención y/o pavimentos de vías vehiculares.</w:t>
            </w:r>
          </w:p>
          <w:p w14:paraId="26537576" w14:textId="77777777" w:rsidR="00AF294E" w:rsidRPr="00D36133" w:rsidRDefault="00AF294E" w:rsidP="00AF294E">
            <w:pPr>
              <w:autoSpaceDE w:val="0"/>
              <w:autoSpaceDN w:val="0"/>
              <w:adjustRightInd w:val="0"/>
              <w:spacing w:after="25" w:line="276" w:lineRule="auto"/>
              <w:jc w:val="both"/>
              <w:rPr>
                <w:rFonts w:ascii="Arial Narrow" w:hAnsi="Arial Narrow" w:cs="Tahoma"/>
                <w:b/>
                <w:bCs/>
                <w:sz w:val="22"/>
                <w:szCs w:val="22"/>
                <w:shd w:val="clear" w:color="auto" w:fill="FFFFFF"/>
              </w:rPr>
            </w:pPr>
          </w:p>
          <w:p w14:paraId="6ACDF3D3" w14:textId="77777777" w:rsidR="00AF294E" w:rsidRPr="00D166B8" w:rsidRDefault="00AF294E" w:rsidP="00AF294E">
            <w:pPr>
              <w:numPr>
                <w:ilvl w:val="0"/>
                <w:numId w:val="7"/>
              </w:numPr>
              <w:autoSpaceDE w:val="0"/>
              <w:autoSpaceDN w:val="0"/>
              <w:adjustRightInd w:val="0"/>
              <w:spacing w:after="25" w:line="276" w:lineRule="auto"/>
              <w:ind w:right="49"/>
              <w:jc w:val="both"/>
              <w:rPr>
                <w:rFonts w:ascii="Tahoma" w:hAnsi="Tahoma" w:cs="Tahoma"/>
                <w:sz w:val="22"/>
                <w:szCs w:val="22"/>
              </w:rPr>
            </w:pPr>
            <w:r w:rsidRPr="00D36133">
              <w:rPr>
                <w:rFonts w:ascii="Arial Narrow" w:hAnsi="Arial Narrow" w:cs="Tahoma"/>
                <w:b/>
                <w:bCs/>
                <w:sz w:val="22"/>
                <w:szCs w:val="22"/>
                <w:lang w:val="es-CO"/>
              </w:rPr>
              <w:t>Como Residente, Director de Obra o en calidad de Funcionario Público:</w:t>
            </w:r>
            <w:r w:rsidRPr="00D36133">
              <w:rPr>
                <w:rFonts w:ascii="Arial Narrow" w:hAnsi="Arial Narrow" w:cs="Tahoma"/>
                <w:bCs/>
                <w:sz w:val="22"/>
                <w:szCs w:val="22"/>
                <w:lang w:val="es-CO"/>
              </w:rPr>
              <w:t xml:space="preserve"> acreditar </w:t>
            </w:r>
            <w:r w:rsidRPr="00D36133">
              <w:rPr>
                <w:rFonts w:ascii="Arial Narrow" w:hAnsi="Arial Narrow" w:cs="Tahoma"/>
                <w:bCs/>
                <w:sz w:val="22"/>
                <w:szCs w:val="22"/>
              </w:rPr>
              <w:t xml:space="preserve">en máximo tres </w:t>
            </w:r>
            <w:r w:rsidRPr="00D36133">
              <w:rPr>
                <w:rFonts w:ascii="Arial Narrow" w:hAnsi="Arial Narrow" w:cs="Tahoma"/>
                <w:bCs/>
                <w:sz w:val="22"/>
                <w:szCs w:val="22"/>
                <w:lang w:val="es-CO"/>
              </w:rPr>
              <w:t>contratos</w:t>
            </w:r>
            <w:r w:rsidRPr="00D36133">
              <w:rPr>
                <w:rFonts w:ascii="Arial Narrow" w:hAnsi="Arial Narrow" w:cs="Tahoma"/>
                <w:bCs/>
                <w:sz w:val="22"/>
                <w:szCs w:val="22"/>
                <w:shd w:val="clear" w:color="auto" w:fill="FFFFFF"/>
              </w:rPr>
              <w:t xml:space="preserve"> </w:t>
            </w:r>
            <w:r w:rsidRPr="00D36133">
              <w:rPr>
                <w:rFonts w:ascii="Arial Narrow" w:hAnsi="Arial Narrow" w:cs="Tahoma"/>
                <w:b/>
                <w:bCs/>
                <w:sz w:val="22"/>
                <w:szCs w:val="22"/>
                <w:shd w:val="clear" w:color="auto" w:fill="FFFFFF"/>
              </w:rPr>
              <w:t xml:space="preserve">250 </w:t>
            </w:r>
            <w:r w:rsidRPr="00D36133">
              <w:rPr>
                <w:rFonts w:ascii="Arial Narrow" w:eastAsia="MS Mincho" w:hAnsi="Arial Narrow" w:cs="Tahoma"/>
                <w:b/>
                <w:sz w:val="22"/>
                <w:szCs w:val="22"/>
                <w:lang w:val="es-CO"/>
              </w:rPr>
              <w:t xml:space="preserve">en </w:t>
            </w:r>
            <w:proofErr w:type="spellStart"/>
            <w:r w:rsidRPr="00D36133">
              <w:rPr>
                <w:rFonts w:ascii="Arial Narrow" w:eastAsia="MS Mincho" w:hAnsi="Arial Narrow" w:cs="Tahoma"/>
                <w:b/>
                <w:sz w:val="22"/>
                <w:szCs w:val="22"/>
                <w:lang w:val="es-CO"/>
              </w:rPr>
              <w:t>suministo</w:t>
            </w:r>
            <w:proofErr w:type="spellEnd"/>
            <w:r w:rsidRPr="00D36133">
              <w:rPr>
                <w:rFonts w:ascii="Arial Narrow" w:eastAsia="MS Mincho" w:hAnsi="Arial Narrow" w:cs="Tahoma"/>
                <w:b/>
                <w:sz w:val="22"/>
                <w:szCs w:val="22"/>
                <w:lang w:val="es-CO"/>
              </w:rPr>
              <w:t xml:space="preserve"> e instalación de concreto </w:t>
            </w:r>
            <w:proofErr w:type="spellStart"/>
            <w:r w:rsidRPr="00D36133">
              <w:rPr>
                <w:rFonts w:ascii="Arial Narrow" w:eastAsia="MS Mincho" w:hAnsi="Arial Narrow" w:cs="Tahoma"/>
                <w:b/>
                <w:sz w:val="22"/>
                <w:szCs w:val="22"/>
                <w:lang w:val="es-CO"/>
              </w:rPr>
              <w:t>hidraulico</w:t>
            </w:r>
            <w:proofErr w:type="spellEnd"/>
            <w:r w:rsidRPr="00D36133">
              <w:rPr>
                <w:rFonts w:ascii="Arial Narrow" w:eastAsia="MS Mincho" w:hAnsi="Arial Narrow" w:cs="Tahoma"/>
                <w:b/>
                <w:sz w:val="22"/>
                <w:szCs w:val="22"/>
                <w:lang w:val="es-CO"/>
              </w:rPr>
              <w:t xml:space="preserve"> premezclado o hecho en obra para muros de contención y/o pavimentos de vías vehiculares</w:t>
            </w:r>
            <w:r>
              <w:rPr>
                <w:rFonts w:ascii="Tahoma" w:eastAsia="MS Mincho" w:hAnsi="Tahoma" w:cs="Tahoma"/>
                <w:b/>
                <w:sz w:val="22"/>
                <w:szCs w:val="22"/>
                <w:lang w:val="es-CO"/>
              </w:rPr>
              <w:t>.</w:t>
            </w:r>
          </w:p>
          <w:p w14:paraId="7A0FDC30" w14:textId="77777777" w:rsidR="00EF5B7E" w:rsidRPr="00EF5B7E" w:rsidRDefault="00EF5B7E" w:rsidP="00A80F6A">
            <w:pPr>
              <w:autoSpaceDE w:val="0"/>
              <w:jc w:val="both"/>
              <w:rPr>
                <w:rFonts w:ascii="Arial" w:hAnsi="Arial" w:cs="Arial"/>
                <w:sz w:val="22"/>
                <w:szCs w:val="22"/>
              </w:rPr>
            </w:pPr>
            <w:r w:rsidRPr="00EF5B7E">
              <w:rPr>
                <w:rFonts w:ascii="Arial" w:hAnsi="Arial" w:cs="Arial"/>
                <w:sz w:val="22"/>
                <w:szCs w:val="22"/>
              </w:rPr>
              <w:t xml:space="preserve"> </w:t>
            </w:r>
          </w:p>
          <w:p w14:paraId="4D7F0510" w14:textId="77777777"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Máximo tres (3) certificados y en uno de ellos debe acreditar como mínimo el 50%. </w:t>
            </w:r>
          </w:p>
          <w:p w14:paraId="1CF218BF" w14:textId="77777777"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solicitar más de un ítem; se aceptarán máximo tres (3) certificados por cada uno </w:t>
            </w:r>
          </w:p>
          <w:p w14:paraId="0EAC1A60" w14:textId="77777777"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Consorcios y/o Uniones Temporales; se sumará la experiencia de sus integrantes pudiendo uno solo acreditar la totalidad de la experiencia. </w:t>
            </w:r>
          </w:p>
          <w:p w14:paraId="7B7C972F" w14:textId="77777777"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Se aceptarán máximo tres certificados por ítem y por propuesta o forma asociativa.</w:t>
            </w:r>
          </w:p>
          <w:p w14:paraId="75C0DCC2" w14:textId="77777777"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En caso de que la experiencia haya sido adquirida en calidad de consorcio se validará el 100% de la misma y en calidad de Unión Temporal se valida de acuerdo con el porcentaje de participación del proponente.</w:t>
            </w:r>
          </w:p>
          <w:p w14:paraId="02E1F3E5" w14:textId="77777777" w:rsidR="00EF5B7E" w:rsidRPr="00EF5B7E" w:rsidRDefault="00EF5B7E" w:rsidP="00A80F6A">
            <w:pPr>
              <w:ind w:left="360"/>
              <w:rPr>
                <w:rFonts w:ascii="Arial" w:hAnsi="Arial" w:cs="Arial"/>
                <w:b/>
                <w:sz w:val="22"/>
                <w:szCs w:val="22"/>
              </w:rPr>
            </w:pPr>
            <w:r w:rsidRPr="00EF5B7E">
              <w:rPr>
                <w:rFonts w:ascii="Arial" w:hAnsi="Arial" w:cs="Arial"/>
                <w:b/>
                <w:sz w:val="22"/>
                <w:szCs w:val="22"/>
              </w:rPr>
              <w:t>FORMA DE ACREDITAR LA EXPERIENCIA ESPECIFICA</w:t>
            </w:r>
          </w:p>
          <w:p w14:paraId="31563D95" w14:textId="77777777"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Máximo tres (3) certificados y en uno de ellos debe acreditar como mínimo el 50%</w:t>
            </w:r>
          </w:p>
          <w:p w14:paraId="5485491C" w14:textId="77777777"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solicitar más de un ítem; se aceptarán máximo tres (3) certificados por cada uno.</w:t>
            </w:r>
          </w:p>
          <w:p w14:paraId="185288B2" w14:textId="77777777"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 xml:space="preserve">En caso de Consorcios y/o Uniones Temporales; se sumará la experiencia de sus integrantes pudiendo uno solo acreditar la totalidad de la experiencia. </w:t>
            </w:r>
          </w:p>
          <w:p w14:paraId="3152E01E" w14:textId="77777777"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Se aceptarán máximo tres certificados por ítem y por propuesta o forma asociativa</w:t>
            </w:r>
          </w:p>
          <w:p w14:paraId="536CB55D" w14:textId="77777777"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que la experiencia haya sido adquirida en calidad de Consorcio se validará el 100% de la misma y en calidad de Unión Temporal se valida de acuerdo con el porcentaje de participación del Proponente.</w:t>
            </w:r>
          </w:p>
          <w:p w14:paraId="0C76A228" w14:textId="77777777" w:rsidR="00EF5B7E" w:rsidRDefault="00EF5B7E" w:rsidP="00A80F6A">
            <w:pPr>
              <w:autoSpaceDE w:val="0"/>
              <w:autoSpaceDN w:val="0"/>
              <w:adjustRightInd w:val="0"/>
              <w:jc w:val="both"/>
              <w:rPr>
                <w:rFonts w:ascii="Arial" w:hAnsi="Arial" w:cs="Arial"/>
                <w:sz w:val="22"/>
                <w:szCs w:val="22"/>
                <w:u w:val="single"/>
              </w:rPr>
            </w:pPr>
            <w:r w:rsidRPr="00EF5B7E">
              <w:rPr>
                <w:rFonts w:ascii="Arial" w:hAnsi="Arial"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EF5B7E">
              <w:rPr>
                <w:rFonts w:ascii="Arial" w:hAnsi="Arial" w:cs="Arial"/>
                <w:b/>
                <w:sz w:val="22"/>
                <w:szCs w:val="22"/>
                <w:u w:val="single"/>
              </w:rPr>
              <w:t xml:space="preserve"> </w:t>
            </w:r>
            <w:r w:rsidRPr="00EF5B7E">
              <w:rPr>
                <w:rFonts w:ascii="Arial" w:hAnsi="Arial" w:cs="Arial"/>
                <w:sz w:val="22"/>
                <w:szCs w:val="22"/>
                <w:u w:val="single"/>
              </w:rPr>
              <w:t>NO SE ACEPTAN CONTRATOS CELEBRADOS CON EL FIN DE ACREDITAR EXPERIENCIA.</w:t>
            </w:r>
          </w:p>
          <w:p w14:paraId="3E378530" w14:textId="77777777" w:rsidR="00EF5B7E" w:rsidRPr="00EF5B7E" w:rsidRDefault="00EF5B7E" w:rsidP="00A80F6A">
            <w:pPr>
              <w:autoSpaceDE w:val="0"/>
              <w:autoSpaceDN w:val="0"/>
              <w:adjustRightInd w:val="0"/>
              <w:jc w:val="both"/>
              <w:rPr>
                <w:rFonts w:ascii="Arial" w:hAnsi="Arial" w:cs="Arial"/>
                <w:sz w:val="22"/>
                <w:szCs w:val="22"/>
                <w:u w:val="single"/>
              </w:rPr>
            </w:pPr>
          </w:p>
          <w:p w14:paraId="72FD662A" w14:textId="77777777" w:rsidR="00EF5B7E" w:rsidRDefault="00EF5B7E" w:rsidP="00A80F6A">
            <w:pPr>
              <w:autoSpaceDE w:val="0"/>
              <w:jc w:val="both"/>
              <w:rPr>
                <w:rFonts w:ascii="Arial" w:hAnsi="Arial" w:cs="Arial"/>
                <w:sz w:val="22"/>
                <w:szCs w:val="22"/>
                <w:u w:val="single"/>
              </w:rPr>
            </w:pPr>
            <w:r w:rsidRPr="00EF5B7E">
              <w:rPr>
                <w:rFonts w:ascii="Arial" w:hAnsi="Arial"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E455064" w14:textId="77777777" w:rsidR="00EF5B7E" w:rsidRPr="00EF5B7E" w:rsidRDefault="00EF5B7E" w:rsidP="00A80F6A">
            <w:pPr>
              <w:autoSpaceDE w:val="0"/>
              <w:jc w:val="both"/>
              <w:rPr>
                <w:rFonts w:ascii="Arial" w:hAnsi="Arial" w:cs="Arial"/>
                <w:sz w:val="22"/>
                <w:szCs w:val="22"/>
                <w:u w:val="single"/>
              </w:rPr>
            </w:pPr>
          </w:p>
          <w:p w14:paraId="442A0556" w14:textId="77777777"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EF5B7E" w:rsidRPr="00EF5B7E" w14:paraId="6A8A10AE" w14:textId="77777777"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1B1B9B92" w14:textId="77777777" w:rsidR="00EF5B7E" w:rsidRPr="00EF5B7E" w:rsidRDefault="00EF5B7E" w:rsidP="00390163">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F607" w14:textId="77777777" w:rsidR="00EF5B7E" w:rsidRPr="00EF5B7E" w:rsidRDefault="00EF5B7E" w:rsidP="00390163">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100 % de la presentada</w:t>
                  </w:r>
                </w:p>
              </w:tc>
            </w:tr>
            <w:tr w:rsidR="00EF5B7E" w:rsidRPr="00EF5B7E" w14:paraId="0162F59C" w14:textId="77777777"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4DAECE82" w14:textId="77777777" w:rsidR="00EF5B7E" w:rsidRPr="00EF5B7E" w:rsidRDefault="00EF5B7E" w:rsidP="00390163">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 xml:space="preserve">COMO INTERVENTOR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2F43" w14:textId="77777777" w:rsidR="00EF5B7E" w:rsidRPr="00EF5B7E" w:rsidRDefault="00EF5B7E" w:rsidP="00390163">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60 % de la presentada</w:t>
                  </w:r>
                </w:p>
              </w:tc>
            </w:tr>
            <w:tr w:rsidR="00EF5B7E" w:rsidRPr="00EF5B7E" w14:paraId="4BDF76B4" w14:textId="77777777"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4C751419" w14:textId="77777777" w:rsidR="00EF5B7E" w:rsidRPr="00EF5B7E" w:rsidRDefault="00EF5B7E" w:rsidP="00390163">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 xml:space="preserve">COMO RESIDENTE DE OBRA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INTERVENTORÍA, DIRECTOR DE OBRA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INTERVENTORÍA, FUNCIONARIO PÚBLICO SUPERVISOR </w:t>
                  </w:r>
                  <w:proofErr w:type="spellStart"/>
                  <w:r w:rsidRPr="00EF5B7E">
                    <w:rPr>
                      <w:rFonts w:ascii="Arial" w:hAnsi="Arial" w:cs="Arial"/>
                      <w:color w:val="000000" w:themeColor="text1"/>
                      <w:sz w:val="22"/>
                      <w:szCs w:val="22"/>
                    </w:rPr>
                    <w:t>Ó</w:t>
                  </w:r>
                  <w:proofErr w:type="spellEnd"/>
                  <w:r w:rsidRPr="00EF5B7E">
                    <w:rPr>
                      <w:rFonts w:ascii="Arial" w:hAnsi="Arial" w:cs="Arial"/>
                      <w:color w:val="000000" w:themeColor="text1"/>
                      <w:sz w:val="22"/>
                      <w:szCs w:val="22"/>
                    </w:rPr>
                    <w:t xml:space="preserve">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0E64A" w14:textId="77777777" w:rsidR="00EF5B7E" w:rsidRPr="00EF5B7E" w:rsidRDefault="00EF5B7E" w:rsidP="00390163">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50 % de la presentada</w:t>
                  </w:r>
                </w:p>
              </w:tc>
            </w:tr>
          </w:tbl>
          <w:p w14:paraId="56D9BEB7" w14:textId="77777777" w:rsidR="00EF5B7E" w:rsidRPr="00EF5B7E" w:rsidRDefault="00EF5B7E" w:rsidP="00A80F6A">
            <w:pPr>
              <w:jc w:val="both"/>
              <w:rPr>
                <w:rFonts w:ascii="Arial" w:hAnsi="Arial" w:cs="Arial"/>
                <w:b/>
                <w:i/>
                <w:color w:val="000000" w:themeColor="text1"/>
                <w:sz w:val="22"/>
                <w:szCs w:val="22"/>
              </w:rPr>
            </w:pPr>
          </w:p>
          <w:p w14:paraId="7A765ED3" w14:textId="77777777" w:rsidR="00EF5B7E" w:rsidRDefault="00EF5B7E" w:rsidP="00A80F6A">
            <w:pPr>
              <w:jc w:val="both"/>
              <w:rPr>
                <w:rFonts w:ascii="Arial" w:hAnsi="Arial" w:cs="Arial"/>
                <w:b/>
                <w:i/>
                <w:color w:val="000000" w:themeColor="text1"/>
                <w:sz w:val="22"/>
                <w:szCs w:val="22"/>
                <w:u w:val="single"/>
              </w:rPr>
            </w:pPr>
            <w:r w:rsidRPr="00EF5B7E">
              <w:rPr>
                <w:rFonts w:ascii="Arial" w:hAnsi="Arial" w:cs="Arial"/>
                <w:b/>
                <w:i/>
                <w:color w:val="000000" w:themeColor="text1"/>
                <w:sz w:val="22"/>
                <w:szCs w:val="22"/>
              </w:rPr>
              <w:t xml:space="preserve">NOTA: </w:t>
            </w:r>
            <w:r w:rsidRPr="00EF5B7E">
              <w:rPr>
                <w:rFonts w:ascii="Arial" w:hAnsi="Arial" w:cs="Arial"/>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14:paraId="2A20B785" w14:textId="77777777" w:rsidR="00EF5B7E" w:rsidRPr="00EF5B7E" w:rsidRDefault="00EF5B7E" w:rsidP="00A80F6A">
            <w:pPr>
              <w:jc w:val="both"/>
              <w:rPr>
                <w:rFonts w:ascii="Arial" w:hAnsi="Arial"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EF5B7E" w14:paraId="14570B29" w14:textId="77777777" w:rsidTr="00A80F6A">
              <w:trPr>
                <w:jc w:val="center"/>
              </w:trPr>
              <w:tc>
                <w:tcPr>
                  <w:tcW w:w="4815" w:type="dxa"/>
                  <w:shd w:val="clear" w:color="auto" w:fill="D9D9D9" w:themeFill="background1" w:themeFillShade="D9"/>
                </w:tcPr>
                <w:p w14:paraId="442D2E53" w14:textId="77777777" w:rsidR="00EF5B7E" w:rsidRPr="00EF5B7E" w:rsidRDefault="00EF5B7E" w:rsidP="00390163">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CAPACIDAD FINANCIERA Y CAPACIDAD RESIDUAL DE CONTRATACIÓN - Kr</w:t>
                  </w:r>
                </w:p>
              </w:tc>
            </w:tr>
          </w:tbl>
          <w:p w14:paraId="6A53D1AC" w14:textId="77777777" w:rsidR="00EF5B7E" w:rsidRPr="00EF5B7E" w:rsidRDefault="00EF5B7E" w:rsidP="00A80F6A">
            <w:pPr>
              <w:pStyle w:val="Prrafodelista1"/>
              <w:suppressAutoHyphens/>
              <w:ind w:left="0"/>
              <w:jc w:val="both"/>
              <w:rPr>
                <w:rFonts w:ascii="Arial" w:hAnsi="Arial" w:cs="Arial"/>
                <w:b/>
                <w:color w:val="000000" w:themeColor="text1"/>
                <w:sz w:val="22"/>
                <w:szCs w:val="22"/>
              </w:rPr>
            </w:pPr>
          </w:p>
          <w:p w14:paraId="2C9FB304" w14:textId="569C0606" w:rsidR="00EF5B7E" w:rsidRPr="00EF5B7E" w:rsidRDefault="00EF5B7E" w:rsidP="00A80F6A">
            <w:pPr>
              <w:jc w:val="both"/>
              <w:rPr>
                <w:rFonts w:ascii="Arial" w:hAnsi="Arial" w:cs="Arial"/>
                <w:sz w:val="22"/>
                <w:szCs w:val="22"/>
              </w:rPr>
            </w:pPr>
            <w:r w:rsidRPr="00767F46">
              <w:rPr>
                <w:rFonts w:ascii="Arial" w:hAnsi="Arial" w:cs="Arial"/>
                <w:sz w:val="22"/>
                <w:szCs w:val="22"/>
              </w:rPr>
              <w:t xml:space="preserve">Contar con un patrimonio mayor al 20% del Presupuesto Oficial, para lo cual se </w:t>
            </w:r>
            <w:r w:rsidRPr="00767F46">
              <w:rPr>
                <w:rFonts w:ascii="Arial" w:hAnsi="Arial" w:cs="Arial"/>
                <w:b/>
                <w:i/>
                <w:sz w:val="22"/>
                <w:szCs w:val="22"/>
                <w:u w:val="single"/>
              </w:rPr>
              <w:t>tomará la información suministrada en el RUP, la cual debe corresponder a la del año 201</w:t>
            </w:r>
            <w:r w:rsidR="00767F46" w:rsidRPr="00767F46">
              <w:rPr>
                <w:rFonts w:ascii="Arial" w:hAnsi="Arial" w:cs="Arial"/>
                <w:b/>
                <w:i/>
                <w:sz w:val="22"/>
                <w:szCs w:val="22"/>
                <w:u w:val="single"/>
              </w:rPr>
              <w:t>8</w:t>
            </w:r>
            <w:r w:rsidRPr="00767F46">
              <w:rPr>
                <w:rFonts w:ascii="Arial" w:hAnsi="Arial" w:cs="Arial"/>
                <w:b/>
                <w:i/>
                <w:sz w:val="22"/>
                <w:szCs w:val="22"/>
                <w:u w:val="single"/>
              </w:rPr>
              <w:t>. El RUP debe estar actualizado, renovado y en FIRME para la vigencia 201</w:t>
            </w:r>
            <w:r w:rsidR="00767F46" w:rsidRPr="00767F46">
              <w:rPr>
                <w:rFonts w:ascii="Arial" w:hAnsi="Arial" w:cs="Arial"/>
                <w:b/>
                <w:i/>
                <w:sz w:val="22"/>
                <w:szCs w:val="22"/>
                <w:u w:val="single"/>
              </w:rPr>
              <w:t>9</w:t>
            </w:r>
            <w:r w:rsidRPr="00767F46">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EF5B7E" w:rsidRPr="00EF5B7E" w14:paraId="625A3F10" w14:textId="77777777" w:rsidTr="00A80F6A">
              <w:tc>
                <w:tcPr>
                  <w:tcW w:w="1010" w:type="pct"/>
                  <w:shd w:val="clear" w:color="auto" w:fill="D9D9D9"/>
                  <w:vAlign w:val="center"/>
                </w:tcPr>
                <w:p w14:paraId="05A359C7"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INDICADORES</w:t>
                  </w:r>
                </w:p>
              </w:tc>
              <w:tc>
                <w:tcPr>
                  <w:tcW w:w="2842" w:type="pct"/>
                  <w:shd w:val="clear" w:color="auto" w:fill="D9D9D9"/>
                  <w:vAlign w:val="center"/>
                </w:tcPr>
                <w:p w14:paraId="66B7D90B" w14:textId="77777777" w:rsidR="00EF5B7E" w:rsidRPr="00EF5B7E" w:rsidRDefault="00EF5B7E" w:rsidP="00390163">
                  <w:pPr>
                    <w:framePr w:hSpace="141" w:wrap="around" w:vAnchor="page" w:hAnchor="margin" w:xAlign="center" w:y="2488"/>
                    <w:jc w:val="both"/>
                    <w:rPr>
                      <w:rFonts w:ascii="Arial" w:hAnsi="Arial" w:cs="Arial"/>
                      <w:b/>
                      <w:color w:val="000000"/>
                      <w:sz w:val="22"/>
                      <w:szCs w:val="22"/>
                    </w:rPr>
                  </w:pPr>
                  <w:r w:rsidRPr="00EF5B7E">
                    <w:rPr>
                      <w:rFonts w:ascii="Arial" w:hAnsi="Arial" w:cs="Arial"/>
                      <w:b/>
                      <w:color w:val="000000"/>
                      <w:sz w:val="22"/>
                      <w:szCs w:val="22"/>
                    </w:rPr>
                    <w:t>DESCRIPCIÓN DEL INDICADOR</w:t>
                  </w:r>
                </w:p>
              </w:tc>
              <w:tc>
                <w:tcPr>
                  <w:tcW w:w="1147" w:type="pct"/>
                  <w:shd w:val="clear" w:color="auto" w:fill="D9D9D9"/>
                  <w:vAlign w:val="center"/>
                </w:tcPr>
                <w:p w14:paraId="360E6C37"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ÍNDICE REQUERIDO</w:t>
                  </w:r>
                </w:p>
              </w:tc>
            </w:tr>
            <w:tr w:rsidR="00EF5B7E" w:rsidRPr="00EF5B7E" w14:paraId="6165ECF8" w14:textId="77777777" w:rsidTr="00A80F6A">
              <w:tc>
                <w:tcPr>
                  <w:tcW w:w="1010" w:type="pct"/>
                  <w:shd w:val="clear" w:color="auto" w:fill="auto"/>
                  <w:vAlign w:val="center"/>
                </w:tcPr>
                <w:p w14:paraId="3B3234C9" w14:textId="77777777" w:rsidR="00EF5B7E" w:rsidRPr="00EF5B7E" w:rsidRDefault="00EF5B7E" w:rsidP="00390163">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Índice de Liquidez= Activo Corriente/Pasivo Corriente</w:t>
                  </w:r>
                </w:p>
              </w:tc>
              <w:tc>
                <w:tcPr>
                  <w:tcW w:w="2842" w:type="pct"/>
                  <w:shd w:val="clear" w:color="auto" w:fill="auto"/>
                  <w:vAlign w:val="center"/>
                </w:tcPr>
                <w:p w14:paraId="101FD30C" w14:textId="77777777" w:rsidR="00EF5B7E" w:rsidRPr="00EF5B7E" w:rsidRDefault="00EF5B7E" w:rsidP="00390163">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14:paraId="2FF02689"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p>
                <w:p w14:paraId="2B0331EF" w14:textId="77777777" w:rsidR="00EF5B7E" w:rsidRPr="008A75F9" w:rsidRDefault="00EF5B7E" w:rsidP="00390163">
                  <w:pPr>
                    <w:framePr w:hSpace="141" w:wrap="around" w:vAnchor="page" w:hAnchor="margin" w:xAlign="center" w:y="2488"/>
                    <w:jc w:val="center"/>
                    <w:rPr>
                      <w:rFonts w:ascii="Arial" w:hAnsi="Arial" w:cs="Arial"/>
                      <w:b/>
                      <w:color w:val="000000"/>
                      <w:sz w:val="22"/>
                      <w:szCs w:val="22"/>
                    </w:rPr>
                  </w:pPr>
                  <w:r w:rsidRPr="008A75F9">
                    <w:rPr>
                      <w:rFonts w:ascii="Arial" w:hAnsi="Arial" w:cs="Arial"/>
                      <w:b/>
                      <w:color w:val="000000"/>
                      <w:sz w:val="22"/>
                      <w:szCs w:val="22"/>
                    </w:rPr>
                    <w:t>Mayor o igual:</w:t>
                  </w:r>
                </w:p>
                <w:p w14:paraId="349F6156" w14:textId="60598058" w:rsidR="00EF5B7E" w:rsidRPr="00EF5B7E" w:rsidRDefault="00EF5B7E" w:rsidP="00390163">
                  <w:pPr>
                    <w:framePr w:hSpace="141" w:wrap="around" w:vAnchor="page" w:hAnchor="margin" w:xAlign="center" w:y="2488"/>
                    <w:jc w:val="center"/>
                    <w:rPr>
                      <w:rFonts w:ascii="Arial" w:hAnsi="Arial" w:cs="Arial"/>
                      <w:b/>
                      <w:color w:val="000000"/>
                      <w:sz w:val="22"/>
                      <w:szCs w:val="22"/>
                    </w:rPr>
                  </w:pPr>
                  <w:r w:rsidRPr="008A75F9">
                    <w:rPr>
                      <w:rFonts w:ascii="Arial" w:hAnsi="Arial" w:cs="Arial"/>
                      <w:b/>
                      <w:color w:val="000000"/>
                      <w:sz w:val="22"/>
                      <w:szCs w:val="22"/>
                    </w:rPr>
                    <w:t>2</w:t>
                  </w:r>
                  <w:r w:rsidR="008A75F9" w:rsidRPr="008A75F9">
                    <w:rPr>
                      <w:rFonts w:ascii="Arial" w:hAnsi="Arial" w:cs="Arial"/>
                      <w:b/>
                      <w:color w:val="000000"/>
                      <w:sz w:val="22"/>
                      <w:szCs w:val="22"/>
                    </w:rPr>
                    <w:t>,5</w:t>
                  </w:r>
                </w:p>
              </w:tc>
            </w:tr>
            <w:tr w:rsidR="00EF5B7E" w:rsidRPr="00EF5B7E" w14:paraId="3DCA29D2" w14:textId="77777777" w:rsidTr="00A80F6A">
              <w:tc>
                <w:tcPr>
                  <w:tcW w:w="1010" w:type="pct"/>
                  <w:shd w:val="clear" w:color="auto" w:fill="auto"/>
                  <w:vAlign w:val="center"/>
                </w:tcPr>
                <w:p w14:paraId="1E40BFEF" w14:textId="77777777" w:rsidR="00EF5B7E" w:rsidRPr="00EF5B7E" w:rsidRDefault="00EF5B7E" w:rsidP="00390163">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Índice de Endeudamiento= Pasivo Total/ Activo Total</w:t>
                  </w:r>
                </w:p>
              </w:tc>
              <w:tc>
                <w:tcPr>
                  <w:tcW w:w="2842" w:type="pct"/>
                  <w:shd w:val="clear" w:color="auto" w:fill="auto"/>
                  <w:vAlign w:val="center"/>
                </w:tcPr>
                <w:p w14:paraId="3510057F" w14:textId="77777777" w:rsidR="00EF5B7E" w:rsidRPr="00EF5B7E" w:rsidRDefault="00EF5B7E" w:rsidP="00390163">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14:paraId="42AFB287" w14:textId="77777777" w:rsidR="00EF5B7E" w:rsidRPr="008A75F9" w:rsidRDefault="00EF5B7E" w:rsidP="00390163">
                  <w:pPr>
                    <w:framePr w:hSpace="141" w:wrap="around" w:vAnchor="page" w:hAnchor="margin" w:xAlign="center" w:y="2488"/>
                    <w:jc w:val="center"/>
                    <w:rPr>
                      <w:rFonts w:ascii="Arial" w:hAnsi="Arial" w:cs="Arial"/>
                      <w:b/>
                      <w:color w:val="000000"/>
                      <w:sz w:val="22"/>
                      <w:szCs w:val="22"/>
                    </w:rPr>
                  </w:pPr>
                  <w:r w:rsidRPr="008A75F9">
                    <w:rPr>
                      <w:rFonts w:ascii="Arial" w:hAnsi="Arial" w:cs="Arial"/>
                      <w:b/>
                      <w:color w:val="000000"/>
                      <w:sz w:val="22"/>
                      <w:szCs w:val="22"/>
                    </w:rPr>
                    <w:t>Menor o igual:</w:t>
                  </w:r>
                </w:p>
                <w:p w14:paraId="6960B344" w14:textId="0CB0C55F" w:rsidR="00EF5B7E" w:rsidRPr="00AB62F4" w:rsidRDefault="008A75F9" w:rsidP="00390163">
                  <w:pPr>
                    <w:framePr w:hSpace="141" w:wrap="around" w:vAnchor="page" w:hAnchor="margin" w:xAlign="center" w:y="2488"/>
                    <w:jc w:val="center"/>
                    <w:rPr>
                      <w:rFonts w:ascii="Arial" w:hAnsi="Arial" w:cs="Arial"/>
                      <w:b/>
                      <w:color w:val="000000"/>
                      <w:sz w:val="22"/>
                      <w:szCs w:val="22"/>
                      <w:highlight w:val="yellow"/>
                    </w:rPr>
                  </w:pPr>
                  <w:r w:rsidRPr="008A75F9">
                    <w:rPr>
                      <w:rFonts w:ascii="Arial" w:hAnsi="Arial" w:cs="Arial"/>
                      <w:b/>
                      <w:color w:val="000000"/>
                      <w:sz w:val="22"/>
                      <w:szCs w:val="22"/>
                    </w:rPr>
                    <w:t>63</w:t>
                  </w:r>
                  <w:r w:rsidR="00EF5B7E" w:rsidRPr="008A75F9">
                    <w:rPr>
                      <w:rFonts w:ascii="Arial" w:hAnsi="Arial" w:cs="Arial"/>
                      <w:b/>
                      <w:color w:val="000000"/>
                      <w:sz w:val="22"/>
                      <w:szCs w:val="22"/>
                    </w:rPr>
                    <w:t>%</w:t>
                  </w:r>
                </w:p>
              </w:tc>
            </w:tr>
            <w:tr w:rsidR="00EF5B7E" w:rsidRPr="00EF5B7E" w14:paraId="4F36F460" w14:textId="77777777" w:rsidTr="00A80F6A">
              <w:tc>
                <w:tcPr>
                  <w:tcW w:w="1010" w:type="pct"/>
                  <w:shd w:val="clear" w:color="auto" w:fill="auto"/>
                  <w:vAlign w:val="center"/>
                </w:tcPr>
                <w:p w14:paraId="0FB32945" w14:textId="77777777" w:rsidR="00EF5B7E" w:rsidRPr="00EF5B7E" w:rsidRDefault="00EF5B7E" w:rsidP="00390163">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Razón de Cobertura de intereses= Utilidad Operacional / Gastos Operacionales</w:t>
                  </w:r>
                </w:p>
              </w:tc>
              <w:tc>
                <w:tcPr>
                  <w:tcW w:w="2842" w:type="pct"/>
                  <w:shd w:val="clear" w:color="auto" w:fill="auto"/>
                  <w:vAlign w:val="center"/>
                </w:tcPr>
                <w:p w14:paraId="6742F695" w14:textId="77777777" w:rsidR="00EF5B7E" w:rsidRPr="00EF5B7E" w:rsidRDefault="00EF5B7E" w:rsidP="00390163">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14:paraId="0EFAAD04" w14:textId="77777777" w:rsidR="00EF5B7E" w:rsidRPr="008A75F9" w:rsidRDefault="00EF5B7E" w:rsidP="00390163">
                  <w:pPr>
                    <w:framePr w:hSpace="141" w:wrap="around" w:vAnchor="page" w:hAnchor="margin" w:xAlign="center" w:y="2488"/>
                    <w:jc w:val="center"/>
                    <w:rPr>
                      <w:rFonts w:ascii="Arial" w:hAnsi="Arial" w:cs="Arial"/>
                      <w:b/>
                      <w:color w:val="000000"/>
                      <w:sz w:val="22"/>
                      <w:szCs w:val="22"/>
                    </w:rPr>
                  </w:pPr>
                  <w:r w:rsidRPr="008A75F9">
                    <w:rPr>
                      <w:rFonts w:ascii="Arial" w:hAnsi="Arial" w:cs="Arial"/>
                      <w:b/>
                      <w:color w:val="000000"/>
                      <w:sz w:val="22"/>
                      <w:szCs w:val="22"/>
                    </w:rPr>
                    <w:t xml:space="preserve">Mayor o igual: </w:t>
                  </w:r>
                </w:p>
                <w:p w14:paraId="41CC21BC" w14:textId="74908C60" w:rsidR="00EF5B7E" w:rsidRPr="00AB62F4" w:rsidRDefault="00EF5B7E" w:rsidP="00390163">
                  <w:pPr>
                    <w:framePr w:hSpace="141" w:wrap="around" w:vAnchor="page" w:hAnchor="margin" w:xAlign="center" w:y="2488"/>
                    <w:jc w:val="center"/>
                    <w:rPr>
                      <w:rFonts w:ascii="Arial" w:hAnsi="Arial" w:cs="Arial"/>
                      <w:b/>
                      <w:color w:val="000000"/>
                      <w:sz w:val="22"/>
                      <w:szCs w:val="22"/>
                      <w:highlight w:val="yellow"/>
                    </w:rPr>
                  </w:pPr>
                  <w:r w:rsidRPr="008A75F9">
                    <w:rPr>
                      <w:rFonts w:ascii="Arial" w:hAnsi="Arial" w:cs="Arial"/>
                      <w:b/>
                      <w:color w:val="000000"/>
                      <w:sz w:val="22"/>
                      <w:szCs w:val="22"/>
                    </w:rPr>
                    <w:t>2</w:t>
                  </w:r>
                  <w:r w:rsidR="008A75F9" w:rsidRPr="008A75F9">
                    <w:rPr>
                      <w:rFonts w:ascii="Arial" w:hAnsi="Arial" w:cs="Arial"/>
                      <w:b/>
                      <w:color w:val="000000"/>
                      <w:sz w:val="22"/>
                      <w:szCs w:val="22"/>
                    </w:rPr>
                    <w:t>,5</w:t>
                  </w:r>
                </w:p>
              </w:tc>
            </w:tr>
            <w:tr w:rsidR="00EF5B7E" w:rsidRPr="00EF5B7E" w14:paraId="67B013D6" w14:textId="77777777" w:rsidTr="00A80F6A">
              <w:tc>
                <w:tcPr>
                  <w:tcW w:w="1010" w:type="pct"/>
                  <w:shd w:val="clear" w:color="auto" w:fill="auto"/>
                  <w:vAlign w:val="center"/>
                </w:tcPr>
                <w:p w14:paraId="0A49E0DE" w14:textId="77777777" w:rsidR="00EF5B7E" w:rsidRPr="00EF5B7E" w:rsidRDefault="00EF5B7E" w:rsidP="00390163">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Rentabilidad sobre el Patrimonio= Utilidad operacional /  Patrimonio( ROE)</w:t>
                  </w:r>
                </w:p>
              </w:tc>
              <w:tc>
                <w:tcPr>
                  <w:tcW w:w="2842" w:type="pct"/>
                  <w:shd w:val="clear" w:color="auto" w:fill="auto"/>
                  <w:vAlign w:val="center"/>
                </w:tcPr>
                <w:p w14:paraId="4F445DE5" w14:textId="77777777" w:rsidR="00EF5B7E" w:rsidRPr="00EF5B7E" w:rsidRDefault="00EF5B7E" w:rsidP="00390163">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14:paraId="0CD2EB58" w14:textId="77777777" w:rsidR="00EF5B7E" w:rsidRPr="008A75F9" w:rsidRDefault="00EF5B7E" w:rsidP="00390163">
                  <w:pPr>
                    <w:framePr w:hSpace="141" w:wrap="around" w:vAnchor="page" w:hAnchor="margin" w:xAlign="center" w:y="2488"/>
                    <w:jc w:val="center"/>
                    <w:rPr>
                      <w:rFonts w:ascii="Arial" w:hAnsi="Arial" w:cs="Arial"/>
                      <w:b/>
                      <w:color w:val="000000"/>
                      <w:sz w:val="22"/>
                      <w:szCs w:val="22"/>
                    </w:rPr>
                  </w:pPr>
                  <w:r w:rsidRPr="008A75F9">
                    <w:rPr>
                      <w:rFonts w:ascii="Arial" w:hAnsi="Arial" w:cs="Arial"/>
                      <w:b/>
                      <w:color w:val="000000"/>
                      <w:sz w:val="22"/>
                      <w:szCs w:val="22"/>
                    </w:rPr>
                    <w:t>Mayor o igual:</w:t>
                  </w:r>
                </w:p>
                <w:p w14:paraId="129B3795" w14:textId="32167C0D" w:rsidR="00EF5B7E" w:rsidRPr="00AB62F4" w:rsidRDefault="008A75F9" w:rsidP="00390163">
                  <w:pPr>
                    <w:framePr w:hSpace="141" w:wrap="around" w:vAnchor="page" w:hAnchor="margin" w:xAlign="center" w:y="2488"/>
                    <w:jc w:val="center"/>
                    <w:rPr>
                      <w:rFonts w:ascii="Arial" w:hAnsi="Arial" w:cs="Arial"/>
                      <w:b/>
                      <w:color w:val="000000"/>
                      <w:sz w:val="22"/>
                      <w:szCs w:val="22"/>
                      <w:highlight w:val="yellow"/>
                    </w:rPr>
                  </w:pPr>
                  <w:r w:rsidRPr="008A75F9">
                    <w:rPr>
                      <w:rFonts w:ascii="Arial" w:hAnsi="Arial" w:cs="Arial"/>
                      <w:b/>
                      <w:color w:val="000000"/>
                      <w:sz w:val="22"/>
                      <w:szCs w:val="22"/>
                    </w:rPr>
                    <w:t>6</w:t>
                  </w:r>
                  <w:r w:rsidR="00EF5B7E" w:rsidRPr="008A75F9">
                    <w:rPr>
                      <w:rFonts w:ascii="Arial" w:hAnsi="Arial" w:cs="Arial"/>
                      <w:b/>
                      <w:color w:val="000000"/>
                      <w:sz w:val="22"/>
                      <w:szCs w:val="22"/>
                    </w:rPr>
                    <w:t>%</w:t>
                  </w:r>
                </w:p>
              </w:tc>
            </w:tr>
            <w:tr w:rsidR="00EF5B7E" w:rsidRPr="00EF5B7E" w14:paraId="49724EFB" w14:textId="77777777" w:rsidTr="00A80F6A">
              <w:tc>
                <w:tcPr>
                  <w:tcW w:w="1010" w:type="pct"/>
                  <w:shd w:val="clear" w:color="auto" w:fill="auto"/>
                  <w:vAlign w:val="center"/>
                </w:tcPr>
                <w:p w14:paraId="68F5E83C" w14:textId="77777777" w:rsidR="00EF5B7E" w:rsidRPr="00EF5B7E" w:rsidRDefault="00EF5B7E" w:rsidP="00390163">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Rentabilidad sobre activos= Utilidad operacional/ Activo total ( ROA)</w:t>
                  </w:r>
                </w:p>
              </w:tc>
              <w:tc>
                <w:tcPr>
                  <w:tcW w:w="2842" w:type="pct"/>
                  <w:shd w:val="clear" w:color="auto" w:fill="auto"/>
                  <w:vAlign w:val="center"/>
                </w:tcPr>
                <w:p w14:paraId="3CDB2A6D" w14:textId="77777777" w:rsidR="00EF5B7E" w:rsidRPr="00EF5B7E" w:rsidRDefault="00EF5B7E" w:rsidP="00390163">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14:paraId="3EF76F44" w14:textId="77777777" w:rsidR="00EF5B7E" w:rsidRPr="008A75F9" w:rsidRDefault="00EF5B7E" w:rsidP="00390163">
                  <w:pPr>
                    <w:framePr w:hSpace="141" w:wrap="around" w:vAnchor="page" w:hAnchor="margin" w:xAlign="center" w:y="2488"/>
                    <w:jc w:val="center"/>
                    <w:rPr>
                      <w:rFonts w:ascii="Arial" w:hAnsi="Arial" w:cs="Arial"/>
                      <w:b/>
                      <w:color w:val="000000"/>
                      <w:sz w:val="22"/>
                      <w:szCs w:val="22"/>
                    </w:rPr>
                  </w:pPr>
                  <w:r w:rsidRPr="008A75F9">
                    <w:rPr>
                      <w:rFonts w:ascii="Arial" w:hAnsi="Arial" w:cs="Arial"/>
                      <w:b/>
                      <w:color w:val="000000"/>
                      <w:sz w:val="22"/>
                      <w:szCs w:val="22"/>
                    </w:rPr>
                    <w:t>Mayor o igual:</w:t>
                  </w:r>
                </w:p>
                <w:p w14:paraId="35744B1C" w14:textId="10601C1F" w:rsidR="00EF5B7E" w:rsidRPr="00EF5B7E" w:rsidRDefault="008A75F9" w:rsidP="00390163">
                  <w:pPr>
                    <w:framePr w:hSpace="141" w:wrap="around" w:vAnchor="page" w:hAnchor="margin" w:xAlign="center" w:y="2488"/>
                    <w:jc w:val="center"/>
                    <w:rPr>
                      <w:rFonts w:ascii="Arial" w:hAnsi="Arial" w:cs="Arial"/>
                      <w:b/>
                      <w:color w:val="000000"/>
                      <w:sz w:val="22"/>
                      <w:szCs w:val="22"/>
                    </w:rPr>
                  </w:pPr>
                  <w:r w:rsidRPr="008A75F9">
                    <w:rPr>
                      <w:rFonts w:ascii="Arial" w:hAnsi="Arial" w:cs="Arial"/>
                      <w:b/>
                      <w:color w:val="000000"/>
                      <w:sz w:val="22"/>
                      <w:szCs w:val="22"/>
                    </w:rPr>
                    <w:t>3</w:t>
                  </w:r>
                  <w:r w:rsidR="00EF5B7E" w:rsidRPr="008A75F9">
                    <w:rPr>
                      <w:rFonts w:ascii="Arial" w:hAnsi="Arial" w:cs="Arial"/>
                      <w:b/>
                      <w:color w:val="000000"/>
                      <w:sz w:val="22"/>
                      <w:szCs w:val="22"/>
                    </w:rPr>
                    <w:t>%</w:t>
                  </w:r>
                </w:p>
              </w:tc>
            </w:tr>
            <w:tr w:rsidR="00EF5B7E" w:rsidRPr="00EF5B7E" w14:paraId="7BDA02FA" w14:textId="77777777" w:rsidTr="00A80F6A">
              <w:tc>
                <w:tcPr>
                  <w:tcW w:w="1010" w:type="pct"/>
                  <w:shd w:val="clear" w:color="auto" w:fill="auto"/>
                  <w:vAlign w:val="center"/>
                </w:tcPr>
                <w:p w14:paraId="414CDCE8" w14:textId="77777777" w:rsidR="00EF5B7E" w:rsidRPr="00EF5B7E" w:rsidRDefault="00EF5B7E" w:rsidP="00390163">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Capital de Trabajo = Activo Corriente - Pasivo Corriente</w:t>
                  </w:r>
                </w:p>
              </w:tc>
              <w:tc>
                <w:tcPr>
                  <w:tcW w:w="2842" w:type="pct"/>
                  <w:shd w:val="clear" w:color="auto" w:fill="auto"/>
                  <w:vAlign w:val="center"/>
                </w:tcPr>
                <w:p w14:paraId="701670A4"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Es el fondo económico que utiliza el contratista para seguir invirtiendo y logrando utilidades, para así mantener la operación corriente del negocio de sus actividades a corto plazo.</w:t>
                  </w:r>
                </w:p>
                <w:p w14:paraId="27EC38D8"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Formulas a aplicar.</w:t>
                  </w:r>
                </w:p>
                <w:p w14:paraId="2C4D7449"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p>
                <w:p w14:paraId="3272E8BD"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proofErr w:type="spellStart"/>
                  <w:r w:rsidRPr="00980690">
                    <w:rPr>
                      <w:rFonts w:ascii="Arial" w:hAnsi="Arial" w:cs="Arial"/>
                      <w:sz w:val="21"/>
                      <w:szCs w:val="21"/>
                    </w:rPr>
                    <w:t>CTdi</w:t>
                  </w:r>
                  <w:proofErr w:type="spellEnd"/>
                  <w:r w:rsidRPr="00980690">
                    <w:rPr>
                      <w:rFonts w:ascii="Arial" w:hAnsi="Arial" w:cs="Arial"/>
                      <w:sz w:val="21"/>
                      <w:szCs w:val="21"/>
                    </w:rPr>
                    <w:t xml:space="preserve"> =  (PO*30%)</w:t>
                  </w:r>
                </w:p>
                <w:p w14:paraId="7D577ACA"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Donde</w:t>
                  </w:r>
                </w:p>
                <w:p w14:paraId="200E9950"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 xml:space="preserve">CT = (AC - PC) ≥ </w:t>
                  </w:r>
                  <w:proofErr w:type="spellStart"/>
                  <w:r w:rsidRPr="00980690">
                    <w:rPr>
                      <w:rFonts w:ascii="Arial" w:hAnsi="Arial" w:cs="Arial"/>
                      <w:sz w:val="21"/>
                      <w:szCs w:val="21"/>
                    </w:rPr>
                    <w:t>CTdi</w:t>
                  </w:r>
                  <w:proofErr w:type="spellEnd"/>
                </w:p>
                <w:p w14:paraId="6B1C4456"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p>
                <w:p w14:paraId="367692E0"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CT: Capital de trabajo.</w:t>
                  </w:r>
                </w:p>
                <w:p w14:paraId="7DED6A1F"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AC: Activo Corriente.</w:t>
                  </w:r>
                </w:p>
                <w:p w14:paraId="180D23CC"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PC: Pasivo Corriente.</w:t>
                  </w:r>
                </w:p>
                <w:p w14:paraId="4B22F864"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proofErr w:type="spellStart"/>
                  <w:r w:rsidRPr="00980690">
                    <w:rPr>
                      <w:rFonts w:ascii="Arial" w:hAnsi="Arial" w:cs="Arial"/>
                      <w:sz w:val="21"/>
                      <w:szCs w:val="21"/>
                    </w:rPr>
                    <w:t>CTdi</w:t>
                  </w:r>
                  <w:proofErr w:type="spellEnd"/>
                  <w:r w:rsidRPr="00980690">
                    <w:rPr>
                      <w:rFonts w:ascii="Arial" w:hAnsi="Arial" w:cs="Arial"/>
                      <w:sz w:val="21"/>
                      <w:szCs w:val="21"/>
                    </w:rPr>
                    <w:t>: Capital de Trabajo de Disponible</w:t>
                  </w:r>
                </w:p>
                <w:p w14:paraId="179FDF69" w14:textId="77777777" w:rsidR="00767F46" w:rsidRPr="00980690" w:rsidRDefault="00767F46" w:rsidP="00390163">
                  <w:pPr>
                    <w:framePr w:hSpace="141" w:wrap="around" w:vAnchor="page" w:hAnchor="margin" w:xAlign="center" w:y="2488"/>
                    <w:spacing w:line="276" w:lineRule="auto"/>
                    <w:jc w:val="both"/>
                    <w:rPr>
                      <w:rFonts w:ascii="Arial" w:hAnsi="Arial" w:cs="Arial"/>
                      <w:sz w:val="21"/>
                      <w:szCs w:val="21"/>
                    </w:rPr>
                  </w:pPr>
                  <w:r w:rsidRPr="00980690">
                    <w:rPr>
                      <w:rFonts w:ascii="Arial" w:hAnsi="Arial" w:cs="Arial"/>
                      <w:sz w:val="21"/>
                      <w:szCs w:val="21"/>
                    </w:rPr>
                    <w:t>PO: presupuesto Oficial.</w:t>
                  </w:r>
                </w:p>
                <w:p w14:paraId="22D219BA" w14:textId="6B4A72C5" w:rsidR="00EF5B7E" w:rsidRPr="00EF5B7E" w:rsidRDefault="00767F46" w:rsidP="00390163">
                  <w:pPr>
                    <w:framePr w:hSpace="141" w:wrap="around" w:vAnchor="page" w:hAnchor="margin" w:xAlign="center" w:y="2488"/>
                    <w:jc w:val="both"/>
                    <w:rPr>
                      <w:rFonts w:ascii="Arial" w:hAnsi="Arial" w:cs="Arial"/>
                      <w:color w:val="000000"/>
                      <w:sz w:val="22"/>
                      <w:szCs w:val="22"/>
                    </w:rPr>
                  </w:pPr>
                  <w:r w:rsidRPr="00980690">
                    <w:rPr>
                      <w:rFonts w:ascii="Arial" w:hAnsi="Arial" w:cs="Arial"/>
                      <w:sz w:val="21"/>
                      <w:szCs w:val="21"/>
                    </w:rPr>
                    <w:t>Ni: Plazo de ejecución del contrato</w:t>
                  </w:r>
                </w:p>
              </w:tc>
              <w:tc>
                <w:tcPr>
                  <w:tcW w:w="1147" w:type="pct"/>
                  <w:shd w:val="clear" w:color="auto" w:fill="auto"/>
                  <w:vAlign w:val="center"/>
                </w:tcPr>
                <w:p w14:paraId="7131C950"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p>
                <w:p w14:paraId="1E04EC9D"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p>
                <w:p w14:paraId="3DF601E7"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p>
                <w:p w14:paraId="21B3BD9B"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p>
                <w:p w14:paraId="077DB01D" w14:textId="77777777" w:rsidR="00EF5B7E" w:rsidRPr="00EF5B7E" w:rsidRDefault="00EF5B7E" w:rsidP="00390163">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w:t>
                  </w:r>
                  <w:r w:rsidR="00AB62F4">
                    <w:rPr>
                      <w:rFonts w:ascii="Arial" w:hAnsi="Arial" w:cs="Arial"/>
                      <w:b/>
                      <w:color w:val="000000"/>
                      <w:sz w:val="22"/>
                      <w:szCs w:val="22"/>
                    </w:rPr>
                    <w:t>83.379.645</w:t>
                  </w:r>
                </w:p>
              </w:tc>
            </w:tr>
          </w:tbl>
          <w:p w14:paraId="75B124BB" w14:textId="77777777" w:rsidR="00EF5B7E" w:rsidRPr="00EF5B7E" w:rsidRDefault="00EF5B7E" w:rsidP="00A80F6A">
            <w:pPr>
              <w:jc w:val="both"/>
              <w:rPr>
                <w:rFonts w:ascii="Arial" w:hAnsi="Arial" w:cs="Arial"/>
                <w:sz w:val="22"/>
                <w:szCs w:val="22"/>
              </w:rPr>
            </w:pPr>
          </w:p>
          <w:p w14:paraId="27DB1A23" w14:textId="77777777" w:rsidR="00EF5B7E" w:rsidRPr="00EF5B7E" w:rsidRDefault="00EF5B7E" w:rsidP="00A80F6A">
            <w:pPr>
              <w:jc w:val="both"/>
              <w:rPr>
                <w:rFonts w:ascii="Arial" w:hAnsi="Arial" w:cs="Arial"/>
                <w:color w:val="000000" w:themeColor="text1"/>
                <w:sz w:val="22"/>
                <w:szCs w:val="22"/>
              </w:rPr>
            </w:pPr>
            <w:r w:rsidRPr="00EF5B7E">
              <w:rPr>
                <w:rFonts w:ascii="Arial" w:hAnsi="Arial" w:cs="Arial"/>
                <w:sz w:val="22"/>
                <w:szCs w:val="22"/>
              </w:rPr>
              <w:t xml:space="preserve"> Para el caso de Consorcios, Uniones Temporales o cualquier otra forma asociativa, será la sumatoria del patrimonio de cada uno de sus integrantes</w:t>
            </w:r>
          </w:p>
          <w:p w14:paraId="1B868277" w14:textId="77777777" w:rsidR="00EF5B7E" w:rsidRP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14:paraId="1247C93A" w14:textId="77777777" w:rsidR="008B43D3" w:rsidRDefault="008B43D3" w:rsidP="00A80F6A">
            <w:pPr>
              <w:jc w:val="center"/>
              <w:rPr>
                <w:rFonts w:ascii="Arial" w:hAnsi="Arial" w:cs="Arial"/>
                <w:b/>
                <w:sz w:val="22"/>
                <w:szCs w:val="22"/>
              </w:rPr>
            </w:pPr>
          </w:p>
          <w:p w14:paraId="66FF802C" w14:textId="77777777" w:rsidR="008B43D3" w:rsidRDefault="00EF5B7E" w:rsidP="00A80F6A">
            <w:pPr>
              <w:jc w:val="center"/>
              <w:rPr>
                <w:rFonts w:ascii="Arial" w:hAnsi="Arial" w:cs="Arial"/>
                <w:b/>
                <w:sz w:val="22"/>
                <w:szCs w:val="22"/>
              </w:rPr>
            </w:pPr>
            <w:r w:rsidRPr="008B43D3">
              <w:rPr>
                <w:rFonts w:ascii="Arial" w:hAnsi="Arial" w:cs="Arial"/>
                <w:b/>
                <w:sz w:val="22"/>
                <w:szCs w:val="22"/>
              </w:rPr>
              <w:t xml:space="preserve">Kr = $ </w:t>
            </w:r>
            <w:r w:rsidR="00AB62F4" w:rsidRPr="00D23BD0">
              <w:rPr>
                <w:rFonts w:ascii="Arial" w:eastAsia="Times New Roman" w:hAnsi="Arial" w:cs="Arial"/>
                <w:b/>
                <w:bCs/>
                <w:color w:val="000000"/>
                <w:sz w:val="22"/>
                <w:szCs w:val="22"/>
                <w:lang w:val="es-CO" w:eastAsia="es-CO"/>
              </w:rPr>
              <w:t>277,932,150</w:t>
            </w:r>
          </w:p>
          <w:p w14:paraId="72E50A79" w14:textId="77777777" w:rsidR="00AB62F4" w:rsidRPr="008B43D3" w:rsidRDefault="00AB62F4" w:rsidP="00A80F6A">
            <w:pPr>
              <w:jc w:val="center"/>
              <w:rPr>
                <w:rFonts w:ascii="Arial" w:hAnsi="Arial"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EF5B7E" w14:paraId="560A48A5" w14:textId="77777777" w:rsidTr="00A80F6A">
              <w:trPr>
                <w:jc w:val="center"/>
              </w:trPr>
              <w:tc>
                <w:tcPr>
                  <w:tcW w:w="4248" w:type="dxa"/>
                  <w:shd w:val="clear" w:color="auto" w:fill="D9D9D9" w:themeFill="background1" w:themeFillShade="D9"/>
                </w:tcPr>
                <w:p w14:paraId="57CFB2C6" w14:textId="77777777" w:rsidR="00EF5B7E" w:rsidRPr="00EF5B7E" w:rsidRDefault="00EF5B7E" w:rsidP="00390163">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 xml:space="preserve">CAPACIDAD TÉCNICA-OPERATIVA - PERSONAL REQUERIDO </w:t>
                  </w:r>
                </w:p>
              </w:tc>
            </w:tr>
          </w:tbl>
          <w:p w14:paraId="6391BF4D" w14:textId="77777777" w:rsidR="00EF5B7E" w:rsidRPr="00EF5B7E" w:rsidRDefault="00EF5B7E" w:rsidP="00A80F6A">
            <w:pPr>
              <w:jc w:val="both"/>
              <w:rPr>
                <w:rFonts w:ascii="Arial" w:hAnsi="Arial" w:cs="Arial"/>
                <w:color w:val="000000" w:themeColor="text1"/>
                <w:sz w:val="22"/>
                <w:szCs w:val="22"/>
              </w:rPr>
            </w:pPr>
          </w:p>
          <w:p w14:paraId="6964D33F" w14:textId="77777777" w:rsidR="00EF5B7E" w:rsidRP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502C76A1" w14:textId="77777777" w:rsidR="008A75F9" w:rsidRPr="00E728CB" w:rsidRDefault="008A75F9" w:rsidP="008A75F9">
            <w:pPr>
              <w:pStyle w:val="Prrafodelista"/>
              <w:numPr>
                <w:ilvl w:val="0"/>
                <w:numId w:val="8"/>
              </w:numPr>
              <w:suppressAutoHyphens w:val="0"/>
              <w:spacing w:line="276" w:lineRule="auto"/>
              <w:jc w:val="both"/>
              <w:rPr>
                <w:rFonts w:ascii="Arial" w:hAnsi="Arial" w:cs="Arial"/>
                <w:sz w:val="22"/>
                <w:szCs w:val="22"/>
              </w:rPr>
            </w:pPr>
            <w:r w:rsidRPr="00E728CB">
              <w:rPr>
                <w:rFonts w:ascii="Arial" w:hAnsi="Arial" w:cs="Arial"/>
                <w:b/>
                <w:sz w:val="22"/>
                <w:szCs w:val="22"/>
              </w:rPr>
              <w:t xml:space="preserve">Un (1) INGENIERO CIVIL Y/O DE VIAS Y TRANSPORTES, </w:t>
            </w:r>
            <w:proofErr w:type="spellStart"/>
            <w:r w:rsidRPr="00E728CB">
              <w:rPr>
                <w:rFonts w:ascii="Arial" w:hAnsi="Arial" w:cs="Arial"/>
                <w:b/>
                <w:sz w:val="22"/>
                <w:szCs w:val="22"/>
              </w:rPr>
              <w:t>Ó</w:t>
            </w:r>
            <w:proofErr w:type="spellEnd"/>
            <w:r w:rsidRPr="00E728CB">
              <w:rPr>
                <w:rFonts w:ascii="Arial" w:hAnsi="Arial" w:cs="Arial"/>
                <w:b/>
                <w:sz w:val="22"/>
                <w:szCs w:val="22"/>
              </w:rPr>
              <w:t xml:space="preserve"> CONSTRUCTOR EN INGENIERÍA Y ARQUITECTURA</w:t>
            </w:r>
            <w:r w:rsidRPr="00E728CB">
              <w:rPr>
                <w:rFonts w:ascii="Arial" w:hAnsi="Arial" w:cs="Arial"/>
                <w:sz w:val="22"/>
                <w:szCs w:val="22"/>
              </w:rPr>
              <w:t xml:space="preserve"> como </w:t>
            </w:r>
            <w:r w:rsidRPr="00E728CB">
              <w:rPr>
                <w:rFonts w:ascii="Arial" w:hAnsi="Arial" w:cs="Arial"/>
                <w:b/>
                <w:sz w:val="22"/>
                <w:szCs w:val="22"/>
              </w:rPr>
              <w:t>RESIDENTE DE OBRA</w:t>
            </w:r>
            <w:r w:rsidRPr="00E728CB">
              <w:rPr>
                <w:rFonts w:ascii="Arial" w:hAnsi="Arial" w:cs="Arial"/>
                <w:sz w:val="22"/>
                <w:szCs w:val="22"/>
              </w:rPr>
              <w:t xml:space="preserve">, con tarjeta profesional mayor a tres (3) años a la apertura de las propuestas, quien será el residente de obra,  con dedicación del 100%. </w:t>
            </w:r>
          </w:p>
          <w:p w14:paraId="54CFEF67" w14:textId="77777777" w:rsidR="008A75F9" w:rsidRPr="00E728CB" w:rsidRDefault="008A75F9" w:rsidP="008A75F9">
            <w:pPr>
              <w:spacing w:line="276" w:lineRule="auto"/>
              <w:jc w:val="both"/>
              <w:rPr>
                <w:rFonts w:ascii="Arial" w:hAnsi="Arial" w:cs="Arial"/>
                <w:sz w:val="22"/>
                <w:szCs w:val="22"/>
              </w:rPr>
            </w:pPr>
          </w:p>
          <w:p w14:paraId="4820385B" w14:textId="77777777" w:rsidR="008A75F9" w:rsidRDefault="008A75F9" w:rsidP="008A75F9">
            <w:pPr>
              <w:pStyle w:val="Prrafodelista"/>
              <w:numPr>
                <w:ilvl w:val="0"/>
                <w:numId w:val="8"/>
              </w:numPr>
              <w:suppressAutoHyphens w:val="0"/>
              <w:spacing w:line="276" w:lineRule="auto"/>
              <w:jc w:val="both"/>
              <w:rPr>
                <w:rFonts w:ascii="Arial" w:hAnsi="Arial" w:cs="Arial"/>
                <w:sz w:val="22"/>
                <w:szCs w:val="22"/>
              </w:rPr>
            </w:pPr>
            <w:r w:rsidRPr="00E728CB">
              <w:rPr>
                <w:rFonts w:ascii="Arial" w:hAnsi="Arial" w:cs="Arial"/>
                <w:b/>
                <w:sz w:val="22"/>
                <w:szCs w:val="22"/>
              </w:rPr>
              <w:t>Un (1) MAESTRO DE OBRA, TÉCNICO CONSTRUCTOR O TECNÓLOGO EN OBRAS CIVILES,</w:t>
            </w:r>
            <w:r w:rsidRPr="00E728CB">
              <w:rPr>
                <w:rFonts w:ascii="Arial" w:hAnsi="Arial" w:cs="Arial"/>
                <w:sz w:val="22"/>
                <w:szCs w:val="22"/>
              </w:rPr>
              <w:t xml:space="preserve"> con matricula profesional mayor a tres (3) años a la apertura de las propuestas, con dedicación del 100%</w:t>
            </w:r>
          </w:p>
          <w:p w14:paraId="171ED127" w14:textId="77777777" w:rsidR="008A75F9" w:rsidRPr="005F4298" w:rsidRDefault="008A75F9" w:rsidP="008A75F9">
            <w:pPr>
              <w:pStyle w:val="Prrafodelista"/>
              <w:rPr>
                <w:rFonts w:ascii="Arial" w:hAnsi="Arial" w:cs="Arial"/>
                <w:sz w:val="22"/>
                <w:szCs w:val="22"/>
              </w:rPr>
            </w:pPr>
          </w:p>
          <w:p w14:paraId="144A93B2" w14:textId="77777777" w:rsidR="008A75F9" w:rsidRPr="00D51104" w:rsidRDefault="008A75F9" w:rsidP="008A75F9">
            <w:pPr>
              <w:pStyle w:val="Prrafodelista"/>
              <w:numPr>
                <w:ilvl w:val="0"/>
                <w:numId w:val="8"/>
              </w:numPr>
              <w:suppressAutoHyphens w:val="0"/>
              <w:spacing w:line="276" w:lineRule="auto"/>
              <w:jc w:val="both"/>
              <w:rPr>
                <w:rFonts w:ascii="Arial" w:hAnsi="Arial" w:cs="Arial"/>
                <w:sz w:val="22"/>
                <w:szCs w:val="22"/>
              </w:rPr>
            </w:pPr>
            <w:r w:rsidRPr="00D51104">
              <w:rPr>
                <w:rFonts w:ascii="Arial" w:hAnsi="Arial" w:cs="Arial"/>
                <w:b/>
                <w:sz w:val="22"/>
                <w:szCs w:val="22"/>
              </w:rPr>
              <w:t>UN (1) PROFESIONAL EN SALUD OCUPACIONAL</w:t>
            </w:r>
            <w:r w:rsidRPr="00D51104">
              <w:rPr>
                <w:rFonts w:ascii="Arial" w:hAnsi="Arial" w:cs="Arial"/>
                <w:sz w:val="22"/>
                <w:szCs w:val="22"/>
              </w:rPr>
              <w:t xml:space="preserve"> con tarjeta profesional mayor a un (1) año a la apertura de las propuestas, con dedicación del 50%.</w:t>
            </w:r>
          </w:p>
          <w:p w14:paraId="45E3F5C3" w14:textId="77777777" w:rsidR="008B43D3" w:rsidRDefault="008B43D3" w:rsidP="008B43D3">
            <w:pPr>
              <w:pStyle w:val="Prrafodelista"/>
              <w:rPr>
                <w:rFonts w:ascii="Arial" w:hAnsi="Arial" w:cs="Arial"/>
                <w:sz w:val="22"/>
                <w:szCs w:val="22"/>
              </w:rPr>
            </w:pPr>
          </w:p>
          <w:p w14:paraId="55582609" w14:textId="77777777" w:rsidR="008B43D3" w:rsidRPr="00EF5B7E" w:rsidRDefault="008B43D3" w:rsidP="008B43D3">
            <w:pPr>
              <w:tabs>
                <w:tab w:val="left" w:pos="284"/>
              </w:tabs>
              <w:suppressAutoHyphens/>
              <w:spacing w:line="276" w:lineRule="auto"/>
              <w:ind w:left="720"/>
              <w:jc w:val="both"/>
              <w:rPr>
                <w:rFonts w:ascii="Arial" w:hAnsi="Arial" w:cs="Arial"/>
                <w:sz w:val="22"/>
                <w:szCs w:val="22"/>
                <w:lang w:val="es-ES"/>
              </w:rPr>
            </w:pPr>
          </w:p>
          <w:p w14:paraId="31B80C33" w14:textId="77777777" w:rsidR="00EF5B7E" w:rsidRPr="00EF5B7E" w:rsidRDefault="00EF5B7E" w:rsidP="00A80F6A">
            <w:pPr>
              <w:jc w:val="both"/>
              <w:rPr>
                <w:rFonts w:ascii="Arial" w:hAnsi="Arial" w:cs="Arial"/>
                <w:sz w:val="22"/>
                <w:szCs w:val="22"/>
              </w:rPr>
            </w:pPr>
            <w:r w:rsidRPr="00EF5B7E">
              <w:rPr>
                <w:rFonts w:ascii="Arial" w:hAnsi="Arial" w:cs="Arial"/>
                <w:b/>
                <w:sz w:val="22"/>
                <w:szCs w:val="22"/>
              </w:rPr>
              <w:t>NOTA:</w:t>
            </w:r>
            <w:r w:rsidRPr="00EF5B7E">
              <w:rPr>
                <w:rFonts w:ascii="Arial" w:hAnsi="Arial"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EF5B7E" w14:paraId="31D57F3C" w14:textId="77777777" w:rsidTr="00A80F6A">
              <w:trPr>
                <w:jc w:val="center"/>
              </w:trPr>
              <w:tc>
                <w:tcPr>
                  <w:tcW w:w="4248" w:type="dxa"/>
                  <w:shd w:val="clear" w:color="auto" w:fill="D9D9D9" w:themeFill="background1" w:themeFillShade="D9"/>
                </w:tcPr>
                <w:p w14:paraId="7CB8CDB3" w14:textId="77777777" w:rsidR="00EF5B7E" w:rsidRPr="00EF5B7E" w:rsidRDefault="00EF5B7E" w:rsidP="00390163">
                  <w:pPr>
                    <w:pStyle w:val="Textoindependiente"/>
                    <w:framePr w:hSpace="141" w:wrap="around" w:vAnchor="page" w:hAnchor="margin" w:xAlign="center" w:y="2488"/>
                    <w:spacing w:after="0"/>
                    <w:jc w:val="both"/>
                    <w:rPr>
                      <w:rFonts w:ascii="Arial" w:hAnsi="Arial" w:cs="Arial"/>
                      <w:b/>
                      <w:sz w:val="22"/>
                      <w:szCs w:val="22"/>
                      <w:lang w:val="es-CO"/>
                    </w:rPr>
                  </w:pPr>
                  <w:r w:rsidRPr="00EF5B7E">
                    <w:rPr>
                      <w:rFonts w:ascii="Arial" w:hAnsi="Arial" w:cs="Arial"/>
                      <w:b/>
                      <w:sz w:val="22"/>
                      <w:szCs w:val="22"/>
                      <w:lang w:val="es-CO"/>
                    </w:rPr>
                    <w:t xml:space="preserve">                                  </w:t>
                  </w:r>
                </w:p>
                <w:p w14:paraId="58B84FAD" w14:textId="77777777" w:rsidR="00EF5B7E" w:rsidRPr="00EF5B7E" w:rsidRDefault="00EF5B7E" w:rsidP="00390163">
                  <w:pPr>
                    <w:pStyle w:val="Textoindependiente"/>
                    <w:framePr w:hSpace="141" w:wrap="around" w:vAnchor="page" w:hAnchor="margin" w:xAlign="center" w:y="2488"/>
                    <w:spacing w:after="0"/>
                    <w:jc w:val="center"/>
                    <w:rPr>
                      <w:rFonts w:ascii="Arial" w:hAnsi="Arial" w:cs="Arial"/>
                      <w:b/>
                      <w:sz w:val="22"/>
                      <w:szCs w:val="22"/>
                      <w:lang w:val="es-CO"/>
                    </w:rPr>
                  </w:pPr>
                  <w:r w:rsidRPr="00EF5B7E">
                    <w:rPr>
                      <w:rFonts w:ascii="Arial" w:hAnsi="Arial" w:cs="Arial"/>
                      <w:b/>
                      <w:sz w:val="22"/>
                      <w:szCs w:val="22"/>
                      <w:lang w:val="es-CO"/>
                    </w:rPr>
                    <w:t>CLASIFICACIÓN</w:t>
                  </w:r>
                </w:p>
              </w:tc>
            </w:tr>
          </w:tbl>
          <w:p w14:paraId="667EDD0A" w14:textId="77777777" w:rsidR="00EF5B7E" w:rsidRPr="00EF5B7E" w:rsidRDefault="00EF5B7E" w:rsidP="00A80F6A">
            <w:pPr>
              <w:jc w:val="both"/>
              <w:rPr>
                <w:rFonts w:ascii="Arial" w:hAnsi="Arial" w:cs="Arial"/>
                <w:sz w:val="22"/>
                <w:szCs w:val="22"/>
              </w:rPr>
            </w:pPr>
            <w:r w:rsidRPr="00EF5B7E">
              <w:rPr>
                <w:rFonts w:ascii="Arial" w:hAnsi="Arial" w:cs="Arial"/>
                <w:sz w:val="22"/>
                <w:szCs w:val="22"/>
              </w:rPr>
              <w:t>En el siguiente código.</w:t>
            </w:r>
          </w:p>
          <w:p w14:paraId="2BF2A3F9" w14:textId="77777777" w:rsidR="00EF5B7E" w:rsidRPr="00EF5B7E" w:rsidRDefault="00EF5B7E" w:rsidP="00A80F6A">
            <w:pPr>
              <w:jc w:val="both"/>
              <w:rPr>
                <w:rFonts w:ascii="Arial" w:hAnsi="Arial" w:cs="Arial"/>
                <w:sz w:val="22"/>
                <w:szCs w:val="22"/>
              </w:rPr>
            </w:pPr>
            <w:r w:rsidRPr="00EF5B7E">
              <w:rPr>
                <w:rFonts w:ascii="Arial" w:eastAsia="MS Mincho" w:hAnsi="Arial" w:cs="Arial"/>
                <w:b/>
                <w:bCs/>
                <w:color w:val="000000"/>
                <w:sz w:val="22"/>
                <w:szCs w:val="22"/>
              </w:rPr>
              <w:t>95111503</w:t>
            </w:r>
          </w:p>
          <w:p w14:paraId="16894B0C" w14:textId="77777777" w:rsidR="00EF5B7E" w:rsidRPr="00EF5B7E" w:rsidRDefault="00EF5B7E" w:rsidP="00EF5B7E">
            <w:pPr>
              <w:pStyle w:val="Prrafodelista1"/>
              <w:numPr>
                <w:ilvl w:val="0"/>
                <w:numId w:val="2"/>
              </w:numPr>
              <w:suppressAutoHyphens/>
              <w:autoSpaceDE w:val="0"/>
              <w:autoSpaceDN w:val="0"/>
              <w:adjustRightInd w:val="0"/>
              <w:jc w:val="both"/>
              <w:rPr>
                <w:rFonts w:ascii="Arial" w:hAnsi="Arial" w:cs="Arial"/>
                <w:sz w:val="22"/>
                <w:szCs w:val="22"/>
              </w:rPr>
            </w:pPr>
            <w:r w:rsidRPr="00EF5B7E">
              <w:rPr>
                <w:rFonts w:ascii="Arial" w:hAnsi="Arial" w:cs="Arial"/>
                <w:sz w:val="22"/>
                <w:szCs w:val="22"/>
              </w:rPr>
              <w:t>VÁLIDO HASTA EL TERCER NIVEL</w:t>
            </w:r>
          </w:p>
        </w:tc>
      </w:tr>
      <w:tr w:rsidR="00EF5B7E" w:rsidRPr="00EF5B7E" w14:paraId="0B887528"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8A3405" w14:textId="77777777"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FA75DE"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Debido a que la modalidad de selección del proceso es la de Selección Abreviada de Menor Cuantía, no hay lugar a precalificación.</w:t>
            </w:r>
          </w:p>
        </w:tc>
      </w:tr>
      <w:tr w:rsidR="00EF5B7E" w:rsidRPr="00EF5B7E" w14:paraId="550BFE7A" w14:textId="77777777"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033928" w14:textId="77777777"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B45ACB" w14:textId="77777777"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 xml:space="preserve">ondiciones definitivo, el </w:t>
            </w:r>
            <w:r w:rsidRPr="00EF5B7E">
              <w:rPr>
                <w:rFonts w:ascii="Arial" w:hAnsi="Arial" w:cs="Arial"/>
                <w:sz w:val="22"/>
                <w:szCs w:val="22"/>
                <w:lang w:val="es-CO"/>
              </w:rPr>
              <w:t>P</w:t>
            </w:r>
            <w:r w:rsidRPr="00EF5B7E">
              <w:rPr>
                <w:rFonts w:ascii="Arial" w:hAnsi="Arial" w:cs="Arial"/>
                <w:sz w:val="22"/>
                <w:szCs w:val="22"/>
              </w:rPr>
              <w:t xml:space="preserve">resupuesto </w:t>
            </w:r>
            <w:r w:rsidRPr="00EF5B7E">
              <w:rPr>
                <w:rFonts w:ascii="Arial" w:hAnsi="Arial" w:cs="Arial"/>
                <w:sz w:val="22"/>
                <w:szCs w:val="22"/>
                <w:lang w:val="es-CO"/>
              </w:rPr>
              <w:t>O</w:t>
            </w:r>
            <w:r w:rsidRPr="00EF5B7E">
              <w:rPr>
                <w:rFonts w:ascii="Arial" w:hAnsi="Arial" w:cs="Arial"/>
                <w:sz w:val="22"/>
                <w:szCs w:val="22"/>
              </w:rPr>
              <w:t xml:space="preserve">ficial del contrato y los </w:t>
            </w:r>
            <w:r w:rsidRPr="00EF5B7E">
              <w:rPr>
                <w:rFonts w:ascii="Arial" w:hAnsi="Arial" w:cs="Arial"/>
                <w:sz w:val="22"/>
                <w:szCs w:val="22"/>
                <w:lang w:val="es-CO"/>
              </w:rPr>
              <w:t>E</w:t>
            </w:r>
            <w:r w:rsidRPr="00EF5B7E">
              <w:rPr>
                <w:rFonts w:ascii="Arial" w:hAnsi="Arial" w:cs="Arial"/>
                <w:sz w:val="22"/>
                <w:szCs w:val="22"/>
              </w:rPr>
              <w:t xml:space="preserve">studios y documentos </w:t>
            </w:r>
            <w:r w:rsidRPr="00EF5B7E">
              <w:rPr>
                <w:rFonts w:ascii="Arial" w:hAnsi="Arial" w:cs="Arial"/>
                <w:sz w:val="22"/>
                <w:szCs w:val="22"/>
                <w:lang w:val="es-CO"/>
              </w:rPr>
              <w:t>P</w:t>
            </w:r>
            <w:r w:rsidRPr="00EF5B7E">
              <w:rPr>
                <w:rFonts w:ascii="Arial" w:hAnsi="Arial" w:cs="Arial"/>
                <w:sz w:val="22"/>
                <w:szCs w:val="22"/>
              </w:rPr>
              <w:t xml:space="preserve">revios, se podrán consultar en la Secretaría de Obras Públicas, ubicada en la Calle 19 N° 21- 44, </w:t>
            </w:r>
            <w:r w:rsidRPr="00EF5B7E">
              <w:rPr>
                <w:rFonts w:ascii="Arial" w:hAnsi="Arial" w:cs="Arial"/>
                <w:sz w:val="22"/>
                <w:szCs w:val="22"/>
                <w:lang w:val="es-CO"/>
              </w:rPr>
              <w:t>Piso</w:t>
            </w:r>
            <w:r w:rsidRPr="00EF5B7E">
              <w:rPr>
                <w:rFonts w:ascii="Arial" w:hAnsi="Arial" w:cs="Arial"/>
                <w:sz w:val="22"/>
                <w:szCs w:val="22"/>
              </w:rPr>
              <w:t xml:space="preserve"> 4, PBX 8879715 Fax 872 06 37</w:t>
            </w:r>
            <w:r w:rsidRPr="00EF5B7E">
              <w:rPr>
                <w:rFonts w:ascii="Arial" w:hAnsi="Arial" w:cs="Arial"/>
                <w:sz w:val="22"/>
                <w:szCs w:val="22"/>
                <w:lang w:val="es-CO"/>
              </w:rPr>
              <w:t xml:space="preserve"> </w:t>
            </w:r>
            <w:r w:rsidRPr="00EF5B7E">
              <w:rPr>
                <w:rFonts w:ascii="Arial" w:hAnsi="Arial" w:cs="Arial"/>
                <w:sz w:val="22"/>
                <w:szCs w:val="22"/>
              </w:rPr>
              <w:t xml:space="preserve">y en la página web </w:t>
            </w:r>
            <w:hyperlink r:id="rId7" w:history="1">
              <w:r w:rsidRPr="00EF5B7E">
                <w:rPr>
                  <w:rStyle w:val="Hipervnculo"/>
                  <w:rFonts w:ascii="Arial" w:hAnsi="Arial" w:cs="Arial"/>
                  <w:sz w:val="22"/>
                  <w:szCs w:val="22"/>
                </w:rPr>
                <w:t>www.contratos.gov.co</w:t>
              </w:r>
            </w:hyperlink>
            <w:r w:rsidRPr="00EF5B7E">
              <w:rPr>
                <w:rFonts w:ascii="Arial" w:hAnsi="Arial" w:cs="Arial"/>
                <w:sz w:val="22"/>
                <w:szCs w:val="22"/>
              </w:rPr>
              <w:t xml:space="preserve"> en donde se surtirá la publicación de todo el proces</w:t>
            </w:r>
            <w:r w:rsidRPr="00EF5B7E">
              <w:rPr>
                <w:rFonts w:ascii="Arial" w:hAnsi="Arial" w:cs="Arial"/>
                <w:sz w:val="22"/>
                <w:szCs w:val="22"/>
                <w:lang w:val="es-CO"/>
              </w:rPr>
              <w:t>o</w:t>
            </w:r>
          </w:p>
        </w:tc>
      </w:tr>
    </w:tbl>
    <w:p w14:paraId="482E7B44" w14:textId="77777777" w:rsidR="00AA4D5B" w:rsidRDefault="00AA4D5B" w:rsidP="00AA4D5B">
      <w:pPr>
        <w:jc w:val="center"/>
        <w:rPr>
          <w:rFonts w:ascii="Arial" w:hAnsi="Arial" w:cs="Arial"/>
          <w:b/>
          <w:sz w:val="22"/>
          <w:szCs w:val="22"/>
        </w:rPr>
      </w:pPr>
    </w:p>
    <w:p w14:paraId="3A3BBD97" w14:textId="77777777" w:rsidR="00AA4D5B" w:rsidRDefault="00AA4D5B" w:rsidP="00AA4D5B">
      <w:pPr>
        <w:jc w:val="center"/>
        <w:rPr>
          <w:rFonts w:ascii="Arial" w:hAnsi="Arial" w:cs="Arial"/>
          <w:b/>
          <w:sz w:val="22"/>
          <w:szCs w:val="22"/>
        </w:rPr>
      </w:pPr>
    </w:p>
    <w:p w14:paraId="20E51430" w14:textId="77777777" w:rsidR="00C67478" w:rsidRPr="00AA4D5B" w:rsidRDefault="00AA4D5B" w:rsidP="00AA4D5B">
      <w:pPr>
        <w:jc w:val="center"/>
        <w:rPr>
          <w:rFonts w:ascii="Arial" w:hAnsi="Arial" w:cs="Arial"/>
          <w:b/>
          <w:sz w:val="22"/>
          <w:szCs w:val="22"/>
        </w:rPr>
      </w:pPr>
      <w:r w:rsidRPr="00AA4D5B">
        <w:rPr>
          <w:rFonts w:ascii="Arial" w:hAnsi="Arial" w:cs="Arial"/>
          <w:b/>
          <w:sz w:val="22"/>
          <w:szCs w:val="22"/>
        </w:rPr>
        <w:t>CRONOGRAMA</w:t>
      </w:r>
    </w:p>
    <w:p w14:paraId="7D8DE42C" w14:textId="77777777" w:rsidR="00AA4D5B" w:rsidRDefault="00AA4D5B" w:rsidP="00EF5B7E">
      <w:pPr>
        <w:rPr>
          <w:rFonts w:ascii="Arial" w:hAnsi="Arial" w:cs="Arial"/>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D36133" w:rsidRPr="00B7630C" w14:paraId="7C1B478D" w14:textId="77777777" w:rsidTr="0044296A">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DC38BB" w14:textId="77777777" w:rsidR="00D36133" w:rsidRPr="00B7630C" w:rsidRDefault="00D36133" w:rsidP="0044296A">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95885" w14:textId="77777777" w:rsidR="00D36133" w:rsidRPr="00B7630C" w:rsidRDefault="00D36133" w:rsidP="0044296A">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5A017" w14:textId="77777777" w:rsidR="00D36133" w:rsidRPr="00B7630C" w:rsidRDefault="00D36133" w:rsidP="0044296A">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D36133" w:rsidRPr="00B7630C" w14:paraId="5A265A3F" w14:textId="77777777" w:rsidTr="0044296A">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4EB14" w14:textId="77777777" w:rsidR="00D36133" w:rsidRPr="00B7630C" w:rsidRDefault="00D36133" w:rsidP="0044296A">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B25AD" w14:textId="77777777" w:rsidR="00D36133" w:rsidRPr="00B7630C" w:rsidRDefault="00D36133" w:rsidP="0044296A">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1154B" w14:textId="77777777" w:rsidR="00D36133" w:rsidRPr="00B7630C" w:rsidRDefault="00D36133" w:rsidP="0044296A">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AC7F9" w14:textId="77777777" w:rsidR="00D36133" w:rsidRPr="00B7630C" w:rsidRDefault="00D36133" w:rsidP="0044296A">
            <w:pPr>
              <w:jc w:val="center"/>
              <w:rPr>
                <w:rFonts w:ascii="Arial Narrow" w:hAnsi="Arial Narrow" w:cs="Tahoma"/>
                <w:b/>
                <w:sz w:val="20"/>
                <w:szCs w:val="20"/>
              </w:rPr>
            </w:pPr>
          </w:p>
        </w:tc>
      </w:tr>
      <w:tr w:rsidR="00D36133" w:rsidRPr="00B7630C" w14:paraId="499BF18A"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104F9"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86F05"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14:paraId="3B97CCE3"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D36133" w:rsidRPr="00B7630C" w14:paraId="2C3D6B1A"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E0E99"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31120"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14:paraId="7E44B0BE"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D36133" w:rsidRPr="00B7630C" w14:paraId="3CE5805D"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28482"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1E254AE"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76ECD"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14:paraId="4DC29546"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SECOP</w:t>
            </w:r>
          </w:p>
        </w:tc>
      </w:tr>
      <w:tr w:rsidR="00D36133" w:rsidRPr="00B7630C" w14:paraId="060449B8" w14:textId="77777777" w:rsidTr="0044296A">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4B7A32C5"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14:paraId="29FA983E"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14:paraId="0DAF52DA"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14:paraId="1A0A1DE2"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14:paraId="112932C8"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14:paraId="748DE7AA" w14:textId="77777777" w:rsidR="00D36133" w:rsidRPr="003476F5" w:rsidRDefault="00390163" w:rsidP="0044296A">
            <w:pPr>
              <w:spacing w:line="276" w:lineRule="auto"/>
              <w:jc w:val="center"/>
              <w:rPr>
                <w:rFonts w:ascii="Arial Narrow" w:hAnsi="Arial Narrow" w:cs="Arial"/>
                <w:b/>
                <w:sz w:val="22"/>
                <w:szCs w:val="22"/>
              </w:rPr>
            </w:pPr>
            <w:hyperlink r:id="rId8" w:history="1"/>
            <w:hyperlink r:id="rId9" w:history="1">
              <w:r w:rsidR="00D36133" w:rsidRPr="003476F5">
                <w:rPr>
                  <w:rStyle w:val="Hipervnculo"/>
                  <w:rFonts w:ascii="Arial Narrow" w:hAnsi="Arial Narrow" w:cs="Arial"/>
                  <w:color w:val="000000" w:themeColor="text1"/>
                  <w:sz w:val="22"/>
                  <w:szCs w:val="22"/>
                </w:rPr>
                <w:t>alvaro.vasquez@manizales.gov.co</w:t>
              </w:r>
            </w:hyperlink>
            <w:r w:rsidR="00D36133" w:rsidRPr="003476F5">
              <w:rPr>
                <w:rFonts w:ascii="Arial Narrow" w:hAnsi="Arial Narrow" w:cs="Arial"/>
                <w:color w:val="000000" w:themeColor="text1"/>
                <w:sz w:val="22"/>
                <w:szCs w:val="22"/>
              </w:rPr>
              <w:t>;</w:t>
            </w:r>
            <w:r w:rsidR="00D36133" w:rsidRPr="003476F5">
              <w:rPr>
                <w:rFonts w:ascii="Arial Narrow" w:hAnsi="Arial Narrow" w:cs="Arial"/>
                <w:sz w:val="22"/>
                <w:szCs w:val="22"/>
              </w:rPr>
              <w:t xml:space="preserve"> </w:t>
            </w:r>
            <w:r w:rsidR="00D36133" w:rsidRPr="003476F5">
              <w:rPr>
                <w:rFonts w:ascii="Arial" w:hAnsi="Arial" w:cs="Arial"/>
                <w:b/>
                <w:sz w:val="22"/>
                <w:szCs w:val="22"/>
              </w:rPr>
              <w:t xml:space="preserve"> </w:t>
            </w:r>
            <w:r w:rsidR="00D36133" w:rsidRPr="003476F5">
              <w:rPr>
                <w:rFonts w:ascii="Arial Narrow" w:hAnsi="Arial Narrow" w:cs="Arial"/>
                <w:sz w:val="22"/>
                <w:szCs w:val="22"/>
              </w:rPr>
              <w:t>anyramirez78@gmail.com</w:t>
            </w:r>
          </w:p>
          <w:p w14:paraId="02FD49C4" w14:textId="77777777" w:rsidR="00D36133" w:rsidRPr="003476F5" w:rsidRDefault="00D36133" w:rsidP="0044296A">
            <w:pPr>
              <w:jc w:val="center"/>
              <w:rPr>
                <w:rFonts w:ascii="Arial Narrow" w:eastAsia="SimSun" w:hAnsi="Arial Narrow" w:cs="Tahoma"/>
                <w:sz w:val="20"/>
                <w:szCs w:val="20"/>
                <w:lang w:val="es-CO" w:eastAsia="es-ES"/>
              </w:rPr>
            </w:pPr>
          </w:p>
          <w:p w14:paraId="4A0391FC" w14:textId="77777777" w:rsidR="00D36133" w:rsidRPr="00B7630C" w:rsidRDefault="00D36133" w:rsidP="0044296A">
            <w:pPr>
              <w:pStyle w:val="Sinespaciado"/>
              <w:jc w:val="center"/>
              <w:rPr>
                <w:rFonts w:ascii="Arial Narrow" w:hAnsi="Arial Narrow" w:cs="Tahoma"/>
                <w:sz w:val="20"/>
                <w:szCs w:val="20"/>
                <w:lang w:val="es-CO"/>
              </w:rPr>
            </w:pPr>
          </w:p>
        </w:tc>
      </w:tr>
      <w:tr w:rsidR="00D36133" w:rsidRPr="00B7630C" w14:paraId="42825A52"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CC1CD"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3CAE3"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14:paraId="62BB3237"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D36133" w:rsidRPr="00B7630C" w14:paraId="1FDAA2CF"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FDCAC"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4A518701" w14:textId="77777777" w:rsidR="00D36133" w:rsidRPr="00B7630C" w:rsidRDefault="00D36133" w:rsidP="0044296A">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14:paraId="34B50702"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SECOP</w:t>
            </w:r>
          </w:p>
        </w:tc>
      </w:tr>
      <w:tr w:rsidR="00D36133" w:rsidRPr="00B7630C" w14:paraId="182AE163"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492D4"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41A18843" w14:textId="77777777" w:rsidR="00D36133" w:rsidRPr="00B7630C" w:rsidRDefault="00D36133" w:rsidP="0044296A">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14:paraId="6CF5437C"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SECOP</w:t>
            </w:r>
          </w:p>
        </w:tc>
      </w:tr>
      <w:tr w:rsidR="00D36133" w:rsidRPr="00B7630C" w14:paraId="6F578A74" w14:textId="77777777" w:rsidTr="0044296A">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401557D3"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14:paraId="0DD710B9"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14:paraId="0EA93F3C"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14:paraId="0DEB92DA"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14:paraId="216D7590"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14:paraId="7F43C9E9" w14:textId="77777777" w:rsidR="00D36133" w:rsidRPr="003476F5" w:rsidRDefault="00390163" w:rsidP="0044296A">
            <w:pPr>
              <w:spacing w:line="276" w:lineRule="auto"/>
              <w:jc w:val="center"/>
              <w:rPr>
                <w:rFonts w:ascii="Arial Narrow" w:hAnsi="Arial Narrow" w:cs="Arial"/>
                <w:b/>
                <w:sz w:val="22"/>
                <w:szCs w:val="22"/>
              </w:rPr>
            </w:pPr>
            <w:hyperlink r:id="rId10" w:history="1">
              <w:r w:rsidR="00D36133" w:rsidRPr="00B7630C">
                <w:rPr>
                  <w:rStyle w:val="Hipervnculo"/>
                  <w:rFonts w:ascii="Arial Narrow" w:hAnsi="Arial Narrow" w:cs="Arial"/>
                  <w:color w:val="000000" w:themeColor="text1"/>
                </w:rPr>
                <w:t>alvaro.vasquez@manizales.gov.co</w:t>
              </w:r>
            </w:hyperlink>
            <w:r w:rsidR="00D36133" w:rsidRPr="00B7630C">
              <w:rPr>
                <w:rFonts w:ascii="Arial Narrow" w:hAnsi="Arial Narrow" w:cs="Arial"/>
                <w:color w:val="000000" w:themeColor="text1"/>
              </w:rPr>
              <w:t>;</w:t>
            </w:r>
            <w:r w:rsidR="00D36133" w:rsidRPr="00B7630C">
              <w:rPr>
                <w:rFonts w:ascii="Arial Narrow" w:hAnsi="Arial Narrow" w:cs="Arial"/>
              </w:rPr>
              <w:t xml:space="preserve"> </w:t>
            </w:r>
            <w:r w:rsidR="00D36133" w:rsidRPr="003476F5">
              <w:rPr>
                <w:rFonts w:ascii="Arial Narrow" w:hAnsi="Arial Narrow" w:cs="Arial"/>
                <w:sz w:val="22"/>
                <w:szCs w:val="22"/>
              </w:rPr>
              <w:t xml:space="preserve"> anyramirez78@gmail.com</w:t>
            </w:r>
          </w:p>
          <w:p w14:paraId="66A5DD1D" w14:textId="77777777" w:rsidR="00D36133" w:rsidRPr="003476F5" w:rsidRDefault="00D36133" w:rsidP="0044296A">
            <w:pPr>
              <w:jc w:val="center"/>
              <w:rPr>
                <w:rFonts w:ascii="Arial Narrow" w:eastAsia="SimSun" w:hAnsi="Arial Narrow" w:cs="Tahoma"/>
                <w:sz w:val="20"/>
                <w:szCs w:val="20"/>
                <w:lang w:val="es-CO" w:eastAsia="es-ES"/>
              </w:rPr>
            </w:pPr>
          </w:p>
          <w:p w14:paraId="042089EA" w14:textId="77777777" w:rsidR="00D36133" w:rsidRPr="00B7630C" w:rsidRDefault="00D36133" w:rsidP="0044296A">
            <w:pPr>
              <w:pStyle w:val="Sinespaciado"/>
              <w:jc w:val="center"/>
              <w:rPr>
                <w:rFonts w:ascii="Arial Narrow" w:hAnsi="Arial Narrow" w:cs="Tahoma"/>
                <w:sz w:val="20"/>
                <w:szCs w:val="20"/>
                <w:lang w:val="es-CO"/>
              </w:rPr>
            </w:pPr>
          </w:p>
        </w:tc>
      </w:tr>
      <w:tr w:rsidR="00D36133" w:rsidRPr="00B7630C" w14:paraId="0BBBA284"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78A0A"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B276BE2"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2BD88"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14:paraId="110DCAC6"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14:paraId="5928C287"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CALLE 19 #21-44, PISO 1</w:t>
            </w:r>
          </w:p>
        </w:tc>
      </w:tr>
      <w:tr w:rsidR="00D36133" w:rsidRPr="00B7630C" w14:paraId="0F31ADB9"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663E4"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2F5AC"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14:paraId="54D7AB23"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14:paraId="70CD4DE1"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D36133" w:rsidRPr="00B7630C" w14:paraId="17B84D54"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FE244C8"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59DCD"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14:paraId="09337FBE"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D36133" w:rsidRPr="00B7630C" w14:paraId="15915080"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B56ED"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2798B"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14:paraId="71BDB338"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D36133" w:rsidRPr="00B7630C" w14:paraId="3D9F236D"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9FA5F"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6C703"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19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85D6FEB"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14:paraId="439B7332"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lang w:val="es-CO"/>
              </w:rPr>
              <w:t>SECOP</w:t>
            </w:r>
          </w:p>
        </w:tc>
      </w:tr>
      <w:tr w:rsidR="00D36133" w:rsidRPr="00B7630C" w14:paraId="3EDB2888"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ED368"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10935"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6EB1A95"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14:paraId="7467A848"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14:paraId="47AFD069"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CALLE 19 #21-44, PISO 1</w:t>
            </w:r>
          </w:p>
        </w:tc>
      </w:tr>
      <w:tr w:rsidR="00D36133" w:rsidRPr="00B7630C" w14:paraId="4610534F"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EC1D2"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E7C04"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4F8807D" w14:textId="77777777" w:rsidR="00D36133" w:rsidRPr="00B7630C" w:rsidRDefault="00D36133" w:rsidP="0044296A">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C662FD9"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14:paraId="57467C03"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CALLE 19 #21-44, PISO 1</w:t>
            </w:r>
          </w:p>
        </w:tc>
      </w:tr>
      <w:tr w:rsidR="00D36133" w:rsidRPr="00B7630C" w14:paraId="1EDD2C0D"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8DDD4"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30FF2"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6C76930" w14:textId="77777777" w:rsidR="00D36133" w:rsidRPr="00B7630C" w:rsidRDefault="00D36133" w:rsidP="0044296A">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B1B5211"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14:paraId="42284B4A"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D36133" w:rsidRPr="00B7630C" w14:paraId="6C5B10BA"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25EFC438"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7557B" w14:textId="77777777" w:rsidR="00D36133" w:rsidRPr="00B7630C" w:rsidRDefault="00D36133" w:rsidP="0044296A">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1DA75848"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14:paraId="37F27ABA"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D36133" w:rsidRPr="00FB7FD7" w14:paraId="7A53E9A9" w14:textId="77777777" w:rsidTr="0044296A">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DA3A2" w14:textId="77777777" w:rsidR="00D36133" w:rsidRPr="00B7630C" w:rsidRDefault="00D36133" w:rsidP="0044296A">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B65A1" w14:textId="77777777" w:rsidR="00D36133" w:rsidRPr="00B7630C" w:rsidRDefault="00D36133" w:rsidP="0044296A">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2969AFE" w14:textId="77777777" w:rsidR="00D36133" w:rsidRPr="00B7630C" w:rsidRDefault="00D36133" w:rsidP="0044296A">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14:paraId="76C4E361" w14:textId="77777777" w:rsidR="00D36133" w:rsidRPr="00FB7FD7" w:rsidRDefault="00D36133" w:rsidP="0044296A">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14:paraId="16D35FA4" w14:textId="77777777" w:rsidR="00D36133" w:rsidRDefault="00D36133" w:rsidP="00EF5B7E">
      <w:pPr>
        <w:rPr>
          <w:rFonts w:ascii="Arial" w:hAnsi="Arial" w:cs="Arial"/>
          <w:sz w:val="22"/>
          <w:szCs w:val="22"/>
        </w:rPr>
      </w:pPr>
    </w:p>
    <w:p w14:paraId="0037E81E" w14:textId="7BD073C7" w:rsidR="00D36133" w:rsidRPr="00EF5B7E" w:rsidRDefault="00D36133" w:rsidP="00EF5B7E">
      <w:pPr>
        <w:rPr>
          <w:rFonts w:ascii="Arial" w:hAnsi="Arial" w:cs="Arial"/>
          <w:sz w:val="22"/>
          <w:szCs w:val="22"/>
        </w:rPr>
      </w:pPr>
      <w:r>
        <w:rPr>
          <w:rFonts w:ascii="Arial" w:hAnsi="Arial" w:cs="Arial"/>
          <w:sz w:val="22"/>
          <w:szCs w:val="22"/>
        </w:rPr>
        <w:t>Manizales, septiembre 10 de 2019.</w:t>
      </w:r>
    </w:p>
    <w:sectPr w:rsidR="00D36133" w:rsidRPr="00EF5B7E" w:rsidSect="00FC74AC">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31F3" w14:textId="77777777" w:rsidR="00D94A31" w:rsidRDefault="00D94A31" w:rsidP="000F4BAD">
      <w:r>
        <w:separator/>
      </w:r>
    </w:p>
  </w:endnote>
  <w:endnote w:type="continuationSeparator" w:id="0">
    <w:p w14:paraId="293413DF" w14:textId="77777777" w:rsidR="00D94A31" w:rsidRDefault="00D94A31"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B8D2" w14:textId="77777777"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173F" w14:textId="77777777"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A648" w14:textId="77777777"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7D8B" w14:textId="77777777" w:rsidR="00D94A31" w:rsidRDefault="00D94A31" w:rsidP="000F4BAD">
      <w:r>
        <w:separator/>
      </w:r>
    </w:p>
  </w:footnote>
  <w:footnote w:type="continuationSeparator" w:id="0">
    <w:p w14:paraId="0F07A236" w14:textId="77777777" w:rsidR="00D94A31" w:rsidRDefault="00D94A31"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FA8E" w14:textId="77777777"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D3D5" w14:textId="77777777" w:rsidR="000F4BAD" w:rsidRDefault="004D776C">
    <w:pPr>
      <w:pStyle w:val="Encabezado"/>
    </w:pPr>
    <w:r>
      <w:rPr>
        <w:noProof/>
        <w:lang w:val="es-CO" w:eastAsia="es-CO"/>
      </w:rPr>
      <w:drawing>
        <wp:anchor distT="0" distB="0" distL="114300" distR="114300" simplePos="0" relativeHeight="251658240" behindDoc="1" locked="0" layoutInCell="1" allowOverlap="1" wp14:anchorId="32FF06AD" wp14:editId="7CAFF522">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14:paraId="0E2B5D29" w14:textId="77777777"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3AAC" w14:textId="77777777"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4BAD"/>
    <w:rsid w:val="0002467D"/>
    <w:rsid w:val="00027A13"/>
    <w:rsid w:val="00041B6E"/>
    <w:rsid w:val="0006032A"/>
    <w:rsid w:val="00075D0F"/>
    <w:rsid w:val="000811FF"/>
    <w:rsid w:val="000D7FEE"/>
    <w:rsid w:val="000E502D"/>
    <w:rsid w:val="000E70E0"/>
    <w:rsid w:val="000F261D"/>
    <w:rsid w:val="000F4BAD"/>
    <w:rsid w:val="001453F6"/>
    <w:rsid w:val="00172077"/>
    <w:rsid w:val="001B6829"/>
    <w:rsid w:val="001D07FE"/>
    <w:rsid w:val="001D7C92"/>
    <w:rsid w:val="001F02BE"/>
    <w:rsid w:val="00206812"/>
    <w:rsid w:val="00271FF5"/>
    <w:rsid w:val="002B1FD3"/>
    <w:rsid w:val="002C4F48"/>
    <w:rsid w:val="002C59DB"/>
    <w:rsid w:val="003279F0"/>
    <w:rsid w:val="00343BBA"/>
    <w:rsid w:val="00352318"/>
    <w:rsid w:val="003719B7"/>
    <w:rsid w:val="00390163"/>
    <w:rsid w:val="003A24D1"/>
    <w:rsid w:val="003F4285"/>
    <w:rsid w:val="0045459E"/>
    <w:rsid w:val="00461FD6"/>
    <w:rsid w:val="00470275"/>
    <w:rsid w:val="004D776C"/>
    <w:rsid w:val="004E4BE2"/>
    <w:rsid w:val="004E6A9C"/>
    <w:rsid w:val="0053718F"/>
    <w:rsid w:val="00561DB5"/>
    <w:rsid w:val="0056579B"/>
    <w:rsid w:val="00570E20"/>
    <w:rsid w:val="005F2D6E"/>
    <w:rsid w:val="00600567"/>
    <w:rsid w:val="00651346"/>
    <w:rsid w:val="00671F09"/>
    <w:rsid w:val="00693BEC"/>
    <w:rsid w:val="006A65BA"/>
    <w:rsid w:val="006E15A4"/>
    <w:rsid w:val="006E2686"/>
    <w:rsid w:val="006E4EE2"/>
    <w:rsid w:val="006F4AA7"/>
    <w:rsid w:val="00702218"/>
    <w:rsid w:val="00723718"/>
    <w:rsid w:val="00723A79"/>
    <w:rsid w:val="00747A54"/>
    <w:rsid w:val="00767F46"/>
    <w:rsid w:val="007A1972"/>
    <w:rsid w:val="007D4C2B"/>
    <w:rsid w:val="00821DF9"/>
    <w:rsid w:val="00822716"/>
    <w:rsid w:val="00830CB9"/>
    <w:rsid w:val="00880996"/>
    <w:rsid w:val="008A75F9"/>
    <w:rsid w:val="008B43D3"/>
    <w:rsid w:val="008E0C28"/>
    <w:rsid w:val="008F32D7"/>
    <w:rsid w:val="009063FB"/>
    <w:rsid w:val="00914A84"/>
    <w:rsid w:val="00935CFD"/>
    <w:rsid w:val="00950BFE"/>
    <w:rsid w:val="009A2DE6"/>
    <w:rsid w:val="009D7ED6"/>
    <w:rsid w:val="00A10C45"/>
    <w:rsid w:val="00A40B59"/>
    <w:rsid w:val="00A53F90"/>
    <w:rsid w:val="00AA4D5B"/>
    <w:rsid w:val="00AB62F4"/>
    <w:rsid w:val="00AF294E"/>
    <w:rsid w:val="00B23950"/>
    <w:rsid w:val="00B51D94"/>
    <w:rsid w:val="00B71C1E"/>
    <w:rsid w:val="00BB082B"/>
    <w:rsid w:val="00BD7002"/>
    <w:rsid w:val="00BF2D74"/>
    <w:rsid w:val="00C24322"/>
    <w:rsid w:val="00C35356"/>
    <w:rsid w:val="00C67478"/>
    <w:rsid w:val="00CC7E84"/>
    <w:rsid w:val="00CD40E9"/>
    <w:rsid w:val="00D158B3"/>
    <w:rsid w:val="00D1695F"/>
    <w:rsid w:val="00D225E5"/>
    <w:rsid w:val="00D36133"/>
    <w:rsid w:val="00D53A64"/>
    <w:rsid w:val="00D87BF5"/>
    <w:rsid w:val="00D94A31"/>
    <w:rsid w:val="00DD5511"/>
    <w:rsid w:val="00DE08BC"/>
    <w:rsid w:val="00E1015F"/>
    <w:rsid w:val="00E20189"/>
    <w:rsid w:val="00E3105D"/>
    <w:rsid w:val="00E45E0A"/>
    <w:rsid w:val="00E82E29"/>
    <w:rsid w:val="00E92DD7"/>
    <w:rsid w:val="00EA6C9E"/>
    <w:rsid w:val="00EE0F74"/>
    <w:rsid w:val="00EF5B7E"/>
    <w:rsid w:val="00F14090"/>
    <w:rsid w:val="00F40EE6"/>
    <w:rsid w:val="00F515A9"/>
    <w:rsid w:val="00F57B55"/>
    <w:rsid w:val="00FA1A46"/>
    <w:rsid w:val="00FB7E2D"/>
    <w:rsid w:val="00FC74AC"/>
    <w:rsid w:val="00FD00A5"/>
    <w:rsid w:val="00FD2876"/>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81668"/>
  <w15:docId w15:val="{C3A6F5A7-E356-48EA-B7AE-89CB5D8C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D36133"/>
    <w:pPr>
      <w:suppressAutoHyphens/>
    </w:pPr>
    <w:rPr>
      <w:rFonts w:ascii="Calibri" w:eastAsia="Calibri" w:hAnsi="Calibri" w:cs="Calibri"/>
      <w:sz w:val="22"/>
      <w:szCs w:val="22"/>
      <w:lang w:val="es-ES" w:eastAsia="ar-SA"/>
    </w:rPr>
  </w:style>
  <w:style w:type="paragraph" w:styleId="Textodeglobo">
    <w:name w:val="Balloon Text"/>
    <w:basedOn w:val="Normal"/>
    <w:link w:val="TextodegloboCar"/>
    <w:uiPriority w:val="99"/>
    <w:semiHidden/>
    <w:unhideWhenUsed/>
    <w:rsid w:val="00767F46"/>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 w:id="1869949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ratos.gov.c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varo.vasquez@manizales.gov.co" TargetMode="External"/><Relationship Id="rId4" Type="http://schemas.openxmlformats.org/officeDocument/2006/relationships/webSettings" Target="webSettings.xml"/><Relationship Id="rId9" Type="http://schemas.openxmlformats.org/officeDocument/2006/relationships/hyperlink" Target="mailto:alvaro.vasquez@manizales.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2253</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2019-09-10T20:29:00Z</cp:lastPrinted>
  <dcterms:created xsi:type="dcterms:W3CDTF">2019-09-11T13:50:00Z</dcterms:created>
  <dcterms:modified xsi:type="dcterms:W3CDTF">2019-09-11T13:50:00Z</dcterms:modified>
</cp:coreProperties>
</file>