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99" w:rsidRPr="00F90899" w:rsidRDefault="00F90899" w:rsidP="00F90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4"/>
      </w:tblGrid>
      <w:tr w:rsidR="00F90899" w:rsidRPr="00F90899" w:rsidTr="00F908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5886"/>
            </w:tblGrid>
            <w:tr w:rsidR="00F90899" w:rsidRPr="00F90899">
              <w:trPr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F9089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CO"/>
                    </w:rPr>
                    <w:drawing>
                      <wp:inline distT="0" distB="0" distL="0" distR="0">
                        <wp:extent cx="952500" cy="1409700"/>
                        <wp:effectExtent l="0" t="0" r="0" b="0"/>
                        <wp:docPr id="10" name="Imagen 10" descr="https://alcaldiademanizales.isolucion.co/Medios4AlcManizales/imagen%20definitiva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alcaldiademanizales.isolucion.co/Medios4AlcManizales/imagen%20definitiva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PROCEDIMIENTO</w:t>
                  </w:r>
                </w:p>
              </w:tc>
            </w:tr>
            <w:tr w:rsidR="00F90899" w:rsidRPr="00F9089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ELABORAR DECRETOS DE DELEGACIÓN EN SECRETARIOS DE DESPACHO</w:t>
                  </w:r>
                </w:p>
              </w:tc>
            </w:tr>
            <w:tr w:rsidR="00F90899" w:rsidRPr="00F9089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VERSIÓN 01</w:t>
                  </w:r>
                </w:p>
              </w:tc>
            </w:tr>
            <w:tr w:rsidR="00F90899" w:rsidRPr="00F90899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CÓDIGO PSI-SJM-PR-006</w:t>
                  </w:r>
                </w:p>
              </w:tc>
            </w:tr>
          </w:tbl>
          <w:p w:rsidR="00F90899" w:rsidRPr="00F90899" w:rsidRDefault="00F90899" w:rsidP="00F9089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CO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3924"/>
              <w:gridCol w:w="3924"/>
            </w:tblGrid>
            <w:tr w:rsidR="00F90899" w:rsidRPr="00F90899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PROCESO SERVICIOS JURÍDICOS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ESTADO VIGENTE</w:t>
                  </w:r>
                </w:p>
              </w:tc>
            </w:tr>
          </w:tbl>
          <w:p w:rsidR="00F90899" w:rsidRPr="00F90899" w:rsidRDefault="00F90899" w:rsidP="00F9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F90899" w:rsidRPr="00F90899" w:rsidTr="00F90899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0899" w:rsidRPr="00F90899" w:rsidRDefault="00F90899" w:rsidP="00F9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F90899" w:rsidRPr="00F90899" w:rsidTr="00F908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F90899" w:rsidRPr="00F9089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1. OBJETIVO</w:t>
                  </w:r>
                </w:p>
              </w:tc>
            </w:tr>
            <w:tr w:rsidR="00F90899" w:rsidRPr="00F9089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F90899" w:rsidRPr="00F90899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F90899" w:rsidRPr="00F90899" w:rsidRDefault="00F90899" w:rsidP="00F9089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F90899" w:rsidRPr="00F90899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F90899" w:rsidRPr="00F90899" w:rsidRDefault="00F90899" w:rsidP="00F908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F90899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9" name="Imagen 9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F90899" w:rsidRPr="00F90899" w:rsidRDefault="00F90899" w:rsidP="00F908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F90899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8" name="Imagen 8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F90899" w:rsidRPr="00F90899" w:rsidRDefault="00F90899" w:rsidP="00F908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F90899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7" name="Imagen 7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90899" w:rsidRPr="00F90899" w:rsidRDefault="00F90899" w:rsidP="00F9089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F90899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Transferir el ejercicio de funciones a sus colaboradores o a otras autoridades, con funciones afines o complementarias, por parte de las autoridades administrativas, en virtud de lo dispuesto en la Constitución Política de Colombia y de conformidad con la Ley 489 de 1998. </w:t>
                        </w:r>
                      </w:p>
                    </w:tc>
                  </w:tr>
                  <w:tr w:rsidR="00F90899" w:rsidRPr="00F90899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F90899" w:rsidRPr="00F90899" w:rsidRDefault="00F90899" w:rsidP="00F9089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F90899" w:rsidRPr="00F90899" w:rsidRDefault="00F90899" w:rsidP="00F9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F90899" w:rsidRPr="00F90899" w:rsidTr="00F90899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0899" w:rsidRPr="00F90899" w:rsidRDefault="00F90899" w:rsidP="00F9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F90899" w:rsidRPr="00F90899" w:rsidTr="00F908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F90899" w:rsidRPr="00F9089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2. ALCANCE</w:t>
                  </w:r>
                </w:p>
              </w:tc>
            </w:tr>
            <w:tr w:rsidR="00F90899" w:rsidRPr="00F9089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F90899" w:rsidRPr="00F90899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F90899" w:rsidRPr="00F90899" w:rsidRDefault="00F90899" w:rsidP="00F9089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F90899" w:rsidRPr="00F90899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F90899" w:rsidRPr="00F90899" w:rsidRDefault="00F90899" w:rsidP="00F908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F90899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6" name="Imagen 6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F90899" w:rsidRPr="00F90899" w:rsidRDefault="00F90899" w:rsidP="00F908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F90899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5" name="Imagen 5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F90899" w:rsidRPr="00F90899" w:rsidRDefault="00F90899" w:rsidP="00F908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F90899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4" name="Imagen 4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90899" w:rsidRPr="00F90899" w:rsidRDefault="00F90899" w:rsidP="00F9089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F90899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Inicia con la elaboración del proyecto del acto administrativo de delegación en Secretarios de Despacho o informe telefónico.</w:t>
                        </w:r>
                        <w:r w:rsidRPr="00F90899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</w:r>
                        <w:r w:rsidRPr="00F90899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  <w:t>Termina con la publicación del acto administrativo</w:t>
                        </w:r>
                        <w:r w:rsidRPr="00F90899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</w:r>
                        <w:r w:rsidRPr="00F90899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  <w:t>(Procedimiento ejecutado en la Secretaria Jurídica) </w:t>
                        </w:r>
                      </w:p>
                    </w:tc>
                  </w:tr>
                  <w:tr w:rsidR="00F90899" w:rsidRPr="00F90899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F90899" w:rsidRPr="00F90899" w:rsidRDefault="00F90899" w:rsidP="00F9089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F90899" w:rsidRPr="00F90899" w:rsidRDefault="00F90899" w:rsidP="00F9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F90899" w:rsidRPr="00F90899" w:rsidTr="00F90899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0899" w:rsidRPr="00F90899" w:rsidRDefault="00F90899" w:rsidP="00F9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F90899" w:rsidRPr="00F90899" w:rsidTr="00F908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F90899" w:rsidRPr="00F9089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3. RESPONSABLE</w:t>
                  </w:r>
                </w:p>
              </w:tc>
            </w:tr>
            <w:tr w:rsidR="00F90899" w:rsidRPr="00F9089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702"/>
                    <w:gridCol w:w="81"/>
                  </w:tblGrid>
                  <w:tr w:rsidR="00F90899" w:rsidRPr="00F90899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F90899" w:rsidRPr="00F90899" w:rsidRDefault="00F90899" w:rsidP="00F9089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899" w:rsidRPr="00F90899" w:rsidRDefault="00F90899" w:rsidP="00F9089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F90899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Abogado Designado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0899" w:rsidRPr="00F90899" w:rsidRDefault="00F90899" w:rsidP="00F9089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F90899" w:rsidRPr="00F90899" w:rsidRDefault="00F90899" w:rsidP="00F9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F90899" w:rsidRPr="00F90899" w:rsidTr="00F90899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0899" w:rsidRPr="00F90899" w:rsidRDefault="00F90899" w:rsidP="00F9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F90899" w:rsidRPr="00F90899" w:rsidTr="00F908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F90899" w:rsidRPr="00F9089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4. CONDICIONES GENERALES</w:t>
                  </w:r>
                </w:p>
              </w:tc>
            </w:tr>
            <w:tr w:rsidR="00F90899" w:rsidRPr="00F9089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F90899" w:rsidRPr="00F90899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F90899" w:rsidRPr="00F90899" w:rsidRDefault="00F90899" w:rsidP="00F9089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F90899" w:rsidRPr="00F90899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F90899" w:rsidRPr="00F90899" w:rsidRDefault="00F90899" w:rsidP="00F908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F90899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3" name="Imagen 3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F90899" w:rsidRPr="00F90899" w:rsidRDefault="00F90899" w:rsidP="00F908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F90899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2" name="Imagen 2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F90899" w:rsidRPr="00F90899" w:rsidRDefault="00F90899" w:rsidP="00F908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F90899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" name="Imagen 1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90899" w:rsidRPr="00F90899" w:rsidRDefault="00F90899" w:rsidP="00F9089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F90899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En el acto de delegación, que siempre será escrito, se determinará la autoridad delegatoria y las funciones o asuntos específicos cuya atención y decisión se transfieren. </w:t>
                        </w:r>
                      </w:p>
                    </w:tc>
                  </w:tr>
                  <w:tr w:rsidR="00F90899" w:rsidRPr="00F90899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F90899" w:rsidRPr="00F90899" w:rsidRDefault="00F90899" w:rsidP="00F9089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F90899" w:rsidRPr="00F90899" w:rsidRDefault="00F90899" w:rsidP="00F9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F90899" w:rsidRPr="00F90899" w:rsidTr="00F90899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0899" w:rsidRPr="00F90899" w:rsidRDefault="00F90899" w:rsidP="00F9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F90899" w:rsidRPr="00F90899" w:rsidTr="00F908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F90899" w:rsidRPr="00F9089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5. DEFINICIONES</w:t>
                  </w:r>
                </w:p>
              </w:tc>
            </w:tr>
            <w:tr w:rsidR="00F90899" w:rsidRPr="00F9089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F90899" w:rsidRPr="00F90899" w:rsidRDefault="00F90899" w:rsidP="00F9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F90899" w:rsidRPr="00F90899" w:rsidTr="00F90899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0899" w:rsidRPr="00F90899" w:rsidRDefault="00F90899" w:rsidP="00F9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F90899" w:rsidRPr="00F90899" w:rsidTr="00F908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F90899" w:rsidRPr="00F9089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6. DOCUMENTACIÓN EXTERNA RELACIONADA</w:t>
                  </w:r>
                </w:p>
              </w:tc>
            </w:tr>
            <w:tr w:rsidR="00F90899" w:rsidRPr="00F9089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783"/>
                  </w:tblGrid>
                  <w:tr w:rsidR="00F90899" w:rsidRPr="00F90899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F90899" w:rsidRPr="00F90899" w:rsidRDefault="00F90899" w:rsidP="00F9089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F90899" w:rsidRPr="00F90899" w:rsidRDefault="00F90899" w:rsidP="00F9089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hyperlink r:id="rId6" w:history="1">
                          <w:r w:rsidRPr="00F90899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CO"/>
                            </w:rPr>
                            <w:t>- Ley 136 de 1994</w:t>
                          </w:r>
                        </w:hyperlink>
                        <w:r w:rsidRPr="00F90899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</w:r>
                        <w:hyperlink r:id="rId7" w:history="1">
                          <w:r w:rsidRPr="00F90899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CO"/>
                            </w:rPr>
                            <w:t>- Ley 489 de 1998</w:t>
                          </w:r>
                        </w:hyperlink>
                      </w:p>
                    </w:tc>
                  </w:tr>
                </w:tbl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F90899" w:rsidRPr="00F90899" w:rsidRDefault="00F90899" w:rsidP="00F9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F90899" w:rsidRPr="00F90899" w:rsidTr="00F90899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0899" w:rsidRPr="00F90899" w:rsidRDefault="00F90899" w:rsidP="00F9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F90899" w:rsidRPr="00F90899" w:rsidTr="00F908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F90899" w:rsidRPr="00F9089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7. DESARROLLO</w:t>
                  </w:r>
                </w:p>
              </w:tc>
            </w:tr>
          </w:tbl>
          <w:p w:rsidR="00F90899" w:rsidRPr="00F90899" w:rsidRDefault="00F90899" w:rsidP="00F9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F90899" w:rsidRPr="00F90899" w:rsidTr="00F908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1962"/>
              <w:gridCol w:w="1962"/>
              <w:gridCol w:w="1962"/>
            </w:tblGrid>
            <w:tr w:rsidR="00F90899" w:rsidRPr="00F90899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CÓMO LO HACE</w:t>
                  </w:r>
                </w:p>
              </w:tc>
            </w:tr>
            <w:tr w:rsidR="00F90899" w:rsidRPr="00F908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 xml:space="preserve">Elaborar proyecto de Acto Administrativo de Delegación en Secretarios de Despacho </w:t>
                  </w:r>
                  <w:proofErr w:type="spellStart"/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t>ó</w:t>
                  </w:r>
                  <w:proofErr w:type="spellEnd"/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informe telefónico.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t xml:space="preserve">- Lina </w:t>
                  </w:r>
                  <w:proofErr w:type="spellStart"/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t>Maria</w:t>
                  </w:r>
                  <w:proofErr w:type="spellEnd"/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Uribe Acevedo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Proyecto de acto administrativo de delegación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t>El Técnico Operativo del Despacho del Alcalde elabora el proyecto de Acto Administrativo de delegación en Secretarios de Despacho o informa vía telefónica de dicha necesidad. </w:t>
                  </w:r>
                </w:p>
              </w:tc>
            </w:tr>
            <w:tr w:rsidR="00F90899" w:rsidRPr="00F908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t>Radicar el proyecto de Acto Administrativo de delegación en Secretarios de Despacho ante la Secretaría Jurídica del Municipio de Manizales.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t xml:space="preserve">- Lina </w:t>
                  </w:r>
                  <w:proofErr w:type="spellStart"/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t>Maria</w:t>
                  </w:r>
                  <w:proofErr w:type="spellEnd"/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Uribe Acevedo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Oficio de radicación y sus anexos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t>El Técnico Operativo del Despacho del Alcalde radica el proyecto de Acto Administrativo de delegación en Secretarios de Despacho o informa vía telefónica de dicha necesidad, ante la Secretaría Jurídica del Municipio de Manizales.  </w:t>
                  </w:r>
                </w:p>
              </w:tc>
            </w:tr>
            <w:tr w:rsidR="00F90899" w:rsidRPr="00F908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t>Informar a la Secretaría de Despacho de la Secretaría Jurídica.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t>- Sandra Patricia Giraldo Quintero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t xml:space="preserve">La Auxiliar Administrativa a través de libro </w:t>
                  </w:r>
                  <w:proofErr w:type="spellStart"/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t>radicador</w:t>
                  </w:r>
                  <w:proofErr w:type="spellEnd"/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informa a </w:t>
                  </w:r>
                  <w:proofErr w:type="spellStart"/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t>el</w:t>
                  </w:r>
                  <w:proofErr w:type="spellEnd"/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(la) Secretario(a) Jurídica de la radicación del Acto Administrativo. </w:t>
                  </w:r>
                </w:p>
              </w:tc>
            </w:tr>
            <w:tr w:rsidR="00F90899" w:rsidRPr="00F908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t>Realizar el reparto del Proyecto de Acto Administrativo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t>- Sandra Patricia Giraldo Quintero</w:t>
                  </w:r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 xml:space="preserve">- Isabel Cristina </w:t>
                  </w:r>
                  <w:proofErr w:type="spellStart"/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t>Cardenas</w:t>
                  </w:r>
                  <w:proofErr w:type="spellEnd"/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Restrepo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t>El (la) Secretario(a) Jurídica del Municipio de Manizales reparte a la Coordinación del Grupo de Apoyo Legal y Administrativo el proyecto de Acto Administrativo radicado y asigna el abogado correspondiente.</w:t>
                  </w:r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br/>
                  </w:r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br/>
                  </w:r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Seguidamente el Auxiliar Administrativo radica ante el SIAM el acto administrativo y le entrega la documentación física al Abogado </w:t>
                  </w:r>
                </w:p>
              </w:tc>
            </w:tr>
            <w:tr w:rsidR="00F90899" w:rsidRPr="00F908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Revisar el Proyecto de Acto Administrativo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t>- Abogado Designado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t>El abogado asignado, recibe en físico el proyecto de Acto Administrativo y sus anexos, si de requerirlo se aportan, y revisa la fundamentación legal del documento. </w:t>
                  </w:r>
                </w:p>
              </w:tc>
            </w:tr>
            <w:tr w:rsidR="00F90899" w:rsidRPr="00F908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t>Visar y firmar el Proyecto de Acto Administrativo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t>- Abogado Designado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Acto Administrativo firmado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t>El abogado asignado estudia el Proyecto de Acto Administrativo, y de ser necesario lo ajusta a las normas legales y a los considerandos que lo soportan. Le otorga el visado respectivo, y lo pasa para ser firmado a quien corresponda. </w:t>
                  </w:r>
                </w:p>
              </w:tc>
            </w:tr>
            <w:tr w:rsidR="00F90899" w:rsidRPr="00F908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t>Numerar y fechar el Acto Administrativo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t>- Sandra Patricia Giraldo Quintero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t>Una vez firmado el Acto Administrativo por las personas involucradas, el Auxiliar Administrativo lo radica para su numeración y fechado. </w:t>
                  </w:r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br/>
                  </w:r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 xml:space="preserve">Realiza el archivo del original y sus anexos, enviando </w:t>
                  </w:r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copia de Acto a la oficina de origen.  </w:t>
                  </w:r>
                </w:p>
              </w:tc>
            </w:tr>
            <w:tr w:rsidR="00F90899" w:rsidRPr="00F908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Enviar el expediente a la oficina de origen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t>- Sandra Patricia Giraldo Quintero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Oficio de envío del expediente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t>La Auxiliar Administrativa de la Secretaría Jurídica, realiza el archivo del original y sus anexos, y envía copia del Acto Administrativo a la oficina de origen. </w:t>
                  </w:r>
                </w:p>
              </w:tc>
            </w:tr>
            <w:tr w:rsidR="00F90899" w:rsidRPr="00F908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t>Publicar el Acto Administrativo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t>- Sandra Patricia Giraldo Quintero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t>De requerirse, la Auxiliar Administrativa envía a la Unidad de Divulgación y Prensa copia del acto administrativo y sus anexos, para su publicación.</w:t>
                  </w:r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br/>
                  </w:r>
                  <w:r w:rsidRPr="00F90899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 </w:t>
                  </w:r>
                </w:p>
              </w:tc>
            </w:tr>
          </w:tbl>
          <w:p w:rsidR="00F90899" w:rsidRPr="00F90899" w:rsidRDefault="00F90899" w:rsidP="00F9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F90899" w:rsidRPr="00F90899" w:rsidTr="00F90899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0899" w:rsidRPr="00F90899" w:rsidRDefault="00F90899" w:rsidP="00F9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F90899" w:rsidRPr="00F90899" w:rsidTr="00F908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F90899" w:rsidRPr="00F9089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8. CONTENIDO</w:t>
                  </w:r>
                </w:p>
              </w:tc>
            </w:tr>
            <w:tr w:rsidR="00F90899" w:rsidRPr="00F9089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F90899" w:rsidRPr="00F90899" w:rsidRDefault="00F90899" w:rsidP="00F9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F90899" w:rsidRPr="00F90899" w:rsidTr="00F90899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0899" w:rsidRPr="00F90899" w:rsidRDefault="00F90899" w:rsidP="00F9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F90899" w:rsidRPr="00F90899" w:rsidTr="00F908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F90899" w:rsidRPr="00F9089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LISTA DE VERSIONES</w:t>
                  </w:r>
                </w:p>
              </w:tc>
            </w:tr>
            <w:tr w:rsidR="00F90899" w:rsidRPr="00F9089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7"/>
                    <w:gridCol w:w="1177"/>
                    <w:gridCol w:w="5494"/>
                  </w:tblGrid>
                  <w:tr w:rsidR="00F90899" w:rsidRPr="00F90899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F90899" w:rsidRPr="00F90899" w:rsidRDefault="00F90899" w:rsidP="00F9089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F9089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F90899" w:rsidRPr="00F90899" w:rsidRDefault="00F90899" w:rsidP="00F9089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F9089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F90899" w:rsidRPr="00F90899" w:rsidRDefault="00F90899" w:rsidP="00F9089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F9089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RAZÓN DE LA ACTUALIZACIÓN</w:t>
                        </w:r>
                      </w:p>
                    </w:tc>
                  </w:tr>
                </w:tbl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F90899" w:rsidRPr="00F90899" w:rsidRDefault="00F90899" w:rsidP="00F9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F90899" w:rsidRPr="00F90899" w:rsidTr="00F90899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0899" w:rsidRPr="00F90899" w:rsidRDefault="00F90899" w:rsidP="00F9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F90899" w:rsidRPr="00F90899" w:rsidTr="00F908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2"/>
              <w:gridCol w:w="2668"/>
              <w:gridCol w:w="2668"/>
            </w:tblGrid>
            <w:tr w:rsidR="00F90899" w:rsidRPr="00F90899">
              <w:trPr>
                <w:trHeight w:val="300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0899" w:rsidRPr="00F90899" w:rsidRDefault="00F90899" w:rsidP="00F9089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F9089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APROBÓ</w:t>
                  </w:r>
                </w:p>
              </w:tc>
            </w:tr>
            <w:tr w:rsidR="00F90899" w:rsidRPr="00F9089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597"/>
                  </w:tblGrid>
                  <w:tr w:rsidR="00F90899" w:rsidRPr="00F90899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90899" w:rsidRPr="00F90899" w:rsidRDefault="00F90899" w:rsidP="00F908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F90899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F90899" w:rsidRPr="00F90899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F90899" w:rsidRPr="00F90899" w:rsidRDefault="00F90899" w:rsidP="00F908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F9089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F90899" w:rsidRPr="00F90899" w:rsidRDefault="00F90899" w:rsidP="00F908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F90899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Valentina Giraldo Carmona</w:t>
                        </w:r>
                      </w:p>
                    </w:tc>
                  </w:tr>
                  <w:tr w:rsidR="00F90899" w:rsidRPr="00F9089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0899" w:rsidRPr="00F90899" w:rsidRDefault="00F90899" w:rsidP="00F908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F9089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0899" w:rsidRPr="00F90899" w:rsidRDefault="00F90899" w:rsidP="00F908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F90899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Ninguno</w:t>
                        </w:r>
                      </w:p>
                    </w:tc>
                  </w:tr>
                  <w:tr w:rsidR="00F90899" w:rsidRPr="00F9089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0899" w:rsidRPr="00F90899" w:rsidRDefault="00F90899" w:rsidP="00F908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F9089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0899" w:rsidRPr="00F90899" w:rsidRDefault="00F90899" w:rsidP="00F908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F90899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02/Mar/2017</w:t>
                        </w:r>
                      </w:p>
                    </w:tc>
                  </w:tr>
                </w:tbl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753"/>
                  </w:tblGrid>
                  <w:tr w:rsidR="00F90899" w:rsidRPr="00F90899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90899" w:rsidRPr="00F90899" w:rsidRDefault="00F90899" w:rsidP="00F908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F90899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F90899" w:rsidRPr="00F90899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F90899" w:rsidRPr="00F90899" w:rsidRDefault="00F90899" w:rsidP="00F908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F9089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F90899" w:rsidRPr="00F90899" w:rsidRDefault="00F90899" w:rsidP="00F908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proofErr w:type="spellStart"/>
                        <w:r w:rsidRPr="00F90899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Asmed</w:t>
                        </w:r>
                        <w:proofErr w:type="spellEnd"/>
                        <w:r w:rsidRPr="00F90899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 </w:t>
                        </w:r>
                        <w:proofErr w:type="spellStart"/>
                        <w:r w:rsidRPr="00F90899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Heredía</w:t>
                        </w:r>
                        <w:proofErr w:type="spellEnd"/>
                        <w:r w:rsidRPr="00F90899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 </w:t>
                        </w:r>
                        <w:proofErr w:type="spellStart"/>
                        <w:r w:rsidRPr="00F90899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ramírez</w:t>
                        </w:r>
                        <w:proofErr w:type="spellEnd"/>
                      </w:p>
                    </w:tc>
                  </w:tr>
                  <w:tr w:rsidR="00F90899" w:rsidRPr="00F9089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0899" w:rsidRPr="00F90899" w:rsidRDefault="00F90899" w:rsidP="00F908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F9089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0899" w:rsidRPr="00F90899" w:rsidRDefault="00F90899" w:rsidP="00F908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F90899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Profesional Especializado</w:t>
                        </w:r>
                      </w:p>
                    </w:tc>
                  </w:tr>
                  <w:tr w:rsidR="00F90899" w:rsidRPr="00F9089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0899" w:rsidRPr="00F90899" w:rsidRDefault="00F90899" w:rsidP="00F908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F9089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0899" w:rsidRPr="00F90899" w:rsidRDefault="00F90899" w:rsidP="00F908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F90899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07/Nov/2017</w:t>
                        </w:r>
                      </w:p>
                    </w:tc>
                  </w:tr>
                </w:tbl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753"/>
                  </w:tblGrid>
                  <w:tr w:rsidR="00F90899" w:rsidRPr="00F90899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90899" w:rsidRPr="00F90899" w:rsidRDefault="00F90899" w:rsidP="00F908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F90899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F90899" w:rsidRPr="00F90899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F90899" w:rsidRPr="00F90899" w:rsidRDefault="00F90899" w:rsidP="00F908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F9089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F90899" w:rsidRPr="00F90899" w:rsidRDefault="00F90899" w:rsidP="00F908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F90899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Guillermo </w:t>
                        </w:r>
                        <w:proofErr w:type="spellStart"/>
                        <w:r w:rsidRPr="00F90899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Hernandez</w:t>
                        </w:r>
                        <w:proofErr w:type="spellEnd"/>
                        <w:r w:rsidRPr="00F90899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 </w:t>
                        </w:r>
                        <w:proofErr w:type="spellStart"/>
                        <w:r w:rsidRPr="00F90899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Gutierrez</w:t>
                        </w:r>
                        <w:proofErr w:type="spellEnd"/>
                      </w:p>
                    </w:tc>
                  </w:tr>
                  <w:tr w:rsidR="00F90899" w:rsidRPr="00F9089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0899" w:rsidRPr="00F90899" w:rsidRDefault="00F90899" w:rsidP="00F908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F9089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0899" w:rsidRPr="00F90899" w:rsidRDefault="00F90899" w:rsidP="00F908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F90899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Secretario de Despacho</w:t>
                        </w:r>
                      </w:p>
                    </w:tc>
                  </w:tr>
                  <w:tr w:rsidR="00F90899" w:rsidRPr="00F9089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0899" w:rsidRPr="00F90899" w:rsidRDefault="00F90899" w:rsidP="00F908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F9089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0899" w:rsidRPr="00F90899" w:rsidRDefault="00F90899" w:rsidP="00F9089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F90899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07/Nov/2017</w:t>
                        </w:r>
                      </w:p>
                    </w:tc>
                  </w:tr>
                </w:tbl>
                <w:p w:rsidR="00F90899" w:rsidRPr="00F90899" w:rsidRDefault="00F90899" w:rsidP="00F908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F90899" w:rsidRPr="00F90899" w:rsidRDefault="00F90899" w:rsidP="00F9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61278A" w:rsidRDefault="0061278A">
      <w:bookmarkStart w:id="0" w:name="_GoBack"/>
      <w:bookmarkEnd w:id="0"/>
    </w:p>
    <w:sectPr w:rsidR="006127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99"/>
    <w:rsid w:val="0061278A"/>
    <w:rsid w:val="00F9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203FFD5-D13A-4302-81A9-B8B13D19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90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lcaldiademanizales.isolucion.co/bancoconocimiento4AlcManizales/B/BB395A80-97B6-4323-88E9-DC77456EC6F8/BB395A80-97B6-4323-88E9-DC77456EC6F8.asp?IdArticulo=24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caldiademanizales.isolucion.co/bancoconocimiento4AlcManizales/A/A4B09733-ABE1-4AB7-98A7-987197BD6E02/A4B09733-ABE1-4AB7-98A7-987197BD6E02.asp?IdArticulo=364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Leandra Meza Uribe</dc:creator>
  <cp:keywords/>
  <dc:description/>
  <cp:lastModifiedBy>Leandra Meza Uribe</cp:lastModifiedBy>
  <cp:revision>1</cp:revision>
  <dcterms:created xsi:type="dcterms:W3CDTF">2019-05-03T19:49:00Z</dcterms:created>
  <dcterms:modified xsi:type="dcterms:W3CDTF">2019-05-03T19:49:00Z</dcterms:modified>
</cp:coreProperties>
</file>