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AE1827">
      <w:r>
        <w:rPr>
          <w:noProof/>
          <w:lang w:eastAsia="es-ES"/>
        </w:rPr>
        <w:drawing>
          <wp:inline distT="0" distB="0" distL="0" distR="0">
            <wp:extent cx="8888730" cy="161607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8730" cy="1616075"/>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AE1827" w:rsidRPr="00AE1827" w:rsidTr="00AE182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E1827" w:rsidRPr="00AE1827">
              <w:trPr>
                <w:tblCellSpacing w:w="0" w:type="dxa"/>
                <w:jc w:val="center"/>
              </w:trPr>
              <w:tc>
                <w:tcPr>
                  <w:tcW w:w="0" w:type="auto"/>
                  <w:vAlign w:val="center"/>
                  <w:hideMark/>
                </w:tcPr>
                <w:p w:rsidR="00AE1827" w:rsidRPr="00AE1827" w:rsidRDefault="00AE1827" w:rsidP="00AE1827">
                  <w:pPr>
                    <w:spacing w:after="0" w:line="240" w:lineRule="auto"/>
                    <w:jc w:val="both"/>
                    <w:rPr>
                      <w:rFonts w:ascii="Calibri" w:eastAsia="Times New Roman" w:hAnsi="Calibri" w:cs="Times New Roman"/>
                      <w:b/>
                      <w:bCs/>
                      <w:color w:val="000000"/>
                      <w:sz w:val="24"/>
                      <w:szCs w:val="24"/>
                      <w:lang w:eastAsia="es-ES"/>
                    </w:rPr>
                  </w:pPr>
                  <w:r w:rsidRPr="00AE1827">
                    <w:rPr>
                      <w:rFonts w:ascii="Calibri" w:eastAsia="Times New Roman" w:hAnsi="Calibri" w:cs="Times New Roman"/>
                      <w:b/>
                      <w:bCs/>
                      <w:color w:val="000000"/>
                      <w:sz w:val="24"/>
                      <w:szCs w:val="24"/>
                      <w:lang w:eastAsia="es-ES"/>
                    </w:rPr>
                    <w:t>1. OBJETIVO</w:t>
                  </w:r>
                </w:p>
              </w:tc>
            </w:tr>
            <w:tr w:rsidR="00AE1827" w:rsidRPr="00AE182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AE1827" w:rsidRPr="00AE1827">
                    <w:trPr>
                      <w:trHeight w:val="75"/>
                      <w:tblCellSpacing w:w="0" w:type="dxa"/>
                    </w:trPr>
                    <w:tc>
                      <w:tcPr>
                        <w:tcW w:w="0" w:type="auto"/>
                        <w:gridSpan w:val="4"/>
                        <w:vAlign w:val="center"/>
                        <w:hideMark/>
                      </w:tcPr>
                      <w:p w:rsidR="00AE1827" w:rsidRPr="00AE1827" w:rsidRDefault="00AE1827" w:rsidP="00AE1827">
                        <w:pPr>
                          <w:spacing w:after="0" w:line="240" w:lineRule="auto"/>
                          <w:jc w:val="both"/>
                          <w:rPr>
                            <w:rFonts w:ascii="Calibri" w:eastAsia="Times New Roman" w:hAnsi="Calibri" w:cs="Times New Roman"/>
                            <w:sz w:val="8"/>
                            <w:lang w:eastAsia="es-ES"/>
                          </w:rPr>
                        </w:pPr>
                      </w:p>
                    </w:tc>
                  </w:tr>
                  <w:tr w:rsidR="00AE1827" w:rsidRPr="00AE1827">
                    <w:trPr>
                      <w:tblCellSpacing w:w="0" w:type="dxa"/>
                    </w:trPr>
                    <w:tc>
                      <w:tcPr>
                        <w:tcW w:w="75" w:type="dxa"/>
                        <w:hideMark/>
                      </w:tcPr>
                      <w:p w:rsidR="00AE1827" w:rsidRPr="00AE1827" w:rsidRDefault="00AE1827" w:rsidP="00AE182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E1827" w:rsidRPr="00AE1827" w:rsidRDefault="00AE1827" w:rsidP="00AE182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AE1827" w:rsidRPr="00AE1827" w:rsidRDefault="00AE1827" w:rsidP="00AE182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Establecer las acciones necesarias para la realizar el proceso de elección de representantes por cada corregimiento al consejo municipal de desarrollo rural </w:t>
                        </w:r>
                        <w:r w:rsidRPr="00AE1827">
                          <w:rPr>
                            <w:rFonts w:ascii="Calibri" w:eastAsia="Times New Roman" w:hAnsi="Calibri" w:cs="Times New Roman"/>
                            <w:lang w:eastAsia="es-ES"/>
                          </w:rPr>
                          <w:br/>
                          <w:t> </w:t>
                        </w:r>
                      </w:p>
                    </w:tc>
                  </w:tr>
                  <w:tr w:rsidR="00AE1827" w:rsidRPr="00AE1827">
                    <w:trPr>
                      <w:trHeight w:val="75"/>
                      <w:tblCellSpacing w:w="0" w:type="dxa"/>
                    </w:trPr>
                    <w:tc>
                      <w:tcPr>
                        <w:tcW w:w="0" w:type="auto"/>
                        <w:gridSpan w:val="4"/>
                        <w:vAlign w:val="center"/>
                        <w:hideMark/>
                      </w:tcPr>
                      <w:p w:rsidR="00AE1827" w:rsidRPr="00AE1827" w:rsidRDefault="00AE1827" w:rsidP="00AE1827">
                        <w:pPr>
                          <w:spacing w:after="0" w:line="240" w:lineRule="auto"/>
                          <w:jc w:val="both"/>
                          <w:rPr>
                            <w:rFonts w:ascii="Calibri" w:eastAsia="Times New Roman" w:hAnsi="Calibri" w:cs="Times New Roman"/>
                            <w:sz w:val="8"/>
                            <w:lang w:eastAsia="es-ES"/>
                          </w:rPr>
                        </w:pPr>
                      </w:p>
                    </w:tc>
                  </w:tr>
                </w:tbl>
                <w:p w:rsidR="00AE1827" w:rsidRPr="00AE1827" w:rsidRDefault="00AE1827" w:rsidP="00AE1827">
                  <w:pPr>
                    <w:spacing w:after="0" w:line="240" w:lineRule="auto"/>
                    <w:jc w:val="both"/>
                    <w:rPr>
                      <w:rFonts w:ascii="Calibri" w:eastAsia="Times New Roman" w:hAnsi="Calibri" w:cs="Times New Roman"/>
                      <w:lang w:eastAsia="es-ES"/>
                    </w:rPr>
                  </w:pPr>
                </w:p>
              </w:tc>
            </w:tr>
          </w:tbl>
          <w:p w:rsidR="00AE1827" w:rsidRPr="00AE1827" w:rsidRDefault="00AE1827" w:rsidP="00AE1827">
            <w:pPr>
              <w:spacing w:after="0" w:line="240" w:lineRule="auto"/>
              <w:rPr>
                <w:rFonts w:ascii="Times New Roman" w:eastAsia="Times New Roman" w:hAnsi="Times New Roman" w:cs="Times New Roman"/>
                <w:sz w:val="24"/>
                <w:szCs w:val="24"/>
                <w:lang w:eastAsia="es-ES"/>
              </w:rPr>
            </w:pPr>
          </w:p>
        </w:tc>
      </w:tr>
      <w:tr w:rsidR="00AE1827" w:rsidRPr="00AE1827" w:rsidTr="00AE1827">
        <w:trPr>
          <w:trHeight w:val="225"/>
          <w:tblCellSpacing w:w="15" w:type="dxa"/>
          <w:jc w:val="center"/>
        </w:trPr>
        <w:tc>
          <w:tcPr>
            <w:tcW w:w="0" w:type="auto"/>
            <w:vAlign w:val="center"/>
            <w:hideMark/>
          </w:tcPr>
          <w:p w:rsidR="00AE1827" w:rsidRPr="00AE1827" w:rsidRDefault="00AE1827" w:rsidP="00AE1827">
            <w:pPr>
              <w:spacing w:after="0" w:line="240" w:lineRule="auto"/>
              <w:rPr>
                <w:rFonts w:ascii="Times New Roman" w:eastAsia="Times New Roman" w:hAnsi="Times New Roman" w:cs="Times New Roman"/>
                <w:szCs w:val="24"/>
                <w:lang w:eastAsia="es-ES"/>
              </w:rPr>
            </w:pPr>
          </w:p>
        </w:tc>
      </w:tr>
      <w:tr w:rsidR="00AE1827" w:rsidRPr="00AE1827" w:rsidTr="00AE182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E1827" w:rsidRPr="00AE1827">
              <w:trPr>
                <w:tblCellSpacing w:w="0" w:type="dxa"/>
                <w:jc w:val="center"/>
              </w:trPr>
              <w:tc>
                <w:tcPr>
                  <w:tcW w:w="0" w:type="auto"/>
                  <w:vAlign w:val="center"/>
                  <w:hideMark/>
                </w:tcPr>
                <w:p w:rsidR="00AE1827" w:rsidRPr="00AE1827" w:rsidRDefault="00AE1827" w:rsidP="00AE1827">
                  <w:pPr>
                    <w:spacing w:after="0" w:line="240" w:lineRule="auto"/>
                    <w:jc w:val="both"/>
                    <w:rPr>
                      <w:rFonts w:ascii="Calibri" w:eastAsia="Times New Roman" w:hAnsi="Calibri" w:cs="Times New Roman"/>
                      <w:b/>
                      <w:bCs/>
                      <w:color w:val="000000"/>
                      <w:sz w:val="24"/>
                      <w:szCs w:val="24"/>
                      <w:lang w:eastAsia="es-ES"/>
                    </w:rPr>
                  </w:pPr>
                  <w:r w:rsidRPr="00AE1827">
                    <w:rPr>
                      <w:rFonts w:ascii="Calibri" w:eastAsia="Times New Roman" w:hAnsi="Calibri" w:cs="Times New Roman"/>
                      <w:b/>
                      <w:bCs/>
                      <w:color w:val="000000"/>
                      <w:sz w:val="24"/>
                      <w:szCs w:val="24"/>
                      <w:lang w:eastAsia="es-ES"/>
                    </w:rPr>
                    <w:t>2. ALCANCE</w:t>
                  </w:r>
                </w:p>
              </w:tc>
            </w:tr>
            <w:tr w:rsidR="00AE1827" w:rsidRPr="00AE182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AE1827" w:rsidRPr="00AE1827">
                    <w:trPr>
                      <w:trHeight w:val="75"/>
                      <w:tblCellSpacing w:w="0" w:type="dxa"/>
                    </w:trPr>
                    <w:tc>
                      <w:tcPr>
                        <w:tcW w:w="0" w:type="auto"/>
                        <w:gridSpan w:val="4"/>
                        <w:vAlign w:val="center"/>
                        <w:hideMark/>
                      </w:tcPr>
                      <w:p w:rsidR="00AE1827" w:rsidRPr="00AE1827" w:rsidRDefault="00AE1827" w:rsidP="00AE1827">
                        <w:pPr>
                          <w:spacing w:after="0" w:line="240" w:lineRule="auto"/>
                          <w:jc w:val="both"/>
                          <w:rPr>
                            <w:rFonts w:ascii="Calibri" w:eastAsia="Times New Roman" w:hAnsi="Calibri" w:cs="Times New Roman"/>
                            <w:sz w:val="8"/>
                            <w:lang w:eastAsia="es-ES"/>
                          </w:rPr>
                        </w:pPr>
                      </w:p>
                    </w:tc>
                  </w:tr>
                  <w:tr w:rsidR="00AE1827" w:rsidRPr="00AE1827">
                    <w:trPr>
                      <w:tblCellSpacing w:w="0" w:type="dxa"/>
                    </w:trPr>
                    <w:tc>
                      <w:tcPr>
                        <w:tcW w:w="75" w:type="dxa"/>
                        <w:hideMark/>
                      </w:tcPr>
                      <w:p w:rsidR="00AE1827" w:rsidRPr="00AE1827" w:rsidRDefault="00AE1827" w:rsidP="00AE182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E1827" w:rsidRPr="00AE1827" w:rsidRDefault="00AE1827" w:rsidP="00AE182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AE1827" w:rsidRPr="00AE1827" w:rsidRDefault="00AE1827" w:rsidP="00AE182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Desde la planificación de las reuniones para la convocatoria a las elecciones hasta la ejecución</w:t>
                        </w:r>
                        <w:bookmarkStart w:id="0" w:name="_GoBack"/>
                        <w:bookmarkEnd w:id="0"/>
                        <w:r w:rsidRPr="00AE1827">
                          <w:rPr>
                            <w:rFonts w:ascii="Calibri" w:eastAsia="Times New Roman" w:hAnsi="Calibri" w:cs="Times New Roman"/>
                            <w:lang w:eastAsia="es-ES"/>
                          </w:rPr>
                          <w:t xml:space="preserve"> en los puestos de votación de las elecciones </w:t>
                        </w:r>
                      </w:p>
                    </w:tc>
                  </w:tr>
                  <w:tr w:rsidR="00AE1827" w:rsidRPr="00AE1827">
                    <w:trPr>
                      <w:trHeight w:val="75"/>
                      <w:tblCellSpacing w:w="0" w:type="dxa"/>
                    </w:trPr>
                    <w:tc>
                      <w:tcPr>
                        <w:tcW w:w="0" w:type="auto"/>
                        <w:gridSpan w:val="4"/>
                        <w:vAlign w:val="center"/>
                        <w:hideMark/>
                      </w:tcPr>
                      <w:p w:rsidR="00AE1827" w:rsidRPr="00AE1827" w:rsidRDefault="00AE1827" w:rsidP="00AE1827">
                        <w:pPr>
                          <w:spacing w:after="0" w:line="240" w:lineRule="auto"/>
                          <w:jc w:val="both"/>
                          <w:rPr>
                            <w:rFonts w:ascii="Calibri" w:eastAsia="Times New Roman" w:hAnsi="Calibri" w:cs="Times New Roman"/>
                            <w:sz w:val="8"/>
                            <w:lang w:eastAsia="es-ES"/>
                          </w:rPr>
                        </w:pPr>
                      </w:p>
                    </w:tc>
                  </w:tr>
                </w:tbl>
                <w:p w:rsidR="00AE1827" w:rsidRPr="00AE1827" w:rsidRDefault="00AE1827" w:rsidP="00AE1827">
                  <w:pPr>
                    <w:spacing w:after="0" w:line="240" w:lineRule="auto"/>
                    <w:jc w:val="both"/>
                    <w:rPr>
                      <w:rFonts w:ascii="Calibri" w:eastAsia="Times New Roman" w:hAnsi="Calibri" w:cs="Times New Roman"/>
                      <w:lang w:eastAsia="es-ES"/>
                    </w:rPr>
                  </w:pPr>
                </w:p>
              </w:tc>
            </w:tr>
          </w:tbl>
          <w:p w:rsidR="00AE1827" w:rsidRPr="00AE1827" w:rsidRDefault="00AE1827" w:rsidP="00AE1827">
            <w:pPr>
              <w:spacing w:after="0" w:line="240" w:lineRule="auto"/>
              <w:rPr>
                <w:rFonts w:ascii="Times New Roman" w:eastAsia="Times New Roman" w:hAnsi="Times New Roman" w:cs="Times New Roman"/>
                <w:sz w:val="24"/>
                <w:szCs w:val="24"/>
                <w:lang w:eastAsia="es-ES"/>
              </w:rPr>
            </w:pPr>
          </w:p>
        </w:tc>
      </w:tr>
      <w:tr w:rsidR="00AE1827" w:rsidRPr="00AE1827" w:rsidTr="00AE1827">
        <w:trPr>
          <w:trHeight w:val="225"/>
          <w:tblCellSpacing w:w="15" w:type="dxa"/>
          <w:jc w:val="center"/>
        </w:trPr>
        <w:tc>
          <w:tcPr>
            <w:tcW w:w="0" w:type="auto"/>
            <w:vAlign w:val="center"/>
            <w:hideMark/>
          </w:tcPr>
          <w:p w:rsidR="00AE1827" w:rsidRPr="00AE1827" w:rsidRDefault="00AE1827" w:rsidP="00AE1827">
            <w:pPr>
              <w:spacing w:after="0" w:line="240" w:lineRule="auto"/>
              <w:rPr>
                <w:rFonts w:ascii="Times New Roman" w:eastAsia="Times New Roman" w:hAnsi="Times New Roman" w:cs="Times New Roman"/>
                <w:szCs w:val="24"/>
                <w:lang w:eastAsia="es-ES"/>
              </w:rPr>
            </w:pPr>
          </w:p>
        </w:tc>
      </w:tr>
      <w:tr w:rsidR="00AE1827" w:rsidRPr="00AE1827" w:rsidTr="00AE182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E1827" w:rsidRPr="00AE1827">
              <w:trPr>
                <w:tblCellSpacing w:w="0" w:type="dxa"/>
                <w:jc w:val="center"/>
              </w:trPr>
              <w:tc>
                <w:tcPr>
                  <w:tcW w:w="0" w:type="auto"/>
                  <w:vAlign w:val="center"/>
                  <w:hideMark/>
                </w:tcPr>
                <w:p w:rsidR="00AE1827" w:rsidRPr="00AE1827" w:rsidRDefault="00AE1827" w:rsidP="00AE1827">
                  <w:pPr>
                    <w:spacing w:after="0" w:line="240" w:lineRule="auto"/>
                    <w:jc w:val="both"/>
                    <w:rPr>
                      <w:rFonts w:ascii="Calibri" w:eastAsia="Times New Roman" w:hAnsi="Calibri" w:cs="Times New Roman"/>
                      <w:b/>
                      <w:bCs/>
                      <w:color w:val="000000"/>
                      <w:sz w:val="24"/>
                      <w:szCs w:val="24"/>
                      <w:lang w:eastAsia="es-ES"/>
                    </w:rPr>
                  </w:pPr>
                  <w:r w:rsidRPr="00AE1827">
                    <w:rPr>
                      <w:rFonts w:ascii="Calibri" w:eastAsia="Times New Roman" w:hAnsi="Calibri" w:cs="Times New Roman"/>
                      <w:b/>
                      <w:bCs/>
                      <w:color w:val="000000"/>
                      <w:sz w:val="24"/>
                      <w:szCs w:val="24"/>
                      <w:lang w:eastAsia="es-ES"/>
                    </w:rPr>
                    <w:t>3. RESPONSABLE</w:t>
                  </w:r>
                </w:p>
              </w:tc>
            </w:tr>
            <w:tr w:rsidR="00AE1827" w:rsidRPr="00AE182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AE1827" w:rsidRPr="00AE1827">
                    <w:trPr>
                      <w:tblCellSpacing w:w="15" w:type="dxa"/>
                    </w:trPr>
                    <w:tc>
                      <w:tcPr>
                        <w:tcW w:w="15" w:type="dxa"/>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p>
                    </w:tc>
                    <w:tc>
                      <w:tcPr>
                        <w:tcW w:w="5000" w:type="pct"/>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proofErr w:type="spellStart"/>
                        <w:r w:rsidRPr="00AE1827">
                          <w:rPr>
                            <w:rFonts w:ascii="Calibri" w:eastAsia="Times New Roman" w:hAnsi="Calibri" w:cs="Times New Roman"/>
                            <w:lang w:eastAsia="es-ES"/>
                          </w:rPr>
                          <w:t>Gerzain</w:t>
                        </w:r>
                        <w:proofErr w:type="spellEnd"/>
                        <w:r w:rsidRPr="00AE1827">
                          <w:rPr>
                            <w:rFonts w:ascii="Calibri" w:eastAsia="Times New Roman" w:hAnsi="Calibri" w:cs="Times New Roman"/>
                            <w:lang w:eastAsia="es-ES"/>
                          </w:rPr>
                          <w:t xml:space="preserve"> Castaño Osorio</w:t>
                        </w:r>
                      </w:p>
                    </w:tc>
                    <w:tc>
                      <w:tcPr>
                        <w:tcW w:w="0" w:type="auto"/>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p>
                    </w:tc>
                  </w:tr>
                </w:tbl>
                <w:p w:rsidR="00AE1827" w:rsidRPr="00AE1827" w:rsidRDefault="00AE1827" w:rsidP="00AE1827">
                  <w:pPr>
                    <w:spacing w:after="0" w:line="240" w:lineRule="auto"/>
                    <w:jc w:val="both"/>
                    <w:rPr>
                      <w:rFonts w:ascii="Calibri" w:eastAsia="Times New Roman" w:hAnsi="Calibri" w:cs="Times New Roman"/>
                      <w:lang w:eastAsia="es-ES"/>
                    </w:rPr>
                  </w:pPr>
                </w:p>
              </w:tc>
            </w:tr>
          </w:tbl>
          <w:p w:rsidR="00AE1827" w:rsidRPr="00AE1827" w:rsidRDefault="00AE1827" w:rsidP="00AE1827">
            <w:pPr>
              <w:spacing w:after="0" w:line="240" w:lineRule="auto"/>
              <w:rPr>
                <w:rFonts w:ascii="Times New Roman" w:eastAsia="Times New Roman" w:hAnsi="Times New Roman" w:cs="Times New Roman"/>
                <w:sz w:val="24"/>
                <w:szCs w:val="24"/>
                <w:lang w:eastAsia="es-ES"/>
              </w:rPr>
            </w:pPr>
          </w:p>
        </w:tc>
      </w:tr>
      <w:tr w:rsidR="00AE1827" w:rsidRPr="00AE1827" w:rsidTr="00AE1827">
        <w:trPr>
          <w:trHeight w:val="225"/>
          <w:tblCellSpacing w:w="15" w:type="dxa"/>
          <w:jc w:val="center"/>
        </w:trPr>
        <w:tc>
          <w:tcPr>
            <w:tcW w:w="0" w:type="auto"/>
            <w:vAlign w:val="center"/>
            <w:hideMark/>
          </w:tcPr>
          <w:p w:rsidR="00AE1827" w:rsidRPr="00AE1827" w:rsidRDefault="00AE1827" w:rsidP="00AE1827">
            <w:pPr>
              <w:spacing w:after="0" w:line="240" w:lineRule="auto"/>
              <w:rPr>
                <w:rFonts w:ascii="Times New Roman" w:eastAsia="Times New Roman" w:hAnsi="Times New Roman" w:cs="Times New Roman"/>
                <w:szCs w:val="24"/>
                <w:lang w:eastAsia="es-ES"/>
              </w:rPr>
            </w:pPr>
          </w:p>
        </w:tc>
      </w:tr>
      <w:tr w:rsidR="00AE1827" w:rsidRPr="00AE1827" w:rsidTr="00AE182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E1827" w:rsidRPr="00AE1827">
              <w:trPr>
                <w:tblCellSpacing w:w="0" w:type="dxa"/>
                <w:jc w:val="center"/>
              </w:trPr>
              <w:tc>
                <w:tcPr>
                  <w:tcW w:w="0" w:type="auto"/>
                  <w:vAlign w:val="center"/>
                  <w:hideMark/>
                </w:tcPr>
                <w:p w:rsidR="00AE1827" w:rsidRPr="00AE1827" w:rsidRDefault="00AE1827" w:rsidP="00AE1827">
                  <w:pPr>
                    <w:spacing w:after="0" w:line="240" w:lineRule="auto"/>
                    <w:jc w:val="both"/>
                    <w:rPr>
                      <w:rFonts w:ascii="Calibri" w:eastAsia="Times New Roman" w:hAnsi="Calibri" w:cs="Times New Roman"/>
                      <w:b/>
                      <w:bCs/>
                      <w:color w:val="000000"/>
                      <w:sz w:val="24"/>
                      <w:szCs w:val="24"/>
                      <w:lang w:eastAsia="es-ES"/>
                    </w:rPr>
                  </w:pPr>
                  <w:r w:rsidRPr="00AE1827">
                    <w:rPr>
                      <w:rFonts w:ascii="Calibri" w:eastAsia="Times New Roman" w:hAnsi="Calibri" w:cs="Times New Roman"/>
                      <w:b/>
                      <w:bCs/>
                      <w:color w:val="000000"/>
                      <w:sz w:val="24"/>
                      <w:szCs w:val="24"/>
                      <w:lang w:eastAsia="es-ES"/>
                    </w:rPr>
                    <w:t>4. CONDICIONES GENERALES</w:t>
                  </w:r>
                </w:p>
              </w:tc>
            </w:tr>
            <w:tr w:rsidR="00AE1827" w:rsidRPr="00AE182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AE1827" w:rsidRPr="00AE1827">
                    <w:trPr>
                      <w:trHeight w:val="75"/>
                      <w:tblCellSpacing w:w="0" w:type="dxa"/>
                    </w:trPr>
                    <w:tc>
                      <w:tcPr>
                        <w:tcW w:w="0" w:type="auto"/>
                        <w:gridSpan w:val="4"/>
                        <w:vAlign w:val="center"/>
                        <w:hideMark/>
                      </w:tcPr>
                      <w:p w:rsidR="00AE1827" w:rsidRPr="00AE1827" w:rsidRDefault="00AE1827" w:rsidP="00AE1827">
                        <w:pPr>
                          <w:spacing w:after="0" w:line="240" w:lineRule="auto"/>
                          <w:jc w:val="both"/>
                          <w:rPr>
                            <w:rFonts w:ascii="Calibri" w:eastAsia="Times New Roman" w:hAnsi="Calibri" w:cs="Times New Roman"/>
                            <w:sz w:val="8"/>
                            <w:lang w:eastAsia="es-ES"/>
                          </w:rPr>
                        </w:pPr>
                      </w:p>
                    </w:tc>
                  </w:tr>
                  <w:tr w:rsidR="00AE1827" w:rsidRPr="00AE1827">
                    <w:trPr>
                      <w:tblCellSpacing w:w="0" w:type="dxa"/>
                    </w:trPr>
                    <w:tc>
                      <w:tcPr>
                        <w:tcW w:w="75" w:type="dxa"/>
                        <w:hideMark/>
                      </w:tcPr>
                      <w:p w:rsidR="00AE1827" w:rsidRPr="00AE1827" w:rsidRDefault="00AE1827" w:rsidP="00AE182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E1827" w:rsidRPr="00AE1827" w:rsidRDefault="00AE1827" w:rsidP="00AE182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AE1827" w:rsidRPr="00AE1827" w:rsidRDefault="00AE1827" w:rsidP="00AE182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E1827" w:rsidRPr="00AE1827" w:rsidRDefault="00AE1827" w:rsidP="00AE1827">
                        <w:pPr>
                          <w:spacing w:after="0" w:line="240" w:lineRule="auto"/>
                          <w:rPr>
                            <w:rFonts w:ascii="Calibri" w:eastAsia="Times New Roman" w:hAnsi="Calibri" w:cs="Times New Roman"/>
                            <w:lang w:eastAsia="es-ES"/>
                          </w:rPr>
                        </w:pPr>
                        <w:r w:rsidRPr="00AE1827">
                          <w:rPr>
                            <w:rFonts w:ascii="Calibri" w:eastAsia="Times New Roman" w:hAnsi="Calibri" w:cs="Times New Roman"/>
                            <w:lang w:eastAsia="es-ES"/>
                          </w:rPr>
                          <w:t>Las elecciones se realizan cada cuatro años.</w:t>
                        </w:r>
                        <w:r w:rsidRPr="00AE1827">
                          <w:rPr>
                            <w:rFonts w:ascii="Calibri" w:eastAsia="Times New Roman" w:hAnsi="Calibri" w:cs="Times New Roman"/>
                            <w:lang w:eastAsia="es-ES"/>
                          </w:rPr>
                          <w:br/>
                        </w:r>
                        <w:r w:rsidRPr="00AE1827">
                          <w:rPr>
                            <w:rFonts w:ascii="Calibri" w:eastAsia="Times New Roman" w:hAnsi="Calibri" w:cs="Times New Roman"/>
                            <w:lang w:eastAsia="es-ES"/>
                          </w:rPr>
                          <w:br/>
                          <w:t>El proceso de elección democrática debe estar acompañado por las autoridades competentes </w:t>
                        </w:r>
                      </w:p>
                    </w:tc>
                  </w:tr>
                  <w:tr w:rsidR="00AE1827" w:rsidRPr="00AE1827">
                    <w:trPr>
                      <w:trHeight w:val="75"/>
                      <w:tblCellSpacing w:w="0" w:type="dxa"/>
                    </w:trPr>
                    <w:tc>
                      <w:tcPr>
                        <w:tcW w:w="0" w:type="auto"/>
                        <w:gridSpan w:val="4"/>
                        <w:vAlign w:val="center"/>
                        <w:hideMark/>
                      </w:tcPr>
                      <w:p w:rsidR="00AE1827" w:rsidRPr="00AE1827" w:rsidRDefault="00AE1827" w:rsidP="00AE1827">
                        <w:pPr>
                          <w:spacing w:after="0" w:line="240" w:lineRule="auto"/>
                          <w:jc w:val="both"/>
                          <w:rPr>
                            <w:rFonts w:ascii="Calibri" w:eastAsia="Times New Roman" w:hAnsi="Calibri" w:cs="Times New Roman"/>
                            <w:sz w:val="8"/>
                            <w:lang w:eastAsia="es-ES"/>
                          </w:rPr>
                        </w:pPr>
                      </w:p>
                    </w:tc>
                  </w:tr>
                </w:tbl>
                <w:p w:rsidR="00AE1827" w:rsidRPr="00AE1827" w:rsidRDefault="00AE1827" w:rsidP="00AE1827">
                  <w:pPr>
                    <w:spacing w:after="0" w:line="240" w:lineRule="auto"/>
                    <w:jc w:val="both"/>
                    <w:rPr>
                      <w:rFonts w:ascii="Calibri" w:eastAsia="Times New Roman" w:hAnsi="Calibri" w:cs="Times New Roman"/>
                      <w:lang w:eastAsia="es-ES"/>
                    </w:rPr>
                  </w:pPr>
                </w:p>
              </w:tc>
            </w:tr>
          </w:tbl>
          <w:p w:rsidR="00AE1827" w:rsidRPr="00AE1827" w:rsidRDefault="00AE1827" w:rsidP="00AE1827">
            <w:pPr>
              <w:spacing w:after="0" w:line="240" w:lineRule="auto"/>
              <w:rPr>
                <w:rFonts w:ascii="Times New Roman" w:eastAsia="Times New Roman" w:hAnsi="Times New Roman" w:cs="Times New Roman"/>
                <w:sz w:val="24"/>
                <w:szCs w:val="24"/>
                <w:lang w:eastAsia="es-ES"/>
              </w:rPr>
            </w:pPr>
          </w:p>
        </w:tc>
      </w:tr>
      <w:tr w:rsidR="00AE1827" w:rsidRPr="00AE1827" w:rsidTr="00AE1827">
        <w:trPr>
          <w:trHeight w:val="225"/>
          <w:tblCellSpacing w:w="15" w:type="dxa"/>
          <w:jc w:val="center"/>
        </w:trPr>
        <w:tc>
          <w:tcPr>
            <w:tcW w:w="0" w:type="auto"/>
            <w:vAlign w:val="center"/>
            <w:hideMark/>
          </w:tcPr>
          <w:p w:rsidR="00AE1827" w:rsidRPr="00AE1827" w:rsidRDefault="00AE1827" w:rsidP="00AE1827">
            <w:pPr>
              <w:spacing w:after="0" w:line="240" w:lineRule="auto"/>
              <w:rPr>
                <w:rFonts w:ascii="Times New Roman" w:eastAsia="Times New Roman" w:hAnsi="Times New Roman" w:cs="Times New Roman"/>
                <w:szCs w:val="24"/>
                <w:lang w:eastAsia="es-ES"/>
              </w:rPr>
            </w:pPr>
          </w:p>
        </w:tc>
      </w:tr>
      <w:tr w:rsidR="00AE1827" w:rsidRPr="00AE1827" w:rsidTr="00AE182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E1827" w:rsidRPr="00AE1827">
              <w:trPr>
                <w:tblCellSpacing w:w="0" w:type="dxa"/>
                <w:jc w:val="center"/>
              </w:trPr>
              <w:tc>
                <w:tcPr>
                  <w:tcW w:w="0" w:type="auto"/>
                  <w:vAlign w:val="center"/>
                  <w:hideMark/>
                </w:tcPr>
                <w:p w:rsidR="00AE1827" w:rsidRPr="00AE1827" w:rsidRDefault="00AE1827" w:rsidP="00AE1827">
                  <w:pPr>
                    <w:spacing w:after="0" w:line="240" w:lineRule="auto"/>
                    <w:jc w:val="both"/>
                    <w:rPr>
                      <w:rFonts w:ascii="Calibri" w:eastAsia="Times New Roman" w:hAnsi="Calibri" w:cs="Times New Roman"/>
                      <w:b/>
                      <w:bCs/>
                      <w:color w:val="000000"/>
                      <w:sz w:val="24"/>
                      <w:szCs w:val="24"/>
                      <w:lang w:eastAsia="es-ES"/>
                    </w:rPr>
                  </w:pPr>
                  <w:r w:rsidRPr="00AE1827">
                    <w:rPr>
                      <w:rFonts w:ascii="Calibri" w:eastAsia="Times New Roman" w:hAnsi="Calibri" w:cs="Times New Roman"/>
                      <w:b/>
                      <w:bCs/>
                      <w:color w:val="000000"/>
                      <w:sz w:val="24"/>
                      <w:szCs w:val="24"/>
                      <w:lang w:eastAsia="es-ES"/>
                    </w:rPr>
                    <w:lastRenderedPageBreak/>
                    <w:t>5. DEFINICIONES</w:t>
                  </w:r>
                </w:p>
              </w:tc>
            </w:tr>
            <w:tr w:rsidR="00AE1827" w:rsidRPr="00AE182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AE1827" w:rsidRPr="00AE1827">
                    <w:trPr>
                      <w:trHeight w:val="75"/>
                      <w:tblCellSpacing w:w="0" w:type="dxa"/>
                    </w:trPr>
                    <w:tc>
                      <w:tcPr>
                        <w:tcW w:w="0" w:type="auto"/>
                        <w:gridSpan w:val="4"/>
                        <w:vAlign w:val="center"/>
                        <w:hideMark/>
                      </w:tcPr>
                      <w:p w:rsidR="00AE1827" w:rsidRPr="00AE1827" w:rsidRDefault="00AE1827" w:rsidP="00AE1827">
                        <w:pPr>
                          <w:spacing w:after="0" w:line="240" w:lineRule="auto"/>
                          <w:jc w:val="both"/>
                          <w:rPr>
                            <w:rFonts w:ascii="Calibri" w:eastAsia="Times New Roman" w:hAnsi="Calibri" w:cs="Times New Roman"/>
                            <w:sz w:val="8"/>
                            <w:lang w:eastAsia="es-ES"/>
                          </w:rPr>
                        </w:pPr>
                      </w:p>
                    </w:tc>
                  </w:tr>
                  <w:tr w:rsidR="00AE1827" w:rsidRPr="00AE1827">
                    <w:trPr>
                      <w:tblCellSpacing w:w="0" w:type="dxa"/>
                    </w:trPr>
                    <w:tc>
                      <w:tcPr>
                        <w:tcW w:w="75" w:type="dxa"/>
                        <w:hideMark/>
                      </w:tcPr>
                      <w:p w:rsidR="00AE1827" w:rsidRPr="00AE1827" w:rsidRDefault="00AE1827" w:rsidP="00AE182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E1827" w:rsidRPr="00AE1827" w:rsidRDefault="00AE1827" w:rsidP="00AE182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AE1827" w:rsidRPr="00AE1827" w:rsidRDefault="00AE1827" w:rsidP="00AE182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b/>
                            <w:bCs/>
                            <w:color w:val="000000"/>
                            <w:sz w:val="24"/>
                            <w:szCs w:val="24"/>
                            <w:lang w:eastAsia="es-ES"/>
                          </w:rPr>
                          <w:t>5.1. JAC:</w:t>
                        </w:r>
                        <w:r w:rsidRPr="00AE1827">
                          <w:rPr>
                            <w:rFonts w:ascii="Calibri" w:eastAsia="Times New Roman" w:hAnsi="Calibri" w:cs="Times New Roman"/>
                            <w:lang w:eastAsia="es-ES"/>
                          </w:rPr>
                          <w:t> Junta de Acción Comunal: Es una expresión social organizada, autónoma y solidaria de la sociedad civil, cuyo propósito es promover un desarrollo integral, sostenible y sustentable construido a partir del derecho de la democracia participativa en la gestión del desarrollo de la comunidad.  </w:t>
                        </w:r>
                      </w:p>
                    </w:tc>
                  </w:tr>
                  <w:tr w:rsidR="00AE1827" w:rsidRPr="00AE1827">
                    <w:trPr>
                      <w:trHeight w:val="75"/>
                      <w:tblCellSpacing w:w="0" w:type="dxa"/>
                    </w:trPr>
                    <w:tc>
                      <w:tcPr>
                        <w:tcW w:w="0" w:type="auto"/>
                        <w:gridSpan w:val="4"/>
                        <w:vAlign w:val="center"/>
                        <w:hideMark/>
                      </w:tcPr>
                      <w:p w:rsidR="00AE1827" w:rsidRPr="00AE1827" w:rsidRDefault="00AE1827" w:rsidP="00AE1827">
                        <w:pPr>
                          <w:spacing w:after="0" w:line="240" w:lineRule="auto"/>
                          <w:jc w:val="both"/>
                          <w:rPr>
                            <w:rFonts w:ascii="Calibri" w:eastAsia="Times New Roman" w:hAnsi="Calibri" w:cs="Times New Roman"/>
                            <w:sz w:val="8"/>
                            <w:lang w:eastAsia="es-ES"/>
                          </w:rPr>
                        </w:pPr>
                      </w:p>
                    </w:tc>
                  </w:tr>
                </w:tbl>
                <w:p w:rsidR="00AE1827" w:rsidRPr="00AE1827" w:rsidRDefault="00AE1827" w:rsidP="00AE1827">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AE1827" w:rsidRPr="00AE1827">
                    <w:trPr>
                      <w:trHeight w:val="75"/>
                      <w:tblCellSpacing w:w="0" w:type="dxa"/>
                    </w:trPr>
                    <w:tc>
                      <w:tcPr>
                        <w:tcW w:w="0" w:type="auto"/>
                        <w:gridSpan w:val="4"/>
                        <w:vAlign w:val="center"/>
                        <w:hideMark/>
                      </w:tcPr>
                      <w:p w:rsidR="00AE1827" w:rsidRPr="00AE1827" w:rsidRDefault="00AE1827" w:rsidP="00AE1827">
                        <w:pPr>
                          <w:spacing w:after="0" w:line="240" w:lineRule="auto"/>
                          <w:jc w:val="both"/>
                          <w:rPr>
                            <w:rFonts w:ascii="Calibri" w:eastAsia="Times New Roman" w:hAnsi="Calibri" w:cs="Times New Roman"/>
                            <w:sz w:val="8"/>
                            <w:lang w:eastAsia="es-ES"/>
                          </w:rPr>
                        </w:pPr>
                      </w:p>
                    </w:tc>
                  </w:tr>
                  <w:tr w:rsidR="00AE1827" w:rsidRPr="00AE1827">
                    <w:trPr>
                      <w:tblCellSpacing w:w="0" w:type="dxa"/>
                    </w:trPr>
                    <w:tc>
                      <w:tcPr>
                        <w:tcW w:w="75" w:type="dxa"/>
                        <w:hideMark/>
                      </w:tcPr>
                      <w:p w:rsidR="00AE1827" w:rsidRPr="00AE1827" w:rsidRDefault="00AE1827" w:rsidP="00AE182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E1827" w:rsidRPr="00AE1827" w:rsidRDefault="00AE1827" w:rsidP="00AE182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AE1827" w:rsidRPr="00AE1827" w:rsidRDefault="00AE1827" w:rsidP="00AE182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b/>
                            <w:bCs/>
                            <w:color w:val="000000"/>
                            <w:sz w:val="24"/>
                            <w:szCs w:val="24"/>
                            <w:lang w:eastAsia="es-ES"/>
                          </w:rPr>
                          <w:t>5.2. JAL:</w:t>
                        </w:r>
                        <w:r w:rsidRPr="00AE1827">
                          <w:rPr>
                            <w:rFonts w:ascii="Calibri" w:eastAsia="Times New Roman" w:hAnsi="Calibri" w:cs="Times New Roman"/>
                            <w:lang w:eastAsia="es-ES"/>
                          </w:rPr>
                          <w:t xml:space="preserve"> Junta Administradora Local: Corporaciones públicas de elección popular que se constituyen en el máximo ente de representación política a nivel local. Son elegidas popularmente en cada localidad por períodos de cuatro años y están </w:t>
                        </w:r>
                        <w:proofErr w:type="gramStart"/>
                        <w:r w:rsidRPr="00AE1827">
                          <w:rPr>
                            <w:rFonts w:ascii="Calibri" w:eastAsia="Times New Roman" w:hAnsi="Calibri" w:cs="Times New Roman"/>
                            <w:lang w:eastAsia="es-ES"/>
                          </w:rPr>
                          <w:t>integradas</w:t>
                        </w:r>
                        <w:proofErr w:type="gramEnd"/>
                        <w:r w:rsidRPr="00AE1827">
                          <w:rPr>
                            <w:rFonts w:ascii="Calibri" w:eastAsia="Times New Roman" w:hAnsi="Calibri" w:cs="Times New Roman"/>
                            <w:lang w:eastAsia="es-ES"/>
                          </w:rPr>
                          <w:t xml:space="preserve"> por entre siete, nueve y once ediles, de acuerdo con el tamaño de cada localidad.  </w:t>
                        </w:r>
                      </w:p>
                    </w:tc>
                  </w:tr>
                  <w:tr w:rsidR="00AE1827" w:rsidRPr="00AE1827">
                    <w:trPr>
                      <w:trHeight w:val="75"/>
                      <w:tblCellSpacing w:w="0" w:type="dxa"/>
                    </w:trPr>
                    <w:tc>
                      <w:tcPr>
                        <w:tcW w:w="0" w:type="auto"/>
                        <w:gridSpan w:val="4"/>
                        <w:vAlign w:val="center"/>
                        <w:hideMark/>
                      </w:tcPr>
                      <w:p w:rsidR="00AE1827" w:rsidRPr="00AE1827" w:rsidRDefault="00AE1827" w:rsidP="00AE1827">
                        <w:pPr>
                          <w:spacing w:after="0" w:line="240" w:lineRule="auto"/>
                          <w:jc w:val="both"/>
                          <w:rPr>
                            <w:rFonts w:ascii="Calibri" w:eastAsia="Times New Roman" w:hAnsi="Calibri" w:cs="Times New Roman"/>
                            <w:sz w:val="8"/>
                            <w:lang w:eastAsia="es-ES"/>
                          </w:rPr>
                        </w:pPr>
                      </w:p>
                    </w:tc>
                  </w:tr>
                </w:tbl>
                <w:p w:rsidR="00AE1827" w:rsidRPr="00AE1827" w:rsidRDefault="00AE1827" w:rsidP="00AE1827">
                  <w:pPr>
                    <w:spacing w:after="0" w:line="240" w:lineRule="auto"/>
                    <w:jc w:val="both"/>
                    <w:rPr>
                      <w:rFonts w:ascii="Calibri" w:eastAsia="Times New Roman" w:hAnsi="Calibri" w:cs="Times New Roman"/>
                      <w:lang w:eastAsia="es-ES"/>
                    </w:rPr>
                  </w:pPr>
                </w:p>
              </w:tc>
            </w:tr>
          </w:tbl>
          <w:p w:rsidR="00AE1827" w:rsidRPr="00AE1827" w:rsidRDefault="00AE1827" w:rsidP="00AE1827">
            <w:pPr>
              <w:spacing w:after="0" w:line="240" w:lineRule="auto"/>
              <w:rPr>
                <w:rFonts w:ascii="Times New Roman" w:eastAsia="Times New Roman" w:hAnsi="Times New Roman" w:cs="Times New Roman"/>
                <w:sz w:val="24"/>
                <w:szCs w:val="24"/>
                <w:lang w:eastAsia="es-ES"/>
              </w:rPr>
            </w:pPr>
          </w:p>
        </w:tc>
      </w:tr>
      <w:tr w:rsidR="00AE1827" w:rsidRPr="00AE1827" w:rsidTr="00AE1827">
        <w:trPr>
          <w:trHeight w:val="225"/>
          <w:tblCellSpacing w:w="15" w:type="dxa"/>
          <w:jc w:val="center"/>
        </w:trPr>
        <w:tc>
          <w:tcPr>
            <w:tcW w:w="0" w:type="auto"/>
            <w:vAlign w:val="center"/>
            <w:hideMark/>
          </w:tcPr>
          <w:p w:rsidR="00AE1827" w:rsidRPr="00AE1827" w:rsidRDefault="00AE1827" w:rsidP="00AE1827">
            <w:pPr>
              <w:spacing w:after="0" w:line="240" w:lineRule="auto"/>
              <w:rPr>
                <w:rFonts w:ascii="Times New Roman" w:eastAsia="Times New Roman" w:hAnsi="Times New Roman" w:cs="Times New Roman"/>
                <w:szCs w:val="24"/>
                <w:lang w:eastAsia="es-ES"/>
              </w:rPr>
            </w:pPr>
          </w:p>
        </w:tc>
      </w:tr>
      <w:tr w:rsidR="00AE1827" w:rsidRPr="00AE1827" w:rsidTr="00AE182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E1827" w:rsidRPr="00AE1827">
              <w:trPr>
                <w:tblCellSpacing w:w="0" w:type="dxa"/>
                <w:jc w:val="center"/>
              </w:trPr>
              <w:tc>
                <w:tcPr>
                  <w:tcW w:w="0" w:type="auto"/>
                  <w:vAlign w:val="center"/>
                  <w:hideMark/>
                </w:tcPr>
                <w:p w:rsidR="00AE1827" w:rsidRPr="00AE1827" w:rsidRDefault="00AE1827" w:rsidP="00AE1827">
                  <w:pPr>
                    <w:spacing w:after="0" w:line="240" w:lineRule="auto"/>
                    <w:jc w:val="both"/>
                    <w:rPr>
                      <w:rFonts w:ascii="Calibri" w:eastAsia="Times New Roman" w:hAnsi="Calibri" w:cs="Times New Roman"/>
                      <w:b/>
                      <w:bCs/>
                      <w:color w:val="000000"/>
                      <w:sz w:val="24"/>
                      <w:szCs w:val="24"/>
                      <w:lang w:eastAsia="es-ES"/>
                    </w:rPr>
                  </w:pPr>
                  <w:r w:rsidRPr="00AE1827">
                    <w:rPr>
                      <w:rFonts w:ascii="Calibri" w:eastAsia="Times New Roman" w:hAnsi="Calibri" w:cs="Times New Roman"/>
                      <w:b/>
                      <w:bCs/>
                      <w:color w:val="000000"/>
                      <w:sz w:val="24"/>
                      <w:szCs w:val="24"/>
                      <w:lang w:eastAsia="es-ES"/>
                    </w:rPr>
                    <w:t>6. DOCUMENTACIÓN EXTERNA RELACIONADA</w:t>
                  </w:r>
                </w:p>
              </w:tc>
            </w:tr>
            <w:tr w:rsidR="00AE1827" w:rsidRPr="00AE182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AE1827" w:rsidRPr="00AE1827">
                    <w:trPr>
                      <w:tblCellSpacing w:w="15" w:type="dxa"/>
                    </w:trPr>
                    <w:tc>
                      <w:tcPr>
                        <w:tcW w:w="15" w:type="dxa"/>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p>
                    </w:tc>
                    <w:tc>
                      <w:tcPr>
                        <w:tcW w:w="5000" w:type="pct"/>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p>
                    </w:tc>
                  </w:tr>
                </w:tbl>
                <w:p w:rsidR="00AE1827" w:rsidRPr="00AE1827" w:rsidRDefault="00AE1827" w:rsidP="00AE1827">
                  <w:pPr>
                    <w:spacing w:after="0" w:line="240" w:lineRule="auto"/>
                    <w:jc w:val="both"/>
                    <w:rPr>
                      <w:rFonts w:ascii="Calibri" w:eastAsia="Times New Roman" w:hAnsi="Calibri" w:cs="Times New Roman"/>
                      <w:lang w:eastAsia="es-ES"/>
                    </w:rPr>
                  </w:pPr>
                </w:p>
              </w:tc>
            </w:tr>
          </w:tbl>
          <w:p w:rsidR="00AE1827" w:rsidRPr="00AE1827" w:rsidRDefault="00AE1827" w:rsidP="00AE1827">
            <w:pPr>
              <w:spacing w:after="0" w:line="240" w:lineRule="auto"/>
              <w:rPr>
                <w:rFonts w:ascii="Times New Roman" w:eastAsia="Times New Roman" w:hAnsi="Times New Roman" w:cs="Times New Roman"/>
                <w:sz w:val="24"/>
                <w:szCs w:val="24"/>
                <w:lang w:eastAsia="es-ES"/>
              </w:rPr>
            </w:pPr>
          </w:p>
        </w:tc>
      </w:tr>
      <w:tr w:rsidR="00AE1827" w:rsidRPr="00AE1827" w:rsidTr="00AE1827">
        <w:trPr>
          <w:trHeight w:val="225"/>
          <w:tblCellSpacing w:w="15" w:type="dxa"/>
          <w:jc w:val="center"/>
        </w:trPr>
        <w:tc>
          <w:tcPr>
            <w:tcW w:w="0" w:type="auto"/>
            <w:vAlign w:val="center"/>
            <w:hideMark/>
          </w:tcPr>
          <w:p w:rsidR="00AE1827" w:rsidRPr="00AE1827" w:rsidRDefault="00AE1827" w:rsidP="00AE1827">
            <w:pPr>
              <w:spacing w:after="0" w:line="240" w:lineRule="auto"/>
              <w:rPr>
                <w:rFonts w:ascii="Times New Roman" w:eastAsia="Times New Roman" w:hAnsi="Times New Roman" w:cs="Times New Roman"/>
                <w:szCs w:val="24"/>
                <w:lang w:eastAsia="es-ES"/>
              </w:rPr>
            </w:pPr>
          </w:p>
        </w:tc>
      </w:tr>
      <w:tr w:rsidR="00AE1827" w:rsidRPr="00AE1827" w:rsidTr="00AE182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E1827" w:rsidRPr="00AE1827">
              <w:trPr>
                <w:tblCellSpacing w:w="0" w:type="dxa"/>
                <w:jc w:val="center"/>
              </w:trPr>
              <w:tc>
                <w:tcPr>
                  <w:tcW w:w="0" w:type="auto"/>
                  <w:vAlign w:val="center"/>
                  <w:hideMark/>
                </w:tcPr>
                <w:p w:rsidR="00AE1827" w:rsidRPr="00AE1827" w:rsidRDefault="00AE1827" w:rsidP="00AE1827">
                  <w:pPr>
                    <w:spacing w:after="0" w:line="240" w:lineRule="auto"/>
                    <w:jc w:val="both"/>
                    <w:rPr>
                      <w:rFonts w:ascii="Calibri" w:eastAsia="Times New Roman" w:hAnsi="Calibri" w:cs="Times New Roman"/>
                      <w:b/>
                      <w:bCs/>
                      <w:color w:val="000000"/>
                      <w:sz w:val="24"/>
                      <w:szCs w:val="24"/>
                      <w:lang w:eastAsia="es-ES"/>
                    </w:rPr>
                  </w:pPr>
                  <w:r w:rsidRPr="00AE1827">
                    <w:rPr>
                      <w:rFonts w:ascii="Calibri" w:eastAsia="Times New Roman" w:hAnsi="Calibri" w:cs="Times New Roman"/>
                      <w:b/>
                      <w:bCs/>
                      <w:color w:val="000000"/>
                      <w:sz w:val="24"/>
                      <w:szCs w:val="24"/>
                      <w:lang w:eastAsia="es-ES"/>
                    </w:rPr>
                    <w:t>7. DESARROLLO</w:t>
                  </w:r>
                </w:p>
              </w:tc>
            </w:tr>
          </w:tbl>
          <w:p w:rsidR="00AE1827" w:rsidRPr="00AE1827" w:rsidRDefault="00AE1827" w:rsidP="00AE1827">
            <w:pPr>
              <w:spacing w:after="0" w:line="240" w:lineRule="auto"/>
              <w:rPr>
                <w:rFonts w:ascii="Times New Roman" w:eastAsia="Times New Roman" w:hAnsi="Times New Roman" w:cs="Times New Roman"/>
                <w:sz w:val="24"/>
                <w:szCs w:val="24"/>
                <w:lang w:eastAsia="es-ES"/>
              </w:rPr>
            </w:pPr>
          </w:p>
        </w:tc>
      </w:tr>
      <w:tr w:rsidR="00AE1827" w:rsidRPr="00AE1827" w:rsidTr="00AE1827">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AE1827" w:rsidRPr="00AE182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E1827" w:rsidRPr="00AE1827" w:rsidRDefault="00AE1827" w:rsidP="00AE1827">
                  <w:pPr>
                    <w:spacing w:after="0" w:line="240" w:lineRule="auto"/>
                    <w:jc w:val="center"/>
                    <w:rPr>
                      <w:rFonts w:ascii="Calibri" w:eastAsia="Times New Roman" w:hAnsi="Calibri" w:cs="Times New Roman"/>
                      <w:b/>
                      <w:bCs/>
                      <w:color w:val="FFFFFF"/>
                      <w:sz w:val="24"/>
                      <w:szCs w:val="24"/>
                      <w:lang w:eastAsia="es-ES"/>
                    </w:rPr>
                  </w:pPr>
                  <w:r w:rsidRPr="00AE1827">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E1827" w:rsidRPr="00AE1827" w:rsidRDefault="00AE1827" w:rsidP="00AE1827">
                  <w:pPr>
                    <w:spacing w:after="0" w:line="240" w:lineRule="auto"/>
                    <w:jc w:val="center"/>
                    <w:rPr>
                      <w:rFonts w:ascii="Calibri" w:eastAsia="Times New Roman" w:hAnsi="Calibri" w:cs="Times New Roman"/>
                      <w:b/>
                      <w:bCs/>
                      <w:color w:val="FFFFFF"/>
                      <w:sz w:val="24"/>
                      <w:szCs w:val="24"/>
                      <w:lang w:eastAsia="es-ES"/>
                    </w:rPr>
                  </w:pPr>
                  <w:r w:rsidRPr="00AE1827">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E1827" w:rsidRPr="00AE1827" w:rsidRDefault="00AE1827" w:rsidP="00AE1827">
                  <w:pPr>
                    <w:spacing w:after="0" w:line="240" w:lineRule="auto"/>
                    <w:jc w:val="center"/>
                    <w:rPr>
                      <w:rFonts w:ascii="Calibri" w:eastAsia="Times New Roman" w:hAnsi="Calibri" w:cs="Times New Roman"/>
                      <w:b/>
                      <w:bCs/>
                      <w:color w:val="FFFFFF"/>
                      <w:sz w:val="24"/>
                      <w:szCs w:val="24"/>
                      <w:lang w:eastAsia="es-ES"/>
                    </w:rPr>
                  </w:pPr>
                  <w:r w:rsidRPr="00AE1827">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E1827" w:rsidRPr="00AE1827" w:rsidRDefault="00AE1827" w:rsidP="00AE1827">
                  <w:pPr>
                    <w:spacing w:after="0" w:line="240" w:lineRule="auto"/>
                    <w:jc w:val="center"/>
                    <w:rPr>
                      <w:rFonts w:ascii="Calibri" w:eastAsia="Times New Roman" w:hAnsi="Calibri" w:cs="Times New Roman"/>
                      <w:b/>
                      <w:bCs/>
                      <w:color w:val="FFFFFF"/>
                      <w:sz w:val="24"/>
                      <w:szCs w:val="24"/>
                      <w:lang w:eastAsia="es-ES"/>
                    </w:rPr>
                  </w:pPr>
                  <w:r w:rsidRPr="00AE1827">
                    <w:rPr>
                      <w:rFonts w:ascii="Calibri" w:eastAsia="Times New Roman" w:hAnsi="Calibri" w:cs="Times New Roman"/>
                      <w:b/>
                      <w:bCs/>
                      <w:color w:val="FFFFFF"/>
                      <w:sz w:val="24"/>
                      <w:szCs w:val="24"/>
                      <w:lang w:eastAsia="es-ES"/>
                    </w:rPr>
                    <w:t>CÓMO LO HACE</w:t>
                  </w:r>
                </w:p>
              </w:tc>
            </w:tr>
            <w:tr w:rsidR="00AE1827" w:rsidRPr="00AE182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 xml:space="preserve">Convocar a los Presidentes de las JAC y las JAL, representantes de los gremios, entidades </w:t>
                  </w:r>
                  <w:proofErr w:type="spellStart"/>
                  <w:r w:rsidRPr="00AE1827">
                    <w:rPr>
                      <w:rFonts w:ascii="Calibri" w:eastAsia="Times New Roman" w:hAnsi="Calibri" w:cs="Times New Roman"/>
                      <w:lang w:eastAsia="es-ES"/>
                    </w:rPr>
                    <w:t>publicas</w:t>
                  </w:r>
                  <w:proofErr w:type="spellEnd"/>
                  <w:r w:rsidRPr="00AE1827">
                    <w:rPr>
                      <w:rFonts w:ascii="Calibri" w:eastAsia="Times New Roman" w:hAnsi="Calibri" w:cs="Times New Roman"/>
                      <w:lang w:eastAsia="es-ES"/>
                    </w:rPr>
                    <w:t>, asociaciones y concejo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 Profesionales Desarrollo Rural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br/>
                    <w:t>Oficio de Convocatoria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Se realizan los oficios para la convocatoria a los presidentes de las juntas de acción comunal y juntas administradores locales y los oficios para los representantes de los gremios, entidades públicas, asociaciones y concejo municipal, con el fin de socializar el proceso de elección de los representantes al consejo municipal de desarrollo rural  </w:t>
                  </w:r>
                </w:p>
              </w:tc>
            </w:tr>
            <w:tr w:rsidR="00AE1827" w:rsidRPr="00AE182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Realizar reuniones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 Profesionales Desarrollo Rural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hyperlink r:id="rId7" w:history="1">
                    <w:r w:rsidRPr="00AE1827">
                      <w:rPr>
                        <w:rFonts w:ascii="Calibri" w:eastAsia="Times New Roman" w:hAnsi="Calibri" w:cs="Times New Roman"/>
                        <w:color w:val="0000FF"/>
                        <w:u w:val="single"/>
                        <w:lang w:eastAsia="es-ES"/>
                      </w:rPr>
                      <w:t>- Acta de Reunión General</w:t>
                    </w:r>
                  </w:hyperlink>
                  <w:r w:rsidRPr="00AE182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 xml:space="preserve">Se hacen las reuniones con cada uno de los presidentes y se procede a dar inicio a las </w:t>
                  </w:r>
                  <w:r w:rsidRPr="00AE1827">
                    <w:rPr>
                      <w:rFonts w:ascii="Calibri" w:eastAsia="Times New Roman" w:hAnsi="Calibri" w:cs="Times New Roman"/>
                      <w:lang w:eastAsia="es-ES"/>
                    </w:rPr>
                    <w:lastRenderedPageBreak/>
                    <w:t>elecciones de los representantes. Para el caso de gremios, entidades públicas y asociaciones durante la reunión se realiza la elección de sus representantes y se hace mediante la postulación de los interesados a representar y seguido a esto se hace una votación para escoger el representante  </w:t>
                  </w:r>
                </w:p>
              </w:tc>
            </w:tr>
            <w:tr w:rsidR="00AE1827" w:rsidRPr="00AE182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lastRenderedPageBreak/>
                    <w:t>Elegir representantes por corregimiento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 Profesionales Desarrollo Rural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Para la elección de los representantes de cada corregimiento se realiza un proceso de elección democrática donde cada uno de los presidentes de juntas de acción comunal y juntas administradoras locales realizan la difusión de dichas elecciones e inscriben ante la unidad de desarrollo rural a los postulados y se establecen las fechas para inscripciones y elecciones y los respectivos puestos de votación, así como la fecha de escrutinio  </w:t>
                  </w:r>
                </w:p>
              </w:tc>
            </w:tr>
            <w:tr w:rsidR="00AE1827" w:rsidRPr="00AE182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Inscripción de Aspirantes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 Profesionales Desarrollo Rural</w:t>
                  </w:r>
                  <w:r w:rsidRPr="00AE1827">
                    <w:rPr>
                      <w:rFonts w:ascii="Calibri" w:eastAsia="Times New Roman" w:hAnsi="Calibri" w:cs="Times New Roman"/>
                      <w:lang w:eastAsia="es-ES"/>
                    </w:rPr>
                    <w:br/>
                    <w:t>- Técnicos Desarrollo Rural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hyperlink r:id="rId8" w:history="1">
                    <w:r w:rsidRPr="00AE1827">
                      <w:rPr>
                        <w:rFonts w:ascii="Calibri" w:eastAsia="Times New Roman" w:hAnsi="Calibri" w:cs="Times New Roman"/>
                        <w:color w:val="0000FF"/>
                        <w:u w:val="single"/>
                        <w:lang w:eastAsia="es-ES"/>
                      </w:rPr>
                      <w:t>- Lista de inscripción para aspirantes al consejo municipal de desarrollo rural</w:t>
                    </w:r>
                  </w:hyperlink>
                  <w:r w:rsidRPr="00AE182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 xml:space="preserve">Se deben inscribir los aspirantes por cada corregimiento y se debe enviar el formato debidamente diligenciado a la Unidad de </w:t>
                  </w:r>
                  <w:r w:rsidRPr="00AE1827">
                    <w:rPr>
                      <w:rFonts w:ascii="Calibri" w:eastAsia="Times New Roman" w:hAnsi="Calibri" w:cs="Times New Roman"/>
                      <w:lang w:eastAsia="es-ES"/>
                    </w:rPr>
                    <w:lastRenderedPageBreak/>
                    <w:t>Desarrollo Rural para la coordinación logística de las votaciones  </w:t>
                  </w:r>
                </w:p>
              </w:tc>
            </w:tr>
            <w:tr w:rsidR="00AE1827" w:rsidRPr="00AE182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lastRenderedPageBreak/>
                    <w:t>Inscripción de las personas votantes en cada puesto de votación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 Profesionales Desarrollo Rural</w:t>
                  </w:r>
                  <w:r w:rsidRPr="00AE1827">
                    <w:rPr>
                      <w:rFonts w:ascii="Calibri" w:eastAsia="Times New Roman" w:hAnsi="Calibri" w:cs="Times New Roman"/>
                      <w:lang w:eastAsia="es-ES"/>
                    </w:rPr>
                    <w:br/>
                    <w:t>- Técnicos Desarrollo Rural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hyperlink r:id="rId9" w:history="1">
                    <w:r w:rsidRPr="00AE1827">
                      <w:rPr>
                        <w:rFonts w:ascii="Calibri" w:eastAsia="Times New Roman" w:hAnsi="Calibri" w:cs="Times New Roman"/>
                        <w:color w:val="0000FF"/>
                        <w:u w:val="single"/>
                        <w:lang w:eastAsia="es-ES"/>
                      </w:rPr>
                      <w:t>- Lista de inscripción votantes para elección de representantes al CMDR</w:t>
                    </w:r>
                  </w:hyperlink>
                  <w:r w:rsidRPr="00AE182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Luego de tener los candidatos por cada corregimiento se procede a dar inicio a las inscripciones de las personas que desean votar en cada una de los puestos de votación establecidos y con las fechas establecidas.  </w:t>
                  </w:r>
                </w:p>
              </w:tc>
            </w:tr>
            <w:tr w:rsidR="00AE1827" w:rsidRPr="00AE182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Coordinar logística para el día de las votaciones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 Profesionales Desarrollo Rural</w:t>
                  </w:r>
                  <w:r w:rsidRPr="00AE1827">
                    <w:rPr>
                      <w:rFonts w:ascii="Calibri" w:eastAsia="Times New Roman" w:hAnsi="Calibri" w:cs="Times New Roman"/>
                      <w:lang w:eastAsia="es-ES"/>
                    </w:rPr>
                    <w:br/>
                    <w:t>- Técnicos Desarrollo Rural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Se coordina la logística para el día de las elecciones, teniendo en cuenta todo el material necesario en cada puesto de votación, como tarjetones, cubículos, etc., la coordinación con las personas de la comunidad que servirán de jurados, los oficios que se deben enviar los oficios correspondientes para la difusión del proceso y el acompañamiento de las autoridades competentes en el proceso.  </w:t>
                  </w:r>
                </w:p>
              </w:tc>
            </w:tr>
            <w:tr w:rsidR="00AE1827" w:rsidRPr="00AE182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Realizar votaciones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 Profesionales Desarrollo Rural</w:t>
                  </w:r>
                  <w:r w:rsidRPr="00AE1827">
                    <w:rPr>
                      <w:rFonts w:ascii="Calibri" w:eastAsia="Times New Roman" w:hAnsi="Calibri" w:cs="Times New Roman"/>
                      <w:lang w:eastAsia="es-ES"/>
                    </w:rPr>
                    <w:br/>
                    <w:t>- Técnicos Desarrollo Rural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hyperlink r:id="rId10" w:history="1">
                    <w:r w:rsidRPr="00AE1827">
                      <w:rPr>
                        <w:rFonts w:ascii="Calibri" w:eastAsia="Times New Roman" w:hAnsi="Calibri" w:cs="Times New Roman"/>
                        <w:color w:val="0000FF"/>
                        <w:u w:val="single"/>
                        <w:lang w:eastAsia="es-ES"/>
                      </w:rPr>
                      <w:t>- Acta de escrutinio para el CMDR</w:t>
                    </w:r>
                  </w:hyperlink>
                  <w:r w:rsidRPr="00AE1827">
                    <w:rPr>
                      <w:rFonts w:ascii="Calibri" w:eastAsia="Times New Roman" w:hAnsi="Calibri" w:cs="Times New Roman"/>
                      <w:lang w:eastAsia="es-ES"/>
                    </w:rPr>
                    <w:br/>
                  </w:r>
                  <w:hyperlink r:id="rId11" w:history="1">
                    <w:r w:rsidRPr="00AE1827">
                      <w:rPr>
                        <w:rFonts w:ascii="Calibri" w:eastAsia="Times New Roman" w:hAnsi="Calibri" w:cs="Times New Roman"/>
                        <w:color w:val="0000FF"/>
                        <w:u w:val="single"/>
                        <w:lang w:eastAsia="es-ES"/>
                      </w:rPr>
                      <w:t>- Acta de apertura de elecciones para representantes al CMDR</w:t>
                    </w:r>
                  </w:hyperlink>
                  <w:r w:rsidRPr="00AE1827">
                    <w:rPr>
                      <w:rFonts w:ascii="Calibri" w:eastAsia="Times New Roman" w:hAnsi="Calibri" w:cs="Times New Roman"/>
                      <w:lang w:eastAsia="es-ES"/>
                    </w:rPr>
                    <w:br/>
                  </w:r>
                  <w:r w:rsidRPr="00AE1827">
                    <w:rPr>
                      <w:rFonts w:ascii="Calibri" w:eastAsia="Times New Roman" w:hAnsi="Calibri" w:cs="Times New Roman"/>
                      <w:lang w:eastAsia="es-E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lastRenderedPageBreak/>
                    <w:t xml:space="preserve">El día establecido se </w:t>
                  </w:r>
                  <w:proofErr w:type="gramStart"/>
                  <w:r w:rsidRPr="00AE1827">
                    <w:rPr>
                      <w:rFonts w:ascii="Calibri" w:eastAsia="Times New Roman" w:hAnsi="Calibri" w:cs="Times New Roman"/>
                      <w:lang w:eastAsia="es-ES"/>
                    </w:rPr>
                    <w:t>realizan</w:t>
                  </w:r>
                  <w:proofErr w:type="gramEnd"/>
                  <w:r w:rsidRPr="00AE1827">
                    <w:rPr>
                      <w:rFonts w:ascii="Calibri" w:eastAsia="Times New Roman" w:hAnsi="Calibri" w:cs="Times New Roman"/>
                      <w:lang w:eastAsia="es-ES"/>
                    </w:rPr>
                    <w:t xml:space="preserve"> las votaciones en cada uno de los puestos ya establecidos donde se nombran jurados de mesa y se </w:t>
                  </w:r>
                  <w:r w:rsidRPr="00AE1827">
                    <w:rPr>
                      <w:rFonts w:ascii="Calibri" w:eastAsia="Times New Roman" w:hAnsi="Calibri" w:cs="Times New Roman"/>
                      <w:lang w:eastAsia="es-ES"/>
                    </w:rPr>
                    <w:lastRenderedPageBreak/>
                    <w:t>tienen la lista de inscritos para votar con el fin de garantizar la transparencia del proceso y se diligencia el acta de apertura de las elecciones.</w:t>
                  </w:r>
                  <w:r w:rsidRPr="00AE1827">
                    <w:rPr>
                      <w:rFonts w:ascii="Calibri" w:eastAsia="Times New Roman" w:hAnsi="Calibri" w:cs="Times New Roman"/>
                      <w:lang w:eastAsia="es-ES"/>
                    </w:rPr>
                    <w:br/>
                    <w:t xml:space="preserve">Al final de la jornada de elecciones los jurados de cada mesa acompañados por un delegado de la oficina realizan el escrutinio inicial en la mesa de votación, con el conteo de votos y el registro en el formato establecido </w:t>
                  </w:r>
                  <w:proofErr w:type="spellStart"/>
                  <w:r w:rsidRPr="00AE1827">
                    <w:rPr>
                      <w:rFonts w:ascii="Calibri" w:eastAsia="Times New Roman" w:hAnsi="Calibri" w:cs="Times New Roman"/>
                      <w:lang w:eastAsia="es-ES"/>
                    </w:rPr>
                    <w:t>asi</w:t>
                  </w:r>
                  <w:proofErr w:type="spellEnd"/>
                  <w:r w:rsidRPr="00AE1827">
                    <w:rPr>
                      <w:rFonts w:ascii="Calibri" w:eastAsia="Times New Roman" w:hAnsi="Calibri" w:cs="Times New Roman"/>
                      <w:lang w:eastAsia="es-ES"/>
                    </w:rPr>
                    <w:t xml:space="preserve"> como el acta de cierre de las elecciones.  </w:t>
                  </w:r>
                </w:p>
              </w:tc>
            </w:tr>
            <w:tr w:rsidR="00AE1827" w:rsidRPr="00AE182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lastRenderedPageBreak/>
                    <w:t>Realizar Escrutinio global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 Profesionales Desarrollo Rural</w:t>
                  </w:r>
                  <w:r w:rsidRPr="00AE1827">
                    <w:rPr>
                      <w:rFonts w:ascii="Calibri" w:eastAsia="Times New Roman" w:hAnsi="Calibri" w:cs="Times New Roman"/>
                      <w:lang w:eastAsia="es-ES"/>
                    </w:rPr>
                    <w:br/>
                    <w:t>- Técnicos Desarrollo Rural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hyperlink r:id="rId12" w:history="1">
                    <w:r w:rsidRPr="00AE1827">
                      <w:rPr>
                        <w:rFonts w:ascii="Calibri" w:eastAsia="Times New Roman" w:hAnsi="Calibri" w:cs="Times New Roman"/>
                        <w:color w:val="0000FF"/>
                        <w:u w:val="single"/>
                        <w:lang w:eastAsia="es-ES"/>
                      </w:rPr>
                      <w:t>- Acta de escrutinio final para el CMDR</w:t>
                    </w:r>
                  </w:hyperlink>
                  <w:r w:rsidRPr="00AE182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Se realiza el escrutinio global en la fecha establecida, de manera abierta y con el acompañamiento de las autoridades competentes con el fin de brindar transparencia, en donde se diligencia el acta de escrutinio final y se dan ya los resultados de las personas escogidas por cada corregimiento para ser los representantes al consejo municipal de desarrollo rural, para lo cual se invita a prensa para que colaboren en dicha difusión.  </w:t>
                  </w:r>
                </w:p>
              </w:tc>
            </w:tr>
            <w:tr w:rsidR="00AE1827" w:rsidRPr="00AE182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lastRenderedPageBreak/>
                    <w:t>Elaborar Acto Administrativo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 Guillermo Gómez Alba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br/>
                    <w:t>Decreto de Conformación del Consejo Municipal de Desarrollo Rural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r w:rsidRPr="00AE1827">
                    <w:rPr>
                      <w:rFonts w:ascii="Calibri" w:eastAsia="Times New Roman" w:hAnsi="Calibri" w:cs="Times New Roman"/>
                      <w:lang w:eastAsia="es-ES"/>
                    </w:rPr>
                    <w:t>Se elabora Decreto de Conformación del Consejo Municipal de Desarrollo Rural con el fin de formalizar y establecer las funciones de dicho Consejo.  </w:t>
                  </w:r>
                </w:p>
              </w:tc>
            </w:tr>
          </w:tbl>
          <w:p w:rsidR="00AE1827" w:rsidRPr="00AE1827" w:rsidRDefault="00AE1827" w:rsidP="00AE1827">
            <w:pPr>
              <w:spacing w:after="0" w:line="240" w:lineRule="auto"/>
              <w:rPr>
                <w:rFonts w:ascii="Times New Roman" w:eastAsia="Times New Roman" w:hAnsi="Times New Roman" w:cs="Times New Roman"/>
                <w:sz w:val="24"/>
                <w:szCs w:val="24"/>
                <w:lang w:eastAsia="es-ES"/>
              </w:rPr>
            </w:pPr>
          </w:p>
        </w:tc>
      </w:tr>
      <w:tr w:rsidR="00AE1827" w:rsidRPr="00AE1827" w:rsidTr="00AE1827">
        <w:trPr>
          <w:trHeight w:val="225"/>
          <w:tblCellSpacing w:w="15" w:type="dxa"/>
          <w:jc w:val="center"/>
        </w:trPr>
        <w:tc>
          <w:tcPr>
            <w:tcW w:w="0" w:type="auto"/>
            <w:vAlign w:val="center"/>
            <w:hideMark/>
          </w:tcPr>
          <w:p w:rsidR="00AE1827" w:rsidRPr="00AE1827" w:rsidRDefault="00AE1827" w:rsidP="00AE1827">
            <w:pPr>
              <w:spacing w:after="0" w:line="240" w:lineRule="auto"/>
              <w:rPr>
                <w:rFonts w:ascii="Times New Roman" w:eastAsia="Times New Roman" w:hAnsi="Times New Roman" w:cs="Times New Roman"/>
                <w:szCs w:val="24"/>
                <w:lang w:eastAsia="es-ES"/>
              </w:rPr>
            </w:pPr>
          </w:p>
        </w:tc>
      </w:tr>
      <w:tr w:rsidR="00AE1827" w:rsidRPr="00AE1827" w:rsidTr="00AE182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E1827" w:rsidRPr="00AE1827">
              <w:trPr>
                <w:tblCellSpacing w:w="0" w:type="dxa"/>
                <w:jc w:val="center"/>
              </w:trPr>
              <w:tc>
                <w:tcPr>
                  <w:tcW w:w="0" w:type="auto"/>
                  <w:vAlign w:val="center"/>
                  <w:hideMark/>
                </w:tcPr>
                <w:p w:rsidR="00AE1827" w:rsidRPr="00AE1827" w:rsidRDefault="00AE1827" w:rsidP="00AE1827">
                  <w:pPr>
                    <w:spacing w:after="0" w:line="240" w:lineRule="auto"/>
                    <w:jc w:val="both"/>
                    <w:rPr>
                      <w:rFonts w:ascii="Calibri" w:eastAsia="Times New Roman" w:hAnsi="Calibri" w:cs="Times New Roman"/>
                      <w:b/>
                      <w:bCs/>
                      <w:color w:val="000000"/>
                      <w:sz w:val="24"/>
                      <w:szCs w:val="24"/>
                      <w:lang w:eastAsia="es-ES"/>
                    </w:rPr>
                  </w:pPr>
                  <w:r w:rsidRPr="00AE1827">
                    <w:rPr>
                      <w:rFonts w:ascii="Calibri" w:eastAsia="Times New Roman" w:hAnsi="Calibri" w:cs="Times New Roman"/>
                      <w:b/>
                      <w:bCs/>
                      <w:color w:val="000000"/>
                      <w:sz w:val="24"/>
                      <w:szCs w:val="24"/>
                      <w:lang w:eastAsia="es-ES"/>
                    </w:rPr>
                    <w:t>8. CONTENIDO</w:t>
                  </w:r>
                </w:p>
              </w:tc>
            </w:tr>
            <w:tr w:rsidR="00AE1827" w:rsidRPr="00AE1827">
              <w:trPr>
                <w:tblCellSpacing w:w="0" w:type="dxa"/>
                <w:jc w:val="center"/>
              </w:trPr>
              <w:tc>
                <w:tcPr>
                  <w:tcW w:w="0" w:type="auto"/>
                  <w:vAlign w:val="center"/>
                  <w:hideMark/>
                </w:tcPr>
                <w:p w:rsidR="00AE1827" w:rsidRPr="00AE1827" w:rsidRDefault="00AE1827" w:rsidP="00AE1827">
                  <w:pPr>
                    <w:spacing w:after="0" w:line="240" w:lineRule="auto"/>
                    <w:jc w:val="both"/>
                    <w:rPr>
                      <w:rFonts w:ascii="Calibri" w:eastAsia="Times New Roman" w:hAnsi="Calibri" w:cs="Times New Roman"/>
                      <w:lang w:eastAsia="es-ES"/>
                    </w:rPr>
                  </w:pPr>
                </w:p>
              </w:tc>
            </w:tr>
          </w:tbl>
          <w:p w:rsidR="00AE1827" w:rsidRPr="00AE1827" w:rsidRDefault="00AE1827" w:rsidP="00AE1827">
            <w:pPr>
              <w:spacing w:after="0" w:line="240" w:lineRule="auto"/>
              <w:rPr>
                <w:rFonts w:ascii="Times New Roman" w:eastAsia="Times New Roman" w:hAnsi="Times New Roman" w:cs="Times New Roman"/>
                <w:sz w:val="24"/>
                <w:szCs w:val="24"/>
                <w:lang w:eastAsia="es-ES"/>
              </w:rPr>
            </w:pPr>
          </w:p>
        </w:tc>
      </w:tr>
      <w:tr w:rsidR="00AE1827" w:rsidRPr="00AE1827" w:rsidTr="00AE1827">
        <w:trPr>
          <w:trHeight w:val="225"/>
          <w:tblCellSpacing w:w="15" w:type="dxa"/>
          <w:jc w:val="center"/>
        </w:trPr>
        <w:tc>
          <w:tcPr>
            <w:tcW w:w="0" w:type="auto"/>
            <w:vAlign w:val="center"/>
            <w:hideMark/>
          </w:tcPr>
          <w:p w:rsidR="00AE1827" w:rsidRPr="00AE1827" w:rsidRDefault="00AE1827" w:rsidP="00AE1827">
            <w:pPr>
              <w:spacing w:after="0" w:line="240" w:lineRule="auto"/>
              <w:rPr>
                <w:rFonts w:ascii="Times New Roman" w:eastAsia="Times New Roman" w:hAnsi="Times New Roman" w:cs="Times New Roman"/>
                <w:szCs w:val="24"/>
                <w:lang w:eastAsia="es-ES"/>
              </w:rPr>
            </w:pPr>
          </w:p>
        </w:tc>
      </w:tr>
      <w:tr w:rsidR="00AE1827" w:rsidRPr="00AE1827" w:rsidTr="00AE182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E1827" w:rsidRPr="00AE1827">
              <w:trPr>
                <w:tblCellSpacing w:w="0" w:type="dxa"/>
                <w:jc w:val="center"/>
              </w:trPr>
              <w:tc>
                <w:tcPr>
                  <w:tcW w:w="0" w:type="auto"/>
                  <w:vAlign w:val="center"/>
                  <w:hideMark/>
                </w:tcPr>
                <w:p w:rsidR="00AE1827" w:rsidRPr="00AE1827" w:rsidRDefault="00AE1827" w:rsidP="00AE1827">
                  <w:pPr>
                    <w:spacing w:after="0" w:line="240" w:lineRule="auto"/>
                    <w:jc w:val="both"/>
                    <w:rPr>
                      <w:rFonts w:ascii="Calibri" w:eastAsia="Times New Roman" w:hAnsi="Calibri" w:cs="Times New Roman"/>
                      <w:b/>
                      <w:bCs/>
                      <w:color w:val="000000"/>
                      <w:sz w:val="24"/>
                      <w:szCs w:val="24"/>
                      <w:lang w:eastAsia="es-ES"/>
                    </w:rPr>
                  </w:pPr>
                  <w:r w:rsidRPr="00AE1827">
                    <w:rPr>
                      <w:rFonts w:ascii="Calibri" w:eastAsia="Times New Roman" w:hAnsi="Calibri" w:cs="Times New Roman"/>
                      <w:b/>
                      <w:bCs/>
                      <w:color w:val="000000"/>
                      <w:sz w:val="24"/>
                      <w:szCs w:val="24"/>
                      <w:lang w:eastAsia="es-ES"/>
                    </w:rPr>
                    <w:t>LISTA DE VERSIONES</w:t>
                  </w:r>
                </w:p>
              </w:tc>
            </w:tr>
            <w:tr w:rsidR="00AE1827" w:rsidRPr="00AE182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AE1827" w:rsidRPr="00AE1827">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E1827" w:rsidRPr="00AE1827" w:rsidRDefault="00AE1827" w:rsidP="00AE1827">
                        <w:pPr>
                          <w:spacing w:after="0" w:line="240" w:lineRule="auto"/>
                          <w:jc w:val="center"/>
                          <w:rPr>
                            <w:rFonts w:ascii="Calibri" w:eastAsia="Times New Roman" w:hAnsi="Calibri" w:cs="Times New Roman"/>
                            <w:b/>
                            <w:bCs/>
                            <w:color w:val="FFFFFF"/>
                            <w:sz w:val="24"/>
                            <w:szCs w:val="24"/>
                            <w:lang w:eastAsia="es-ES"/>
                          </w:rPr>
                        </w:pPr>
                        <w:r w:rsidRPr="00AE1827">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E1827" w:rsidRPr="00AE1827" w:rsidRDefault="00AE1827" w:rsidP="00AE1827">
                        <w:pPr>
                          <w:spacing w:after="0" w:line="240" w:lineRule="auto"/>
                          <w:jc w:val="center"/>
                          <w:rPr>
                            <w:rFonts w:ascii="Calibri" w:eastAsia="Times New Roman" w:hAnsi="Calibri" w:cs="Times New Roman"/>
                            <w:b/>
                            <w:bCs/>
                            <w:color w:val="FFFFFF"/>
                            <w:sz w:val="24"/>
                            <w:szCs w:val="24"/>
                            <w:lang w:eastAsia="es-ES"/>
                          </w:rPr>
                        </w:pPr>
                        <w:r w:rsidRPr="00AE1827">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E1827" w:rsidRPr="00AE1827" w:rsidRDefault="00AE1827" w:rsidP="00AE1827">
                        <w:pPr>
                          <w:spacing w:after="0" w:line="240" w:lineRule="auto"/>
                          <w:jc w:val="center"/>
                          <w:rPr>
                            <w:rFonts w:ascii="Calibri" w:eastAsia="Times New Roman" w:hAnsi="Calibri" w:cs="Times New Roman"/>
                            <w:b/>
                            <w:bCs/>
                            <w:color w:val="FFFFFF"/>
                            <w:sz w:val="24"/>
                            <w:szCs w:val="24"/>
                            <w:lang w:eastAsia="es-ES"/>
                          </w:rPr>
                        </w:pPr>
                        <w:r w:rsidRPr="00AE1827">
                          <w:rPr>
                            <w:rFonts w:ascii="Calibri" w:eastAsia="Times New Roman" w:hAnsi="Calibri" w:cs="Times New Roman"/>
                            <w:b/>
                            <w:bCs/>
                            <w:color w:val="FFFFFF"/>
                            <w:sz w:val="24"/>
                            <w:szCs w:val="24"/>
                            <w:lang w:eastAsia="es-ES"/>
                          </w:rPr>
                          <w:t>RAZÓN DE LA ACTUALIZACIÓN</w:t>
                        </w:r>
                      </w:p>
                    </w:tc>
                  </w:tr>
                </w:tbl>
                <w:p w:rsidR="00AE1827" w:rsidRPr="00AE1827" w:rsidRDefault="00AE1827" w:rsidP="00AE1827">
                  <w:pPr>
                    <w:spacing w:after="0" w:line="240" w:lineRule="auto"/>
                    <w:jc w:val="both"/>
                    <w:rPr>
                      <w:rFonts w:ascii="Calibri" w:eastAsia="Times New Roman" w:hAnsi="Calibri" w:cs="Times New Roman"/>
                      <w:lang w:eastAsia="es-ES"/>
                    </w:rPr>
                  </w:pPr>
                </w:p>
              </w:tc>
            </w:tr>
          </w:tbl>
          <w:p w:rsidR="00AE1827" w:rsidRPr="00AE1827" w:rsidRDefault="00AE1827" w:rsidP="00AE1827">
            <w:pPr>
              <w:spacing w:after="0" w:line="240" w:lineRule="auto"/>
              <w:rPr>
                <w:rFonts w:ascii="Times New Roman" w:eastAsia="Times New Roman" w:hAnsi="Times New Roman" w:cs="Times New Roman"/>
                <w:sz w:val="24"/>
                <w:szCs w:val="24"/>
                <w:lang w:eastAsia="es-ES"/>
              </w:rPr>
            </w:pPr>
          </w:p>
        </w:tc>
      </w:tr>
      <w:tr w:rsidR="00AE1827" w:rsidRPr="00AE1827" w:rsidTr="00AE1827">
        <w:trPr>
          <w:trHeight w:val="225"/>
          <w:tblCellSpacing w:w="15" w:type="dxa"/>
          <w:jc w:val="center"/>
        </w:trPr>
        <w:tc>
          <w:tcPr>
            <w:tcW w:w="0" w:type="auto"/>
            <w:vAlign w:val="center"/>
            <w:hideMark/>
          </w:tcPr>
          <w:p w:rsidR="00AE1827" w:rsidRPr="00AE1827" w:rsidRDefault="00AE1827" w:rsidP="00AE1827">
            <w:pPr>
              <w:spacing w:after="0" w:line="240" w:lineRule="auto"/>
              <w:rPr>
                <w:rFonts w:ascii="Times New Roman" w:eastAsia="Times New Roman" w:hAnsi="Times New Roman" w:cs="Times New Roman"/>
                <w:szCs w:val="24"/>
                <w:lang w:eastAsia="es-ES"/>
              </w:rPr>
            </w:pPr>
          </w:p>
        </w:tc>
      </w:tr>
      <w:tr w:rsidR="00AE1827" w:rsidRPr="00AE1827" w:rsidTr="00AE1827">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AE1827" w:rsidRPr="00AE1827">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center"/>
                    <w:rPr>
                      <w:rFonts w:ascii="Calibri" w:eastAsia="Times New Roman" w:hAnsi="Calibri" w:cs="Times New Roman"/>
                      <w:b/>
                      <w:bCs/>
                      <w:color w:val="000000"/>
                      <w:sz w:val="24"/>
                      <w:szCs w:val="24"/>
                      <w:lang w:eastAsia="es-ES"/>
                    </w:rPr>
                  </w:pPr>
                  <w:r w:rsidRPr="00AE1827">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center"/>
                    <w:rPr>
                      <w:rFonts w:ascii="Calibri" w:eastAsia="Times New Roman" w:hAnsi="Calibri" w:cs="Times New Roman"/>
                      <w:b/>
                      <w:bCs/>
                      <w:color w:val="000000"/>
                      <w:sz w:val="24"/>
                      <w:szCs w:val="24"/>
                      <w:lang w:eastAsia="es-ES"/>
                    </w:rPr>
                  </w:pPr>
                  <w:r w:rsidRPr="00AE1827">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AE1827" w:rsidRPr="00AE1827" w:rsidRDefault="00AE1827" w:rsidP="00AE1827">
                  <w:pPr>
                    <w:spacing w:after="0" w:line="240" w:lineRule="auto"/>
                    <w:jc w:val="center"/>
                    <w:rPr>
                      <w:rFonts w:ascii="Calibri" w:eastAsia="Times New Roman" w:hAnsi="Calibri" w:cs="Times New Roman"/>
                      <w:b/>
                      <w:bCs/>
                      <w:color w:val="000000"/>
                      <w:sz w:val="24"/>
                      <w:szCs w:val="24"/>
                      <w:lang w:eastAsia="es-ES"/>
                    </w:rPr>
                  </w:pPr>
                  <w:r w:rsidRPr="00AE1827">
                    <w:rPr>
                      <w:rFonts w:ascii="Calibri" w:eastAsia="Times New Roman" w:hAnsi="Calibri" w:cs="Times New Roman"/>
                      <w:b/>
                      <w:bCs/>
                      <w:color w:val="000000"/>
                      <w:sz w:val="24"/>
                      <w:szCs w:val="24"/>
                      <w:lang w:eastAsia="es-ES"/>
                    </w:rPr>
                    <w:t>APROBÓ</w:t>
                  </w:r>
                </w:p>
              </w:tc>
            </w:tr>
            <w:tr w:rsidR="00AE1827" w:rsidRPr="00AE182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AE1827" w:rsidRPr="00AE1827">
                    <w:trPr>
                      <w:tblCellSpacing w:w="15" w:type="dxa"/>
                    </w:trPr>
                    <w:tc>
                      <w:tcPr>
                        <w:tcW w:w="1250" w:type="pct"/>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b/>
                            <w:bCs/>
                            <w:color w:val="000000"/>
                            <w:lang w:eastAsia="es-ES"/>
                          </w:rPr>
                          <w:t>Nombre:</w:t>
                        </w:r>
                      </w:p>
                    </w:tc>
                    <w:tc>
                      <w:tcPr>
                        <w:tcW w:w="3750" w:type="pct"/>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color w:val="000000"/>
                            <w:lang w:eastAsia="es-ES"/>
                          </w:rPr>
                          <w:t>Liliana Delgadillo Parra</w:t>
                        </w:r>
                      </w:p>
                    </w:tc>
                  </w:tr>
                  <w:tr w:rsidR="00AE1827" w:rsidRPr="00AE1827">
                    <w:trPr>
                      <w:tblCellSpacing w:w="15" w:type="dxa"/>
                    </w:trPr>
                    <w:tc>
                      <w:tcPr>
                        <w:tcW w:w="0" w:type="auto"/>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b/>
                            <w:bCs/>
                            <w:color w:val="000000"/>
                            <w:lang w:eastAsia="es-ES"/>
                          </w:rPr>
                          <w:t>Cargo:</w:t>
                        </w:r>
                      </w:p>
                    </w:tc>
                    <w:tc>
                      <w:tcPr>
                        <w:tcW w:w="0" w:type="auto"/>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color w:val="000000"/>
                            <w:lang w:eastAsia="es-ES"/>
                          </w:rPr>
                          <w:t>Ninguno</w:t>
                        </w:r>
                      </w:p>
                    </w:tc>
                  </w:tr>
                  <w:tr w:rsidR="00AE1827" w:rsidRPr="00AE1827">
                    <w:trPr>
                      <w:tblCellSpacing w:w="15" w:type="dxa"/>
                    </w:trPr>
                    <w:tc>
                      <w:tcPr>
                        <w:tcW w:w="0" w:type="auto"/>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b/>
                            <w:bCs/>
                            <w:color w:val="000000"/>
                            <w:lang w:eastAsia="es-ES"/>
                          </w:rPr>
                          <w:t>Fecha:</w:t>
                        </w:r>
                      </w:p>
                    </w:tc>
                    <w:tc>
                      <w:tcPr>
                        <w:tcW w:w="0" w:type="auto"/>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color w:val="000000"/>
                            <w:lang w:eastAsia="es-ES"/>
                          </w:rPr>
                          <w:t>11/Mar/2014</w:t>
                        </w:r>
                      </w:p>
                    </w:tc>
                  </w:tr>
                </w:tbl>
                <w:p w:rsidR="00AE1827" w:rsidRPr="00AE1827" w:rsidRDefault="00AE1827" w:rsidP="00AE1827">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AE1827" w:rsidRPr="00AE1827">
                    <w:trPr>
                      <w:tblCellSpacing w:w="15" w:type="dxa"/>
                    </w:trPr>
                    <w:tc>
                      <w:tcPr>
                        <w:tcW w:w="1250" w:type="pct"/>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b/>
                            <w:bCs/>
                            <w:color w:val="000000"/>
                            <w:lang w:eastAsia="es-ES"/>
                          </w:rPr>
                          <w:t>Nombre:</w:t>
                        </w:r>
                      </w:p>
                    </w:tc>
                    <w:tc>
                      <w:tcPr>
                        <w:tcW w:w="3750" w:type="pct"/>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color w:val="000000"/>
                            <w:lang w:eastAsia="es-ES"/>
                          </w:rPr>
                          <w:t xml:space="preserve">Jorge Luis Jaramillo </w:t>
                        </w:r>
                        <w:proofErr w:type="spellStart"/>
                        <w:r w:rsidRPr="00AE1827">
                          <w:rPr>
                            <w:rFonts w:ascii="Calibri" w:eastAsia="Times New Roman" w:hAnsi="Calibri" w:cs="Times New Roman"/>
                            <w:color w:val="000000"/>
                            <w:lang w:eastAsia="es-ES"/>
                          </w:rPr>
                          <w:t>Gonzalez</w:t>
                        </w:r>
                        <w:proofErr w:type="spellEnd"/>
                      </w:p>
                    </w:tc>
                  </w:tr>
                  <w:tr w:rsidR="00AE1827" w:rsidRPr="00AE1827">
                    <w:trPr>
                      <w:tblCellSpacing w:w="15" w:type="dxa"/>
                    </w:trPr>
                    <w:tc>
                      <w:tcPr>
                        <w:tcW w:w="0" w:type="auto"/>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b/>
                            <w:bCs/>
                            <w:color w:val="000000"/>
                            <w:lang w:eastAsia="es-ES"/>
                          </w:rPr>
                          <w:t>Cargo:</w:t>
                        </w:r>
                      </w:p>
                    </w:tc>
                    <w:tc>
                      <w:tcPr>
                        <w:tcW w:w="0" w:type="auto"/>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color w:val="000000"/>
                            <w:lang w:eastAsia="es-ES"/>
                          </w:rPr>
                          <w:t>Asesor</w:t>
                        </w:r>
                      </w:p>
                    </w:tc>
                  </w:tr>
                  <w:tr w:rsidR="00AE1827" w:rsidRPr="00AE1827">
                    <w:trPr>
                      <w:tblCellSpacing w:w="15" w:type="dxa"/>
                    </w:trPr>
                    <w:tc>
                      <w:tcPr>
                        <w:tcW w:w="0" w:type="auto"/>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b/>
                            <w:bCs/>
                            <w:color w:val="000000"/>
                            <w:lang w:eastAsia="es-ES"/>
                          </w:rPr>
                          <w:t>Fecha:</w:t>
                        </w:r>
                      </w:p>
                    </w:tc>
                    <w:tc>
                      <w:tcPr>
                        <w:tcW w:w="0" w:type="auto"/>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color w:val="000000"/>
                            <w:lang w:eastAsia="es-ES"/>
                          </w:rPr>
                          <w:t>11/Mar/2014</w:t>
                        </w:r>
                      </w:p>
                    </w:tc>
                  </w:tr>
                </w:tbl>
                <w:p w:rsidR="00AE1827" w:rsidRPr="00AE1827" w:rsidRDefault="00AE1827" w:rsidP="00AE1827">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AE1827" w:rsidRPr="00AE1827">
                    <w:trPr>
                      <w:tblCellSpacing w:w="15" w:type="dxa"/>
                    </w:trPr>
                    <w:tc>
                      <w:tcPr>
                        <w:tcW w:w="1250" w:type="pct"/>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b/>
                            <w:bCs/>
                            <w:color w:val="000000"/>
                            <w:lang w:eastAsia="es-ES"/>
                          </w:rPr>
                          <w:t>Nombre:</w:t>
                        </w:r>
                      </w:p>
                    </w:tc>
                    <w:tc>
                      <w:tcPr>
                        <w:tcW w:w="3750" w:type="pct"/>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color w:val="000000"/>
                            <w:lang w:eastAsia="es-ES"/>
                          </w:rPr>
                          <w:t>Leandra Meza Uribe</w:t>
                        </w:r>
                      </w:p>
                    </w:tc>
                  </w:tr>
                  <w:tr w:rsidR="00AE1827" w:rsidRPr="00AE1827">
                    <w:trPr>
                      <w:tblCellSpacing w:w="15" w:type="dxa"/>
                    </w:trPr>
                    <w:tc>
                      <w:tcPr>
                        <w:tcW w:w="0" w:type="auto"/>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b/>
                            <w:bCs/>
                            <w:color w:val="000000"/>
                            <w:lang w:eastAsia="es-ES"/>
                          </w:rPr>
                          <w:t>Cargo:</w:t>
                        </w:r>
                      </w:p>
                    </w:tc>
                    <w:tc>
                      <w:tcPr>
                        <w:tcW w:w="0" w:type="auto"/>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color w:val="000000"/>
                            <w:lang w:eastAsia="es-ES"/>
                          </w:rPr>
                          <w:t>Profesional Universitario</w:t>
                        </w:r>
                      </w:p>
                    </w:tc>
                  </w:tr>
                  <w:tr w:rsidR="00AE1827" w:rsidRPr="00AE1827">
                    <w:trPr>
                      <w:tblCellSpacing w:w="15" w:type="dxa"/>
                    </w:trPr>
                    <w:tc>
                      <w:tcPr>
                        <w:tcW w:w="0" w:type="auto"/>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b/>
                            <w:bCs/>
                            <w:color w:val="000000"/>
                            <w:lang w:eastAsia="es-ES"/>
                          </w:rPr>
                          <w:t>Fecha:</w:t>
                        </w:r>
                      </w:p>
                    </w:tc>
                    <w:tc>
                      <w:tcPr>
                        <w:tcW w:w="0" w:type="auto"/>
                        <w:vAlign w:val="center"/>
                        <w:hideMark/>
                      </w:tcPr>
                      <w:p w:rsidR="00AE1827" w:rsidRPr="00AE1827" w:rsidRDefault="00AE1827" w:rsidP="00AE1827">
                        <w:pPr>
                          <w:spacing w:after="0" w:line="240" w:lineRule="auto"/>
                          <w:rPr>
                            <w:rFonts w:ascii="Calibri" w:eastAsia="Times New Roman" w:hAnsi="Calibri" w:cs="Times New Roman"/>
                            <w:color w:val="000000"/>
                            <w:lang w:eastAsia="es-ES"/>
                          </w:rPr>
                        </w:pPr>
                        <w:r w:rsidRPr="00AE1827">
                          <w:rPr>
                            <w:rFonts w:ascii="Calibri" w:eastAsia="Times New Roman" w:hAnsi="Calibri" w:cs="Times New Roman"/>
                            <w:color w:val="000000"/>
                            <w:lang w:eastAsia="es-ES"/>
                          </w:rPr>
                          <w:t>11/Mar/2014</w:t>
                        </w:r>
                      </w:p>
                    </w:tc>
                  </w:tr>
                </w:tbl>
                <w:p w:rsidR="00AE1827" w:rsidRPr="00AE1827" w:rsidRDefault="00AE1827" w:rsidP="00AE1827">
                  <w:pPr>
                    <w:spacing w:after="0" w:line="240" w:lineRule="auto"/>
                    <w:jc w:val="both"/>
                    <w:rPr>
                      <w:rFonts w:ascii="Calibri" w:eastAsia="Times New Roman" w:hAnsi="Calibri" w:cs="Times New Roman"/>
                      <w:lang w:eastAsia="es-ES"/>
                    </w:rPr>
                  </w:pPr>
                </w:p>
              </w:tc>
            </w:tr>
          </w:tbl>
          <w:p w:rsidR="00AE1827" w:rsidRPr="00AE1827" w:rsidRDefault="00AE1827" w:rsidP="00AE1827">
            <w:pPr>
              <w:spacing w:after="0" w:line="240" w:lineRule="auto"/>
              <w:rPr>
                <w:rFonts w:ascii="Times New Roman" w:eastAsia="Times New Roman" w:hAnsi="Times New Roman" w:cs="Times New Roman"/>
                <w:sz w:val="24"/>
                <w:szCs w:val="24"/>
                <w:lang w:eastAsia="es-ES"/>
              </w:rPr>
            </w:pPr>
          </w:p>
        </w:tc>
      </w:tr>
    </w:tbl>
    <w:p w:rsidR="00AE1827" w:rsidRDefault="00AE1827"/>
    <w:sectPr w:rsidR="00AE1827" w:rsidSect="00AE1827">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27"/>
    <w:rsid w:val="001336B7"/>
    <w:rsid w:val="002D4109"/>
    <w:rsid w:val="00874852"/>
    <w:rsid w:val="00894079"/>
    <w:rsid w:val="00AE1827"/>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18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827"/>
    <w:rPr>
      <w:rFonts w:ascii="Tahoma" w:hAnsi="Tahoma" w:cs="Tahoma"/>
      <w:sz w:val="16"/>
      <w:szCs w:val="16"/>
    </w:rPr>
  </w:style>
  <w:style w:type="character" w:customStyle="1" w:styleId="apple-converted-space">
    <w:name w:val="apple-converted-space"/>
    <w:basedOn w:val="Fuentedeprrafopredeter"/>
    <w:rsid w:val="00AE1827"/>
  </w:style>
  <w:style w:type="character" w:customStyle="1" w:styleId="datos">
    <w:name w:val="datos"/>
    <w:basedOn w:val="Fuentedeprrafopredeter"/>
    <w:rsid w:val="00AE1827"/>
  </w:style>
  <w:style w:type="character" w:styleId="Hipervnculo">
    <w:name w:val="Hyperlink"/>
    <w:basedOn w:val="Fuentedeprrafopredeter"/>
    <w:uiPriority w:val="99"/>
    <w:semiHidden/>
    <w:unhideWhenUsed/>
    <w:rsid w:val="00AE18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18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827"/>
    <w:rPr>
      <w:rFonts w:ascii="Tahoma" w:hAnsi="Tahoma" w:cs="Tahoma"/>
      <w:sz w:val="16"/>
      <w:szCs w:val="16"/>
    </w:rPr>
  </w:style>
  <w:style w:type="character" w:customStyle="1" w:styleId="apple-converted-space">
    <w:name w:val="apple-converted-space"/>
    <w:basedOn w:val="Fuentedeprrafopredeter"/>
    <w:rsid w:val="00AE1827"/>
  </w:style>
  <w:style w:type="character" w:customStyle="1" w:styleId="datos">
    <w:name w:val="datos"/>
    <w:basedOn w:val="Fuentedeprrafopredeter"/>
    <w:rsid w:val="00AE1827"/>
  </w:style>
  <w:style w:type="character" w:styleId="Hipervnculo">
    <w:name w:val="Hyperlink"/>
    <w:basedOn w:val="Fuentedeprrafopredeter"/>
    <w:uiPriority w:val="99"/>
    <w:semiHidden/>
    <w:unhideWhenUsed/>
    <w:rsid w:val="00AE1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62930">
      <w:bodyDiv w:val="1"/>
      <w:marLeft w:val="0"/>
      <w:marRight w:val="0"/>
      <w:marTop w:val="0"/>
      <w:marBottom w:val="0"/>
      <w:divBdr>
        <w:top w:val="none" w:sz="0" w:space="0" w:color="auto"/>
        <w:left w:val="none" w:sz="0" w:space="0" w:color="auto"/>
        <w:bottom w:val="none" w:sz="0" w:space="0" w:color="auto"/>
        <w:right w:val="none" w:sz="0" w:space="0" w:color="auto"/>
      </w:divBdr>
      <w:divsChild>
        <w:div w:id="1776097748">
          <w:marLeft w:val="0"/>
          <w:marRight w:val="0"/>
          <w:marTop w:val="0"/>
          <w:marBottom w:val="0"/>
          <w:divBdr>
            <w:top w:val="none" w:sz="0" w:space="0" w:color="auto"/>
            <w:left w:val="none" w:sz="0" w:space="0" w:color="auto"/>
            <w:bottom w:val="none" w:sz="0" w:space="0" w:color="auto"/>
            <w:right w:val="none" w:sz="0" w:space="0" w:color="auto"/>
          </w:divBdr>
        </w:div>
        <w:div w:id="1569417796">
          <w:marLeft w:val="0"/>
          <w:marRight w:val="0"/>
          <w:marTop w:val="0"/>
          <w:marBottom w:val="0"/>
          <w:divBdr>
            <w:top w:val="none" w:sz="0" w:space="0" w:color="auto"/>
            <w:left w:val="none" w:sz="0" w:space="0" w:color="auto"/>
            <w:bottom w:val="none" w:sz="0" w:space="0" w:color="auto"/>
            <w:right w:val="none" w:sz="0" w:space="0" w:color="auto"/>
          </w:divBdr>
        </w:div>
        <w:div w:id="604074990">
          <w:marLeft w:val="0"/>
          <w:marRight w:val="0"/>
          <w:marTop w:val="0"/>
          <w:marBottom w:val="0"/>
          <w:divBdr>
            <w:top w:val="none" w:sz="0" w:space="0" w:color="auto"/>
            <w:left w:val="none" w:sz="0" w:space="0" w:color="auto"/>
            <w:bottom w:val="none" w:sz="0" w:space="0" w:color="auto"/>
            <w:right w:val="none" w:sz="0" w:space="0" w:color="auto"/>
          </w:divBdr>
        </w:div>
        <w:div w:id="2082218315">
          <w:marLeft w:val="0"/>
          <w:marRight w:val="0"/>
          <w:marTop w:val="0"/>
          <w:marBottom w:val="0"/>
          <w:divBdr>
            <w:top w:val="none" w:sz="0" w:space="0" w:color="auto"/>
            <w:left w:val="none" w:sz="0" w:space="0" w:color="auto"/>
            <w:bottom w:val="none" w:sz="0" w:space="0" w:color="auto"/>
            <w:right w:val="none" w:sz="0" w:space="0" w:color="auto"/>
          </w:divBdr>
        </w:div>
        <w:div w:id="587352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L/Listadeinscripcionparaaspirantesalconsejomunicipaldedesarrollorural_v02/Listadeinscripcionparaaspirantesalconsejomunicipaldedesarrollorural_v02.asp?IdArticulo=4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A/ActadeReunionGeneral_v2_2/ActadeReunionGeneral_v2_2.asp?IdArticulo=179" TargetMode="External"/><Relationship Id="rId12" Type="http://schemas.openxmlformats.org/officeDocument/2006/relationships/hyperlink" Target="http://www.isolucion.com.co/Isolucion3AlcManizales/bancoconocimientoalcmanizales/A/ActadeescrutiniofinalparaelCMDR_v02/ActadeescrutiniofinalparaelCMDR_v02.asp?IdArticulo=4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A/ActadeaperturadeeleccionespararepresentantesalCMDR_v02/ActadeaperturadeeleccionespararepresentantesalCMDR_v02.asp?IdArticulo=484" TargetMode="External"/><Relationship Id="rId5" Type="http://schemas.openxmlformats.org/officeDocument/2006/relationships/image" Target="media/image1.png"/><Relationship Id="rId10" Type="http://schemas.openxmlformats.org/officeDocument/2006/relationships/hyperlink" Target="http://www.isolucion.com.co/Isolucion3AlcManizales/bancoconocimientoalcmanizales/A/ActadeescrutinioparaelCMDR_v02/ActadeescrutinioparaelCMDR_v02.asp?IdArticulo=483" TargetMode="Externa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L/ListadeinscripcionvotantesparaeleccionderepresentantesalCMDR_v02/ListadeinscripcionvotantesparaeleccionderepresentantesalCMDR_v02.asp?IdArticulo=48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1139</Words>
  <Characters>6269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2017-02-27T21:26:00Z</dcterms:created>
  <dcterms:modified xsi:type="dcterms:W3CDTF">2017-02-27T21:29:00Z</dcterms:modified>
</cp:coreProperties>
</file>