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8.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drawings/drawing9.xml" ContentType="application/vnd.openxmlformats-officedocument.drawingml.chartshapes+xml"/>
  <Override PartName="/word/charts/chart17.xml" ContentType="application/vnd.openxmlformats-officedocument.drawingml.chart+xml"/>
  <Override PartName="/word/drawings/drawing10.xml" ContentType="application/vnd.openxmlformats-officedocument.drawingml.chartshapes+xml"/>
  <Override PartName="/word/charts/chart18.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7CF2" w14:textId="77777777" w:rsidR="007F051F" w:rsidRDefault="007F051F" w:rsidP="007F051F">
      <w:pPr>
        <w:autoSpaceDE w:val="0"/>
        <w:autoSpaceDN w:val="0"/>
        <w:adjustRightInd w:val="0"/>
        <w:rPr>
          <w:rFonts w:asciiTheme="majorHAnsi" w:hAnsiTheme="majorHAnsi"/>
        </w:rPr>
      </w:pPr>
    </w:p>
    <w:p w14:paraId="1580BB6D" w14:textId="77777777" w:rsidR="00BF5FF8" w:rsidRPr="00942170" w:rsidRDefault="00BF5FF8" w:rsidP="007F051F">
      <w:pPr>
        <w:autoSpaceDE w:val="0"/>
        <w:autoSpaceDN w:val="0"/>
        <w:adjustRightInd w:val="0"/>
        <w:rPr>
          <w:rFonts w:asciiTheme="majorHAnsi" w:hAnsiTheme="majorHAnsi"/>
        </w:rPr>
      </w:pPr>
    </w:p>
    <w:tbl>
      <w:tblPr>
        <w:tblStyle w:val="Tablaconcuadrcula"/>
        <w:tblW w:w="0" w:type="auto"/>
        <w:tblLook w:val="04A0" w:firstRow="1" w:lastRow="0" w:firstColumn="1" w:lastColumn="0" w:noHBand="0" w:noVBand="1"/>
      </w:tblPr>
      <w:tblGrid>
        <w:gridCol w:w="2436"/>
        <w:gridCol w:w="2457"/>
        <w:gridCol w:w="2201"/>
        <w:gridCol w:w="1960"/>
      </w:tblGrid>
      <w:tr w:rsidR="007F051F" w:rsidRPr="00942170" w14:paraId="0B7A0742" w14:textId="77777777" w:rsidTr="00BF5FF8">
        <w:trPr>
          <w:trHeight w:val="658"/>
        </w:trPr>
        <w:tc>
          <w:tcPr>
            <w:tcW w:w="9054" w:type="dxa"/>
            <w:gridSpan w:val="4"/>
            <w:shd w:val="clear" w:color="auto" w:fill="D9D9D9" w:themeFill="background1" w:themeFillShade="D9"/>
            <w:noWrap/>
            <w:vAlign w:val="center"/>
            <w:hideMark/>
          </w:tcPr>
          <w:p w14:paraId="614E149F" w14:textId="77777777" w:rsidR="007F051F" w:rsidRPr="005C2CC5" w:rsidRDefault="007F051F" w:rsidP="003A0920">
            <w:pPr>
              <w:jc w:val="center"/>
              <w:rPr>
                <w:rFonts w:ascii="Tahoma" w:hAnsi="Tahoma" w:cs="Tahoma"/>
                <w:b/>
                <w:bCs/>
                <w:sz w:val="22"/>
                <w:szCs w:val="22"/>
              </w:rPr>
            </w:pPr>
            <w:r w:rsidRPr="005C2CC5">
              <w:rPr>
                <w:rFonts w:ascii="Tahoma" w:hAnsi="Tahoma" w:cs="Tahoma"/>
                <w:b/>
                <w:bCs/>
                <w:sz w:val="22"/>
                <w:szCs w:val="22"/>
              </w:rPr>
              <w:t>1. INFORMACIÓN GENERAL</w:t>
            </w:r>
          </w:p>
        </w:tc>
      </w:tr>
      <w:tr w:rsidR="007F051F" w:rsidRPr="00942170" w14:paraId="6763CE35" w14:textId="77777777" w:rsidTr="00BF5FF8">
        <w:trPr>
          <w:trHeight w:val="559"/>
        </w:trPr>
        <w:tc>
          <w:tcPr>
            <w:tcW w:w="2436" w:type="dxa"/>
            <w:vAlign w:val="center"/>
            <w:hideMark/>
          </w:tcPr>
          <w:p w14:paraId="63752D3D" w14:textId="77777777" w:rsidR="007F051F" w:rsidRPr="005C2CC5" w:rsidRDefault="007F051F" w:rsidP="00BF5FF8">
            <w:pPr>
              <w:rPr>
                <w:rFonts w:ascii="Tahoma" w:hAnsi="Tahoma" w:cs="Tahoma"/>
                <w:b/>
                <w:bCs/>
                <w:sz w:val="22"/>
                <w:szCs w:val="22"/>
              </w:rPr>
            </w:pPr>
            <w:r w:rsidRPr="005C2CC5">
              <w:rPr>
                <w:rFonts w:ascii="Tahoma" w:hAnsi="Tahoma" w:cs="Tahoma"/>
                <w:b/>
                <w:bCs/>
                <w:sz w:val="22"/>
                <w:szCs w:val="22"/>
              </w:rPr>
              <w:t>Nombre de la Entidad</w:t>
            </w:r>
          </w:p>
        </w:tc>
        <w:tc>
          <w:tcPr>
            <w:tcW w:w="6618" w:type="dxa"/>
            <w:gridSpan w:val="3"/>
            <w:noWrap/>
            <w:vAlign w:val="center"/>
            <w:hideMark/>
          </w:tcPr>
          <w:p w14:paraId="21557B31" w14:textId="77777777" w:rsidR="007F051F" w:rsidRPr="005C2CC5" w:rsidRDefault="007F051F" w:rsidP="00BF5FF8">
            <w:pPr>
              <w:rPr>
                <w:rFonts w:ascii="Tahoma" w:hAnsi="Tahoma" w:cs="Tahoma"/>
                <w:b/>
                <w:bCs/>
                <w:sz w:val="22"/>
                <w:szCs w:val="22"/>
              </w:rPr>
            </w:pPr>
            <w:r w:rsidRPr="005C2CC5">
              <w:rPr>
                <w:rFonts w:ascii="Tahoma" w:hAnsi="Tahoma" w:cs="Tahoma"/>
                <w:b/>
                <w:bCs/>
                <w:sz w:val="22"/>
                <w:szCs w:val="22"/>
              </w:rPr>
              <w:t>ALCALDÍA DE MANIZALES</w:t>
            </w:r>
          </w:p>
        </w:tc>
      </w:tr>
      <w:tr w:rsidR="007F051F" w:rsidRPr="00942170" w14:paraId="1D457BBE" w14:textId="77777777" w:rsidTr="00BF5FF8">
        <w:trPr>
          <w:trHeight w:val="499"/>
        </w:trPr>
        <w:tc>
          <w:tcPr>
            <w:tcW w:w="2436" w:type="dxa"/>
            <w:noWrap/>
            <w:vAlign w:val="center"/>
            <w:hideMark/>
          </w:tcPr>
          <w:p w14:paraId="7AEAA510" w14:textId="77777777" w:rsidR="007F051F" w:rsidRPr="005C2CC5" w:rsidRDefault="007F051F" w:rsidP="00BF5FF8">
            <w:pPr>
              <w:rPr>
                <w:rFonts w:ascii="Tahoma" w:hAnsi="Tahoma" w:cs="Tahoma"/>
                <w:b/>
                <w:bCs/>
                <w:sz w:val="22"/>
                <w:szCs w:val="22"/>
              </w:rPr>
            </w:pPr>
            <w:r>
              <w:rPr>
                <w:rFonts w:ascii="Tahoma" w:hAnsi="Tahoma" w:cs="Tahoma"/>
                <w:b/>
                <w:bCs/>
                <w:sz w:val="22"/>
                <w:szCs w:val="22"/>
              </w:rPr>
              <w:t>Ejecución del Seguimiento</w:t>
            </w:r>
          </w:p>
        </w:tc>
        <w:tc>
          <w:tcPr>
            <w:tcW w:w="2457" w:type="dxa"/>
            <w:noWrap/>
            <w:hideMark/>
          </w:tcPr>
          <w:p w14:paraId="16CB408A" w14:textId="77777777" w:rsidR="007F051F" w:rsidRPr="005C2CC5" w:rsidRDefault="007F051F" w:rsidP="003A0920">
            <w:pPr>
              <w:rPr>
                <w:rFonts w:ascii="Tahoma" w:hAnsi="Tahoma" w:cs="Tahoma"/>
                <w:b/>
                <w:bCs/>
                <w:sz w:val="22"/>
                <w:szCs w:val="22"/>
              </w:rPr>
            </w:pPr>
            <w:r w:rsidRPr="005C2CC5">
              <w:rPr>
                <w:rFonts w:ascii="Tahoma" w:hAnsi="Tahoma" w:cs="Tahoma"/>
                <w:b/>
                <w:bCs/>
                <w:sz w:val="22"/>
                <w:szCs w:val="22"/>
              </w:rPr>
              <w:t>Desde el 1 de Enero  al 30 de Junio  de 2016</w:t>
            </w:r>
          </w:p>
        </w:tc>
        <w:tc>
          <w:tcPr>
            <w:tcW w:w="2201" w:type="dxa"/>
            <w:noWrap/>
            <w:vAlign w:val="center"/>
            <w:hideMark/>
          </w:tcPr>
          <w:p w14:paraId="0E77AD00" w14:textId="77777777" w:rsidR="007F051F" w:rsidRPr="005C2CC5" w:rsidRDefault="007F051F" w:rsidP="003A0920">
            <w:pPr>
              <w:jc w:val="center"/>
              <w:rPr>
                <w:rFonts w:ascii="Tahoma" w:hAnsi="Tahoma" w:cs="Tahoma"/>
                <w:b/>
                <w:bCs/>
                <w:sz w:val="22"/>
                <w:szCs w:val="22"/>
              </w:rPr>
            </w:pPr>
            <w:r w:rsidRPr="005C2CC5">
              <w:rPr>
                <w:rFonts w:ascii="Tahoma" w:hAnsi="Tahoma" w:cs="Tahoma"/>
                <w:b/>
                <w:bCs/>
                <w:sz w:val="22"/>
                <w:szCs w:val="22"/>
              </w:rPr>
              <w:t>Fecha de entrega del informe final</w:t>
            </w:r>
          </w:p>
        </w:tc>
        <w:tc>
          <w:tcPr>
            <w:tcW w:w="1960" w:type="dxa"/>
            <w:noWrap/>
            <w:vAlign w:val="center"/>
            <w:hideMark/>
          </w:tcPr>
          <w:p w14:paraId="20349BB0" w14:textId="1C81EB25" w:rsidR="007F051F" w:rsidRPr="005C2CC5" w:rsidRDefault="007F051F" w:rsidP="00BF5FF8">
            <w:pPr>
              <w:rPr>
                <w:rFonts w:ascii="Tahoma" w:hAnsi="Tahoma" w:cs="Tahoma"/>
                <w:bCs/>
                <w:sz w:val="22"/>
                <w:szCs w:val="22"/>
              </w:rPr>
            </w:pPr>
            <w:r w:rsidRPr="005C2CC5">
              <w:rPr>
                <w:rFonts w:ascii="Tahoma" w:hAnsi="Tahoma" w:cs="Tahoma"/>
                <w:b/>
                <w:bCs/>
                <w:sz w:val="22"/>
                <w:szCs w:val="22"/>
              </w:rPr>
              <w:t>2</w:t>
            </w:r>
            <w:r w:rsidR="00BF5FF8">
              <w:rPr>
                <w:rFonts w:ascii="Tahoma" w:hAnsi="Tahoma" w:cs="Tahoma"/>
                <w:b/>
                <w:bCs/>
                <w:sz w:val="22"/>
                <w:szCs w:val="22"/>
              </w:rPr>
              <w:t>7</w:t>
            </w:r>
            <w:r w:rsidRPr="005C2CC5">
              <w:rPr>
                <w:rFonts w:ascii="Tahoma" w:hAnsi="Tahoma" w:cs="Tahoma"/>
                <w:b/>
                <w:bCs/>
                <w:sz w:val="22"/>
                <w:szCs w:val="22"/>
              </w:rPr>
              <w:t xml:space="preserve"> de Julio de 2016</w:t>
            </w:r>
          </w:p>
        </w:tc>
      </w:tr>
      <w:tr w:rsidR="007F051F" w:rsidRPr="00942170" w14:paraId="0D8ADC35" w14:textId="77777777" w:rsidTr="00BF5FF8">
        <w:trPr>
          <w:trHeight w:val="960"/>
        </w:trPr>
        <w:tc>
          <w:tcPr>
            <w:tcW w:w="2436" w:type="dxa"/>
            <w:vAlign w:val="center"/>
            <w:hideMark/>
          </w:tcPr>
          <w:p w14:paraId="0DA8E279" w14:textId="77777777" w:rsidR="007F051F" w:rsidRPr="005C2CC5" w:rsidRDefault="007F051F" w:rsidP="00BF5FF8">
            <w:pPr>
              <w:rPr>
                <w:rFonts w:ascii="Tahoma" w:hAnsi="Tahoma" w:cs="Tahoma"/>
                <w:b/>
                <w:bCs/>
                <w:sz w:val="22"/>
                <w:szCs w:val="22"/>
              </w:rPr>
            </w:pPr>
            <w:r w:rsidRPr="005C2CC5">
              <w:rPr>
                <w:rFonts w:ascii="Tahoma" w:hAnsi="Tahoma" w:cs="Tahoma"/>
                <w:b/>
                <w:bCs/>
                <w:sz w:val="22"/>
                <w:szCs w:val="22"/>
              </w:rPr>
              <w:t xml:space="preserve">Objetivo </w:t>
            </w:r>
            <w:r>
              <w:rPr>
                <w:rFonts w:ascii="Tahoma" w:hAnsi="Tahoma" w:cs="Tahoma"/>
                <w:b/>
                <w:bCs/>
                <w:sz w:val="22"/>
                <w:szCs w:val="22"/>
              </w:rPr>
              <w:t>del Seguimiento</w:t>
            </w:r>
          </w:p>
        </w:tc>
        <w:tc>
          <w:tcPr>
            <w:tcW w:w="6618" w:type="dxa"/>
            <w:gridSpan w:val="3"/>
            <w:hideMark/>
          </w:tcPr>
          <w:p w14:paraId="2304E326" w14:textId="77777777" w:rsidR="007F051F" w:rsidRPr="0066546E" w:rsidRDefault="007F051F" w:rsidP="003A0920">
            <w:pPr>
              <w:pStyle w:val="NormalWeb"/>
              <w:rPr>
                <w:rFonts w:ascii="Tahoma" w:eastAsia="Helvetica" w:hAnsi="Tahoma" w:cs="Tahoma"/>
                <w:sz w:val="22"/>
                <w:szCs w:val="22"/>
              </w:rPr>
            </w:pPr>
            <w:r w:rsidRPr="0066546E">
              <w:rPr>
                <w:rFonts w:ascii="Tahoma" w:eastAsia="Helvetica" w:hAnsi="Tahoma" w:cs="Tahoma"/>
                <w:sz w:val="22"/>
                <w:szCs w:val="22"/>
              </w:rPr>
              <w:t xml:space="preserve">Cumplir con lo establecido en el artículo 76 de la ley 1474 de Julio12 de 2011, el cual establece: “La Oficina de control interno deberá vigilar que la atención se preste de acuerdo con las normas legales vigentes y rendirá a la administración de la entidad un informe semestral sobre el particular.”  </w:t>
            </w:r>
            <w:r w:rsidRPr="0066546E">
              <w:rPr>
                <w:rFonts w:ascii="Tahoma" w:eastAsia="Times New Roman" w:hAnsi="Tahoma" w:cs="Tahoma"/>
                <w:sz w:val="22"/>
                <w:szCs w:val="22"/>
                <w:lang w:val="es-CO"/>
              </w:rPr>
              <w:t xml:space="preserve">La Ley 1437 de 2011 así: “Por la cual se expide  el Código de Procedimiento Administrativo y de lo Contencioso Administrativo, </w:t>
            </w:r>
            <w:r w:rsidRPr="0066546E">
              <w:rPr>
                <w:rFonts w:ascii="Tahoma" w:hAnsi="Tahoma" w:cs="Tahoma"/>
                <w:bCs/>
                <w:sz w:val="22"/>
                <w:szCs w:val="22"/>
              </w:rPr>
              <w:t xml:space="preserve">Artículo 8°. </w:t>
            </w:r>
            <w:r w:rsidRPr="0066546E">
              <w:rPr>
                <w:rFonts w:ascii="Tahoma" w:hAnsi="Tahoma" w:cs="Tahoma"/>
                <w:bCs/>
                <w:i/>
                <w:iCs/>
                <w:sz w:val="22"/>
                <w:szCs w:val="22"/>
              </w:rPr>
              <w:t xml:space="preserve">Deber de </w:t>
            </w:r>
            <w:r w:rsidRPr="0066546E">
              <w:rPr>
                <w:rFonts w:ascii="Tahoma" w:eastAsia="Helvetica" w:hAnsi="Tahoma" w:cs="Tahoma"/>
                <w:sz w:val="22"/>
                <w:szCs w:val="22"/>
              </w:rPr>
              <w:t>información al público entre otros”, el artículo 23  de la ley 734 de 2002 código disciplinario único”, Art.31 de la 1755 de 2015 y a la ley 1474 de 2011 Estatuto Anticorrupción</w:t>
            </w:r>
          </w:p>
        </w:tc>
      </w:tr>
      <w:tr w:rsidR="007F051F" w:rsidRPr="00942170" w14:paraId="020778CF" w14:textId="77777777" w:rsidTr="00BF5FF8">
        <w:trPr>
          <w:trHeight w:val="1155"/>
        </w:trPr>
        <w:tc>
          <w:tcPr>
            <w:tcW w:w="2436" w:type="dxa"/>
            <w:vAlign w:val="center"/>
            <w:hideMark/>
          </w:tcPr>
          <w:p w14:paraId="232EA7F6" w14:textId="77777777" w:rsidR="007F051F" w:rsidRPr="005C2CC5" w:rsidRDefault="007F051F" w:rsidP="00BF5FF8">
            <w:pPr>
              <w:rPr>
                <w:rFonts w:ascii="Tahoma" w:hAnsi="Tahoma" w:cs="Tahoma"/>
                <w:b/>
                <w:bCs/>
                <w:sz w:val="22"/>
                <w:szCs w:val="22"/>
              </w:rPr>
            </w:pPr>
            <w:r>
              <w:rPr>
                <w:rFonts w:ascii="Tahoma" w:hAnsi="Tahoma" w:cs="Tahoma"/>
                <w:b/>
                <w:bCs/>
                <w:sz w:val="22"/>
                <w:szCs w:val="22"/>
              </w:rPr>
              <w:t>Alcance del Seguimiento</w:t>
            </w:r>
          </w:p>
        </w:tc>
        <w:tc>
          <w:tcPr>
            <w:tcW w:w="6618" w:type="dxa"/>
            <w:gridSpan w:val="3"/>
            <w:hideMark/>
          </w:tcPr>
          <w:p w14:paraId="4FEE3F84" w14:textId="1291C088" w:rsidR="007F051F" w:rsidRPr="0066546E" w:rsidRDefault="007F051F" w:rsidP="00AB1566">
            <w:pPr>
              <w:jc w:val="both"/>
              <w:rPr>
                <w:rFonts w:ascii="Tahoma" w:hAnsi="Tahoma" w:cs="Tahoma"/>
                <w:sz w:val="22"/>
                <w:szCs w:val="22"/>
              </w:rPr>
            </w:pPr>
            <w:r w:rsidRPr="0066546E">
              <w:rPr>
                <w:rFonts w:ascii="Tahoma" w:eastAsia="Times New Roman" w:hAnsi="Tahoma" w:cs="Tahoma"/>
                <w:sz w:val="22"/>
                <w:szCs w:val="22"/>
              </w:rPr>
              <w:t xml:space="preserve">Verificar el cumplimiento de la política de Gestión documental y atención al ciudadano, midiendo la oportunidad </w:t>
            </w:r>
            <w:r w:rsidRPr="0066546E">
              <w:rPr>
                <w:rFonts w:ascii="Tahoma" w:eastAsia="Arial" w:hAnsi="Tahoma" w:cs="Tahoma"/>
                <w:sz w:val="22"/>
                <w:szCs w:val="22"/>
              </w:rPr>
              <w:t xml:space="preserve">de respuestas de los derechos de petición, quejas, reclamos, solicitudes, consultas, manifestaciones, sugerencias, que han ingresado a la Alcaldía de Manizales, por cualquiera de los medios de comunicación </w:t>
            </w:r>
            <w:r w:rsidR="00AB1566">
              <w:rPr>
                <w:rFonts w:ascii="Tahoma" w:eastAsia="Arial" w:hAnsi="Tahoma" w:cs="Tahoma"/>
                <w:sz w:val="22"/>
                <w:szCs w:val="22"/>
              </w:rPr>
              <w:t>que</w:t>
            </w:r>
            <w:r w:rsidRPr="0066546E">
              <w:rPr>
                <w:rFonts w:ascii="Tahoma" w:eastAsia="Arial" w:hAnsi="Tahoma" w:cs="Tahoma"/>
                <w:sz w:val="22"/>
                <w:szCs w:val="22"/>
              </w:rPr>
              <w:t xml:space="preserve"> los </w:t>
            </w:r>
            <w:r w:rsidR="00AB1566">
              <w:rPr>
                <w:rFonts w:ascii="Tahoma" w:eastAsia="Arial" w:hAnsi="Tahoma" w:cs="Tahoma"/>
                <w:sz w:val="22"/>
                <w:szCs w:val="22"/>
              </w:rPr>
              <w:t>integran</w:t>
            </w:r>
            <w:r w:rsidRPr="0066546E">
              <w:rPr>
                <w:rFonts w:ascii="Tahoma" w:eastAsia="Arial" w:hAnsi="Tahoma" w:cs="Tahoma"/>
                <w:sz w:val="22"/>
                <w:szCs w:val="22"/>
              </w:rPr>
              <w:t>, durante el  periodo comprendido del 1 de enero  hasta el 30 de junio  de 2016.</w:t>
            </w:r>
          </w:p>
        </w:tc>
      </w:tr>
      <w:tr w:rsidR="007F051F" w:rsidRPr="00942170" w14:paraId="27B06221" w14:textId="77777777" w:rsidTr="00BF5FF8">
        <w:trPr>
          <w:trHeight w:val="499"/>
        </w:trPr>
        <w:tc>
          <w:tcPr>
            <w:tcW w:w="2436" w:type="dxa"/>
            <w:vAlign w:val="center"/>
            <w:hideMark/>
          </w:tcPr>
          <w:p w14:paraId="73B2461B" w14:textId="77777777" w:rsidR="007F051F" w:rsidRPr="0066546E" w:rsidRDefault="007F051F" w:rsidP="00BF5FF8">
            <w:pPr>
              <w:rPr>
                <w:rFonts w:ascii="Tahoma" w:hAnsi="Tahoma" w:cs="Tahoma"/>
                <w:b/>
                <w:bCs/>
                <w:sz w:val="22"/>
                <w:szCs w:val="22"/>
              </w:rPr>
            </w:pPr>
            <w:r w:rsidRPr="0066546E">
              <w:rPr>
                <w:rFonts w:ascii="Tahoma" w:hAnsi="Tahoma" w:cs="Tahoma"/>
                <w:b/>
                <w:bCs/>
                <w:sz w:val="22"/>
                <w:szCs w:val="22"/>
              </w:rPr>
              <w:t>Jefe de la Unidad de Control Interno</w:t>
            </w:r>
          </w:p>
        </w:tc>
        <w:tc>
          <w:tcPr>
            <w:tcW w:w="6618" w:type="dxa"/>
            <w:gridSpan w:val="3"/>
            <w:noWrap/>
            <w:vAlign w:val="center"/>
            <w:hideMark/>
          </w:tcPr>
          <w:p w14:paraId="193880C2" w14:textId="77777777" w:rsidR="007F051F" w:rsidRPr="0066546E" w:rsidRDefault="007F051F" w:rsidP="00BF5FF8">
            <w:pPr>
              <w:rPr>
                <w:rFonts w:ascii="Tahoma" w:hAnsi="Tahoma" w:cs="Tahoma"/>
                <w:b/>
                <w:bCs/>
                <w:sz w:val="22"/>
                <w:szCs w:val="22"/>
              </w:rPr>
            </w:pPr>
            <w:r w:rsidRPr="0066546E">
              <w:rPr>
                <w:rFonts w:ascii="Tahoma" w:hAnsi="Tahoma" w:cs="Tahoma"/>
                <w:b/>
                <w:bCs/>
                <w:sz w:val="22"/>
                <w:szCs w:val="22"/>
              </w:rPr>
              <w:t>ANDREA RESTREPO LARGO</w:t>
            </w:r>
          </w:p>
        </w:tc>
      </w:tr>
      <w:tr w:rsidR="007F051F" w:rsidRPr="00942170" w14:paraId="4377059B" w14:textId="77777777" w:rsidTr="00BF5FF8">
        <w:trPr>
          <w:trHeight w:val="499"/>
        </w:trPr>
        <w:tc>
          <w:tcPr>
            <w:tcW w:w="2436" w:type="dxa"/>
            <w:vAlign w:val="center"/>
            <w:hideMark/>
          </w:tcPr>
          <w:p w14:paraId="34B142B0" w14:textId="77777777" w:rsidR="007F051F" w:rsidRPr="0066546E" w:rsidRDefault="007F051F" w:rsidP="00BF5FF8">
            <w:pPr>
              <w:rPr>
                <w:rFonts w:ascii="Tahoma" w:hAnsi="Tahoma" w:cs="Tahoma"/>
                <w:b/>
                <w:bCs/>
                <w:sz w:val="22"/>
                <w:szCs w:val="22"/>
              </w:rPr>
            </w:pPr>
            <w:r>
              <w:rPr>
                <w:rFonts w:ascii="Tahoma" w:hAnsi="Tahoma" w:cs="Tahoma"/>
                <w:b/>
                <w:bCs/>
                <w:sz w:val="22"/>
                <w:szCs w:val="22"/>
              </w:rPr>
              <w:t>F</w:t>
            </w:r>
            <w:r w:rsidRPr="0066546E">
              <w:rPr>
                <w:rFonts w:ascii="Tahoma" w:hAnsi="Tahoma" w:cs="Tahoma"/>
                <w:b/>
                <w:bCs/>
                <w:sz w:val="22"/>
                <w:szCs w:val="22"/>
              </w:rPr>
              <w:t>uncionario que elabora el informe</w:t>
            </w:r>
          </w:p>
        </w:tc>
        <w:tc>
          <w:tcPr>
            <w:tcW w:w="6618" w:type="dxa"/>
            <w:gridSpan w:val="3"/>
            <w:noWrap/>
            <w:vAlign w:val="center"/>
            <w:hideMark/>
          </w:tcPr>
          <w:p w14:paraId="0F582458" w14:textId="77777777" w:rsidR="007F051F" w:rsidRPr="0066546E" w:rsidRDefault="007F051F" w:rsidP="00BF5FF8">
            <w:pPr>
              <w:rPr>
                <w:rFonts w:ascii="Tahoma" w:hAnsi="Tahoma" w:cs="Tahoma"/>
                <w:b/>
                <w:bCs/>
                <w:sz w:val="22"/>
                <w:szCs w:val="22"/>
              </w:rPr>
            </w:pPr>
            <w:r w:rsidRPr="0066546E">
              <w:rPr>
                <w:rFonts w:ascii="Tahoma" w:hAnsi="Tahoma" w:cs="Tahoma"/>
                <w:b/>
                <w:bCs/>
                <w:sz w:val="22"/>
                <w:szCs w:val="22"/>
              </w:rPr>
              <w:t>GLORIA ESPERANZA RESTREPO GARAY</w:t>
            </w:r>
          </w:p>
        </w:tc>
      </w:tr>
    </w:tbl>
    <w:p w14:paraId="481EE9A5" w14:textId="77777777" w:rsidR="007F051F" w:rsidRPr="00942170" w:rsidRDefault="007F051F" w:rsidP="007F051F">
      <w:pPr>
        <w:rPr>
          <w:rFonts w:asciiTheme="majorHAnsi" w:hAnsiTheme="majorHAnsi"/>
          <w:lang w:val="es-CO"/>
        </w:rPr>
      </w:pPr>
    </w:p>
    <w:p w14:paraId="64F62CB7" w14:textId="77777777" w:rsidR="007F051F" w:rsidRPr="00942170" w:rsidRDefault="007F051F" w:rsidP="007F051F">
      <w:pPr>
        <w:rPr>
          <w:rFonts w:asciiTheme="majorHAnsi" w:hAnsiTheme="majorHAnsi"/>
          <w:lang w:val="es-CO"/>
        </w:rPr>
      </w:pPr>
    </w:p>
    <w:p w14:paraId="531E5726" w14:textId="77777777" w:rsidR="007F051F" w:rsidRPr="00942170" w:rsidRDefault="007F051F" w:rsidP="007F051F">
      <w:pPr>
        <w:rPr>
          <w:rFonts w:asciiTheme="majorHAnsi" w:hAnsiTheme="majorHAnsi"/>
          <w:lang w:val="es-CO"/>
        </w:rPr>
      </w:pPr>
    </w:p>
    <w:p w14:paraId="4E023182" w14:textId="77777777" w:rsidR="007F051F" w:rsidRPr="00942170" w:rsidRDefault="007F051F" w:rsidP="007F051F">
      <w:pPr>
        <w:rPr>
          <w:rFonts w:asciiTheme="majorHAnsi" w:hAnsiTheme="majorHAnsi"/>
          <w:lang w:val="es-CO"/>
        </w:rPr>
      </w:pPr>
    </w:p>
    <w:p w14:paraId="453226DC" w14:textId="77777777" w:rsidR="007F051F" w:rsidRPr="00942170" w:rsidRDefault="007F051F" w:rsidP="007F051F">
      <w:pPr>
        <w:rPr>
          <w:rFonts w:asciiTheme="majorHAnsi" w:hAnsiTheme="majorHAnsi"/>
          <w:lang w:val="es-CO"/>
        </w:rPr>
      </w:pPr>
    </w:p>
    <w:p w14:paraId="3009AF92" w14:textId="77777777" w:rsidR="007F051F" w:rsidRPr="00942170" w:rsidRDefault="007F051F" w:rsidP="007F051F">
      <w:pPr>
        <w:rPr>
          <w:rFonts w:asciiTheme="majorHAnsi" w:hAnsiTheme="majorHAnsi"/>
          <w:lang w:val="es-CO"/>
        </w:rPr>
      </w:pPr>
    </w:p>
    <w:p w14:paraId="0EEA039C" w14:textId="77777777" w:rsidR="003A0920" w:rsidRDefault="003A0920" w:rsidP="007F051F">
      <w:pPr>
        <w:rPr>
          <w:rFonts w:asciiTheme="majorHAnsi" w:hAnsiTheme="majorHAnsi"/>
          <w:lang w:val="es-CO"/>
        </w:rPr>
      </w:pPr>
    </w:p>
    <w:p w14:paraId="0DDC3AEA" w14:textId="77777777" w:rsidR="007F051F" w:rsidRPr="004658B7" w:rsidRDefault="007F051F" w:rsidP="007F051F">
      <w:pPr>
        <w:rPr>
          <w:rFonts w:ascii="Tahoma" w:hAnsi="Tahoma" w:cs="Tahoma"/>
          <w:sz w:val="22"/>
          <w:szCs w:val="22"/>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7F051F" w:rsidRPr="004658B7" w14:paraId="4FE8B4C1" w14:textId="77777777" w:rsidTr="00BF5FF8">
        <w:trPr>
          <w:trHeight w:val="440"/>
        </w:trPr>
        <w:tc>
          <w:tcPr>
            <w:tcW w:w="8978" w:type="dxa"/>
            <w:shd w:val="clear" w:color="auto" w:fill="D9D9D9" w:themeFill="background1" w:themeFillShade="D9"/>
            <w:vAlign w:val="center"/>
          </w:tcPr>
          <w:p w14:paraId="54CCCD31" w14:textId="77777777" w:rsidR="007F051F" w:rsidRPr="004658B7" w:rsidRDefault="007F051F" w:rsidP="00BF5FF8">
            <w:pPr>
              <w:jc w:val="center"/>
              <w:rPr>
                <w:rFonts w:ascii="Tahoma" w:hAnsi="Tahoma" w:cs="Tahoma"/>
                <w:b/>
                <w:sz w:val="22"/>
                <w:szCs w:val="22"/>
              </w:rPr>
            </w:pPr>
            <w:r w:rsidRPr="004658B7">
              <w:rPr>
                <w:rFonts w:ascii="Tahoma" w:hAnsi="Tahoma" w:cs="Tahoma"/>
                <w:b/>
                <w:sz w:val="22"/>
                <w:szCs w:val="22"/>
              </w:rPr>
              <w:lastRenderedPageBreak/>
              <w:t>2. RESULTADOS DEL INFORME</w:t>
            </w:r>
          </w:p>
        </w:tc>
      </w:tr>
    </w:tbl>
    <w:p w14:paraId="2D6B35CB" w14:textId="77777777" w:rsidR="007F051F" w:rsidRPr="00942170" w:rsidRDefault="007F051F" w:rsidP="007F051F">
      <w:pPr>
        <w:rPr>
          <w:rFonts w:asciiTheme="majorHAnsi" w:hAnsiTheme="majorHAnsi"/>
        </w:rPr>
      </w:pPr>
    </w:p>
    <w:p w14:paraId="04FB72E2" w14:textId="77777777" w:rsidR="007F051F" w:rsidRPr="004658B7" w:rsidRDefault="007F051F" w:rsidP="00BF5FF8">
      <w:pPr>
        <w:rPr>
          <w:rFonts w:ascii="Tahoma" w:hAnsi="Tahoma" w:cs="Tahoma"/>
          <w:b/>
          <w:bCs/>
          <w:sz w:val="22"/>
          <w:szCs w:val="22"/>
        </w:rPr>
      </w:pPr>
      <w:r w:rsidRPr="004658B7">
        <w:rPr>
          <w:rFonts w:ascii="Tahoma" w:hAnsi="Tahoma" w:cs="Tahoma"/>
          <w:b/>
          <w:sz w:val="22"/>
          <w:szCs w:val="22"/>
        </w:rPr>
        <w:t>2.1.1</w:t>
      </w:r>
      <w:r w:rsidRPr="004658B7">
        <w:rPr>
          <w:rFonts w:ascii="Tahoma" w:hAnsi="Tahoma" w:cs="Tahoma"/>
          <w:b/>
          <w:bCs/>
          <w:sz w:val="22"/>
          <w:szCs w:val="22"/>
        </w:rPr>
        <w:t xml:space="preserve"> ACTIVIDADES DESARROLLADAS</w:t>
      </w:r>
    </w:p>
    <w:p w14:paraId="3D72FC2D" w14:textId="77777777" w:rsidR="007F051F" w:rsidRPr="004658B7" w:rsidRDefault="007F051F" w:rsidP="00BF5FF8">
      <w:pPr>
        <w:rPr>
          <w:rFonts w:ascii="Tahoma" w:hAnsi="Tahoma" w:cs="Tahoma"/>
          <w:b/>
          <w:bCs/>
          <w:sz w:val="22"/>
          <w:szCs w:val="22"/>
        </w:rPr>
      </w:pPr>
    </w:p>
    <w:p w14:paraId="7F412D66" w14:textId="77777777" w:rsidR="007F051F" w:rsidRPr="004658B7" w:rsidRDefault="007F051F" w:rsidP="00BF5FF8">
      <w:pPr>
        <w:pStyle w:val="Prrafodelista"/>
        <w:numPr>
          <w:ilvl w:val="0"/>
          <w:numId w:val="2"/>
        </w:numPr>
        <w:jc w:val="both"/>
        <w:rPr>
          <w:rFonts w:ascii="Tahoma" w:hAnsi="Tahoma" w:cs="Tahoma"/>
          <w:bCs/>
          <w:sz w:val="22"/>
          <w:szCs w:val="22"/>
        </w:rPr>
      </w:pPr>
      <w:r w:rsidRPr="004658B7">
        <w:rPr>
          <w:rFonts w:ascii="Tahoma" w:hAnsi="Tahoma" w:cs="Tahoma"/>
          <w:bCs/>
          <w:sz w:val="22"/>
          <w:szCs w:val="22"/>
        </w:rPr>
        <w:t>Verificación de bases de datos que se encuentran en los sistemas de VENTANILLA UNICA.</w:t>
      </w:r>
    </w:p>
    <w:p w14:paraId="0277A735" w14:textId="77777777" w:rsidR="007F051F" w:rsidRPr="004658B7" w:rsidRDefault="007F051F" w:rsidP="00BF5FF8">
      <w:pPr>
        <w:pStyle w:val="Prrafodelista"/>
        <w:jc w:val="both"/>
        <w:rPr>
          <w:rFonts w:ascii="Tahoma" w:hAnsi="Tahoma" w:cs="Tahoma"/>
          <w:bCs/>
          <w:sz w:val="22"/>
          <w:szCs w:val="22"/>
        </w:rPr>
      </w:pPr>
    </w:p>
    <w:p w14:paraId="43564730" w14:textId="77777777" w:rsidR="007F051F" w:rsidRPr="004658B7" w:rsidRDefault="007F051F" w:rsidP="00BF5FF8">
      <w:pPr>
        <w:pStyle w:val="Prrafodelista"/>
        <w:numPr>
          <w:ilvl w:val="0"/>
          <w:numId w:val="1"/>
        </w:numPr>
        <w:jc w:val="both"/>
        <w:rPr>
          <w:rFonts w:ascii="Tahoma" w:hAnsi="Tahoma" w:cs="Tahoma"/>
          <w:bCs/>
          <w:sz w:val="22"/>
          <w:szCs w:val="22"/>
        </w:rPr>
      </w:pPr>
      <w:r w:rsidRPr="004658B7">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5FF5D959" w14:textId="77777777" w:rsidR="007F051F" w:rsidRPr="004658B7" w:rsidRDefault="007F051F" w:rsidP="00BF5FF8">
      <w:pPr>
        <w:pStyle w:val="Prrafodelista"/>
        <w:jc w:val="both"/>
        <w:rPr>
          <w:rFonts w:ascii="Tahoma" w:hAnsi="Tahoma" w:cs="Tahoma"/>
          <w:bCs/>
          <w:sz w:val="22"/>
          <w:szCs w:val="22"/>
        </w:rPr>
      </w:pPr>
    </w:p>
    <w:p w14:paraId="75A0252A" w14:textId="77777777" w:rsidR="007F051F" w:rsidRPr="004658B7" w:rsidRDefault="007F051F" w:rsidP="00BF5FF8">
      <w:pPr>
        <w:pStyle w:val="Prrafodelista"/>
        <w:numPr>
          <w:ilvl w:val="0"/>
          <w:numId w:val="1"/>
        </w:numPr>
        <w:jc w:val="both"/>
        <w:rPr>
          <w:rFonts w:ascii="Tahoma" w:hAnsi="Tahoma" w:cs="Tahoma"/>
          <w:bCs/>
          <w:sz w:val="22"/>
          <w:szCs w:val="22"/>
        </w:rPr>
      </w:pPr>
      <w:r w:rsidRPr="004658B7">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1BBEA370" w14:textId="77777777" w:rsidR="007F051F" w:rsidRPr="004658B7" w:rsidRDefault="007F051F" w:rsidP="00BF5FF8">
      <w:pPr>
        <w:pStyle w:val="Prrafodelista"/>
        <w:rPr>
          <w:rFonts w:ascii="Tahoma" w:hAnsi="Tahoma" w:cs="Tahoma"/>
          <w:bCs/>
          <w:color w:val="FF0000"/>
          <w:sz w:val="22"/>
          <w:szCs w:val="22"/>
        </w:rPr>
      </w:pPr>
    </w:p>
    <w:p w14:paraId="7B90B7CE" w14:textId="1E195B86" w:rsidR="007F051F" w:rsidRPr="004658B7" w:rsidRDefault="007F051F" w:rsidP="00BF5FF8">
      <w:pPr>
        <w:pStyle w:val="Prrafodelista"/>
        <w:numPr>
          <w:ilvl w:val="0"/>
          <w:numId w:val="1"/>
        </w:numPr>
        <w:jc w:val="both"/>
        <w:rPr>
          <w:rFonts w:ascii="Tahoma" w:hAnsi="Tahoma" w:cs="Tahoma"/>
          <w:bCs/>
          <w:sz w:val="22"/>
          <w:szCs w:val="22"/>
        </w:rPr>
      </w:pPr>
      <w:r w:rsidRPr="004658B7">
        <w:rPr>
          <w:rFonts w:ascii="Tahoma" w:hAnsi="Tahoma" w:cs="Tahoma"/>
          <w:bCs/>
          <w:sz w:val="22"/>
          <w:szCs w:val="22"/>
        </w:rPr>
        <w:t>Verificación a la bases de datos registradas en el software llamado DIGIFILE donde son ingresadas tanto las Peticiones, Quejas, Reclamos “</w:t>
      </w:r>
      <w:r w:rsidR="002B1C63">
        <w:rPr>
          <w:rFonts w:ascii="Tahoma" w:hAnsi="Tahoma" w:cs="Tahoma"/>
          <w:bCs/>
          <w:sz w:val="22"/>
          <w:szCs w:val="22"/>
        </w:rPr>
        <w:t>PQR’S</w:t>
      </w:r>
      <w:r w:rsidRPr="004658B7">
        <w:rPr>
          <w:rFonts w:ascii="Tahoma" w:hAnsi="Tahoma" w:cs="Tahoma"/>
          <w:bCs/>
          <w:sz w:val="22"/>
          <w:szCs w:val="22"/>
        </w:rPr>
        <w:t>” como la correspondencia del Sistema de Gestión Electrónica Documental-GED de la Alcaldía de Manizales.</w:t>
      </w:r>
    </w:p>
    <w:p w14:paraId="79E85BE9" w14:textId="77777777" w:rsidR="007F051F" w:rsidRDefault="007F051F" w:rsidP="00BF5FF8">
      <w:pPr>
        <w:rPr>
          <w:rFonts w:asciiTheme="majorHAnsi" w:hAnsiTheme="majorHAnsi"/>
          <w:b/>
          <w:bCs/>
        </w:rPr>
      </w:pPr>
    </w:p>
    <w:p w14:paraId="621AE012" w14:textId="77777777" w:rsidR="007F051F" w:rsidRDefault="007F051F" w:rsidP="00BF5FF8">
      <w:pPr>
        <w:jc w:val="both"/>
        <w:rPr>
          <w:rFonts w:ascii="Tahoma" w:hAnsi="Tahoma" w:cs="Tahoma"/>
          <w:bCs/>
          <w:sz w:val="22"/>
          <w:szCs w:val="22"/>
        </w:rPr>
      </w:pPr>
      <w:r w:rsidRPr="004658B7">
        <w:rPr>
          <w:rFonts w:ascii="Tahoma" w:hAnsi="Tahoma" w:cs="Tahoma"/>
          <w:b/>
          <w:bCs/>
          <w:sz w:val="22"/>
          <w:szCs w:val="22"/>
        </w:rPr>
        <w:t>2.1.2 MUESTRA AUDITADA</w:t>
      </w:r>
      <w:r w:rsidRPr="004E69D0">
        <w:rPr>
          <w:rFonts w:ascii="Tahoma" w:hAnsi="Tahoma" w:cs="Tahoma"/>
          <w:bCs/>
          <w:sz w:val="22"/>
          <w:szCs w:val="22"/>
        </w:rPr>
        <w:t xml:space="preserve"> </w:t>
      </w:r>
    </w:p>
    <w:p w14:paraId="3C12F811" w14:textId="77777777" w:rsidR="007F051F" w:rsidRDefault="007F051F" w:rsidP="00BF5FF8">
      <w:pPr>
        <w:jc w:val="both"/>
        <w:rPr>
          <w:rFonts w:ascii="Tahoma" w:hAnsi="Tahoma" w:cs="Tahoma"/>
          <w:bCs/>
          <w:sz w:val="22"/>
          <w:szCs w:val="22"/>
        </w:rPr>
      </w:pPr>
    </w:p>
    <w:p w14:paraId="3EC382BC" w14:textId="77777777" w:rsidR="007F051F" w:rsidRPr="00450819" w:rsidRDefault="007F051F" w:rsidP="00BF5FF8">
      <w:pPr>
        <w:jc w:val="both"/>
        <w:rPr>
          <w:rFonts w:ascii="Tahoma" w:eastAsia="Arial" w:hAnsi="Tahoma" w:cs="Tahoma"/>
          <w:sz w:val="22"/>
          <w:szCs w:val="22"/>
        </w:rPr>
      </w:pPr>
      <w:r w:rsidRPr="00450819">
        <w:rPr>
          <w:rFonts w:ascii="Tahoma" w:hAnsi="Tahoma" w:cs="Tahoma"/>
          <w:sz w:val="22"/>
          <w:szCs w:val="22"/>
        </w:rPr>
        <w:t>La Alcaldía de Manizales</w:t>
      </w:r>
      <w:r w:rsidRPr="00450819">
        <w:rPr>
          <w:rFonts w:ascii="Tahoma" w:eastAsia="Helvetica" w:hAnsi="Tahoma" w:cs="Tahoma"/>
          <w:b/>
          <w:bCs/>
          <w:sz w:val="22"/>
          <w:szCs w:val="22"/>
          <w:lang w:val="es-CO"/>
        </w:rPr>
        <w:t xml:space="preserve"> </w:t>
      </w:r>
      <w:r w:rsidRPr="00450819">
        <w:rPr>
          <w:rFonts w:ascii="Tahoma" w:eastAsia="Helvetica" w:hAnsi="Tahoma" w:cs="Tahoma"/>
          <w:bCs/>
          <w:sz w:val="22"/>
          <w:szCs w:val="22"/>
          <w:lang w:val="es-CO"/>
        </w:rPr>
        <w:t xml:space="preserve">cuenta con un  </w:t>
      </w:r>
      <w:r w:rsidRPr="00450819">
        <w:rPr>
          <w:rFonts w:ascii="Tahoma" w:eastAsia="Helvetica" w:hAnsi="Tahoma" w:cs="Tahoma"/>
          <w:sz w:val="22"/>
          <w:szCs w:val="22"/>
          <w:lang w:val="es-CO"/>
        </w:rPr>
        <w:t>software llamado</w:t>
      </w:r>
      <w:r w:rsidRPr="00450819">
        <w:rPr>
          <w:rFonts w:ascii="Tahoma" w:eastAsia="Times New Roman" w:hAnsi="Tahoma" w:cs="Tahoma"/>
          <w:sz w:val="22"/>
          <w:szCs w:val="22"/>
          <w:lang w:val="es-CO"/>
        </w:rPr>
        <w:t xml:space="preserve"> </w:t>
      </w:r>
      <w:r w:rsidRPr="00450819">
        <w:rPr>
          <w:rFonts w:ascii="Tahoma" w:eastAsia="Helvetica" w:hAnsi="Tahoma" w:cs="Tahoma"/>
          <w:sz w:val="22"/>
          <w:szCs w:val="22"/>
          <w:lang w:val="es-CO"/>
        </w:rPr>
        <w:t>DIGIFILE, que permite al ciudadano tanto interno como externo  ingresar mediante correo  electrónico los</w:t>
      </w:r>
      <w:r w:rsidRPr="00450819">
        <w:rPr>
          <w:rFonts w:ascii="Tahoma" w:eastAsia="Arial" w:hAnsi="Tahoma" w:cs="Tahoma"/>
          <w:sz w:val="22"/>
          <w:szCs w:val="22"/>
        </w:rPr>
        <w:t xml:space="preserve"> derechos de petición, las quejas, los reclamos, los  trámites, las solicitudes de información, las  consultas y manifestaciones, integrados en diferentes bases de datos, creados por la administración; en la actualidad se tienen establecidos los siguientes módulos:</w:t>
      </w:r>
    </w:p>
    <w:p w14:paraId="6D7B48FA" w14:textId="77777777" w:rsidR="007F051F" w:rsidRPr="00450819" w:rsidRDefault="007F051F" w:rsidP="00BF5FF8">
      <w:pPr>
        <w:jc w:val="both"/>
        <w:rPr>
          <w:rFonts w:ascii="Tahoma" w:eastAsia="Arial" w:hAnsi="Tahoma" w:cs="Tahoma"/>
          <w:color w:val="FF0000"/>
          <w:sz w:val="22"/>
          <w:szCs w:val="22"/>
        </w:rPr>
      </w:pPr>
      <w:r w:rsidRPr="00450819">
        <w:rPr>
          <w:rFonts w:ascii="Tahoma" w:eastAsia="Arial" w:hAnsi="Tahoma" w:cs="Tahoma"/>
          <w:color w:val="FF0000"/>
          <w:sz w:val="22"/>
          <w:szCs w:val="22"/>
        </w:rPr>
        <w:t xml:space="preserve"> </w:t>
      </w:r>
    </w:p>
    <w:p w14:paraId="2DAB8121" w14:textId="77777777" w:rsidR="007F051F" w:rsidRPr="00450819" w:rsidRDefault="007F051F" w:rsidP="00BF5FF8">
      <w:pPr>
        <w:jc w:val="both"/>
        <w:rPr>
          <w:rFonts w:ascii="Tahoma" w:hAnsi="Tahoma" w:cs="Tahoma"/>
          <w:sz w:val="22"/>
          <w:szCs w:val="22"/>
        </w:rPr>
      </w:pPr>
      <w:r w:rsidRPr="00450819">
        <w:rPr>
          <w:rFonts w:ascii="Tahoma" w:hAnsi="Tahoma" w:cs="Tahoma"/>
          <w:b/>
          <w:sz w:val="22"/>
          <w:szCs w:val="22"/>
          <w:u w:val="single"/>
        </w:rPr>
        <w:t>Las Peticiones, Quejas y Reclamos (PQR) :</w:t>
      </w:r>
      <w:r w:rsidRPr="00450819">
        <w:rPr>
          <w:rFonts w:ascii="Tahoma" w:hAnsi="Tahoma" w:cs="Tahoma"/>
          <w:b/>
          <w:sz w:val="22"/>
          <w:szCs w:val="22"/>
        </w:rPr>
        <w:t xml:space="preserve"> </w:t>
      </w:r>
      <w:r w:rsidRPr="00450819">
        <w:rPr>
          <w:rFonts w:ascii="Tahoma" w:hAnsi="Tahoma" w:cs="Tahoma"/>
          <w:sz w:val="22"/>
          <w:szCs w:val="22"/>
        </w:rPr>
        <w:t>Se registran de forma inmediata en Ventanilla Única (Presencial o Telefónico), Atención al Usuario, Página WEB de la Alcaldía de Manizales, Redes Sociales de la Alcaldía de Manizales (Facebook, Twitter y YouTube) y en cualquier Secretaría en la que se encuentre el ciudadano.</w:t>
      </w:r>
    </w:p>
    <w:p w14:paraId="27858E74" w14:textId="77777777" w:rsidR="007F051F" w:rsidRPr="00450819" w:rsidRDefault="007F051F" w:rsidP="00BF5FF8">
      <w:pPr>
        <w:jc w:val="both"/>
        <w:rPr>
          <w:rFonts w:ascii="Tahoma" w:eastAsia="Arial" w:hAnsi="Tahoma" w:cs="Tahoma"/>
          <w:color w:val="000000"/>
          <w:sz w:val="22"/>
          <w:szCs w:val="22"/>
        </w:rPr>
      </w:pPr>
    </w:p>
    <w:p w14:paraId="49B6CC36" w14:textId="77777777" w:rsidR="007F051F" w:rsidRPr="00450819" w:rsidRDefault="007F051F" w:rsidP="00BF5FF8">
      <w:pPr>
        <w:jc w:val="both"/>
        <w:rPr>
          <w:rFonts w:ascii="Tahoma" w:eastAsia="Times New Roman" w:hAnsi="Tahoma" w:cs="Tahoma"/>
          <w:i/>
          <w:sz w:val="22"/>
          <w:szCs w:val="22"/>
          <w:lang w:val="es-CO" w:eastAsia="es-CO"/>
        </w:rPr>
      </w:pPr>
      <w:r w:rsidRPr="00450819">
        <w:rPr>
          <w:rFonts w:ascii="Tahoma" w:hAnsi="Tahoma" w:cs="Tahoma"/>
          <w:b/>
          <w:sz w:val="22"/>
          <w:szCs w:val="22"/>
          <w:u w:val="single"/>
        </w:rPr>
        <w:t xml:space="preserve"> La Ventanilla Única (V.U): </w:t>
      </w:r>
      <w:r w:rsidRPr="00450819">
        <w:rPr>
          <w:rFonts w:ascii="Tahoma" w:hAnsi="Tahoma" w:cs="Tahoma"/>
          <w:b/>
          <w:sz w:val="22"/>
          <w:szCs w:val="22"/>
        </w:rPr>
        <w:t xml:space="preserve"> </w:t>
      </w:r>
      <w:r w:rsidRPr="00450819">
        <w:rPr>
          <w:rFonts w:ascii="Tahoma" w:hAnsi="Tahoma" w:cs="Tahoma"/>
          <w:sz w:val="22"/>
          <w:szCs w:val="22"/>
        </w:rPr>
        <w:t>Esta  herramienta nos  permite realizar los trámites y servicios en línea en  las diferentes Dependencias  de la Alcaldía, con el fin de que el  ciudadano  presente su solicitud fácilmente  de una manera directa, y fue creada con el fin de dar  cumplimiento al Decreto 0160 de 2014 “</w:t>
      </w:r>
      <w:r w:rsidRPr="00450819">
        <w:rPr>
          <w:rFonts w:ascii="Tahoma" w:eastAsia="Times New Roman" w:hAnsi="Tahoma" w:cs="Tahoma"/>
          <w:i/>
          <w:sz w:val="22"/>
          <w:szCs w:val="22"/>
          <w:lang w:val="es-CO" w:eastAsia="es-CO"/>
        </w:rPr>
        <w:t xml:space="preserve">Por medio del cual se adopta la nueva plataforma estratégica de la  Administración Central del Municipio de Manizales”  </w:t>
      </w:r>
    </w:p>
    <w:p w14:paraId="108904D1" w14:textId="77777777" w:rsidR="00BF5FF8" w:rsidRDefault="00BF5FF8" w:rsidP="00BF5FF8">
      <w:pPr>
        <w:jc w:val="both"/>
        <w:rPr>
          <w:rFonts w:ascii="Tahoma" w:eastAsia="Arial" w:hAnsi="Tahoma" w:cs="Tahoma"/>
          <w:b/>
          <w:color w:val="000000"/>
          <w:sz w:val="22"/>
          <w:szCs w:val="22"/>
          <w:u w:val="single"/>
        </w:rPr>
      </w:pPr>
    </w:p>
    <w:p w14:paraId="04C505D1" w14:textId="7E43B13B" w:rsidR="007F051F" w:rsidRDefault="007F051F" w:rsidP="00BF5FF8">
      <w:pPr>
        <w:jc w:val="both"/>
        <w:rPr>
          <w:rFonts w:ascii="Tahoma" w:eastAsia="Times New Roman" w:hAnsi="Tahoma" w:cs="Tahoma"/>
          <w:sz w:val="22"/>
          <w:szCs w:val="22"/>
          <w:lang w:val="es-CO"/>
        </w:rPr>
      </w:pPr>
      <w:r w:rsidRPr="00450819">
        <w:rPr>
          <w:rFonts w:ascii="Tahoma" w:eastAsia="Arial" w:hAnsi="Tahoma" w:cs="Tahoma"/>
          <w:b/>
          <w:color w:val="000000"/>
          <w:sz w:val="22"/>
          <w:szCs w:val="22"/>
          <w:u w:val="single"/>
        </w:rPr>
        <w:lastRenderedPageBreak/>
        <w:t>Gestión Electrónica Documental (GED):</w:t>
      </w:r>
      <w:r w:rsidRPr="00450819">
        <w:rPr>
          <w:rFonts w:ascii="Tahoma" w:eastAsia="Arial" w:hAnsi="Tahoma" w:cs="Tahoma"/>
          <w:b/>
          <w:color w:val="000000"/>
          <w:sz w:val="22"/>
          <w:szCs w:val="22"/>
        </w:rPr>
        <w:t xml:space="preserve"> </w:t>
      </w:r>
      <w:r w:rsidRPr="00450819">
        <w:rPr>
          <w:rFonts w:ascii="Tahoma" w:hAnsi="Tahoma" w:cs="Tahoma"/>
          <w:sz w:val="22"/>
          <w:szCs w:val="22"/>
        </w:rPr>
        <w:t xml:space="preserve">Registro de Comunicaciones Oficiales o correspondencia que va directamente direccionada a una </w:t>
      </w:r>
      <w:r w:rsidR="007C31AA">
        <w:rPr>
          <w:rFonts w:ascii="Tahoma" w:hAnsi="Tahoma" w:cs="Tahoma"/>
          <w:sz w:val="22"/>
          <w:szCs w:val="22"/>
        </w:rPr>
        <w:t>Secretaría</w:t>
      </w:r>
      <w:r w:rsidRPr="00450819">
        <w:rPr>
          <w:rFonts w:ascii="Tahoma" w:hAnsi="Tahoma" w:cs="Tahoma"/>
          <w:sz w:val="22"/>
          <w:szCs w:val="22"/>
        </w:rPr>
        <w:t xml:space="preserve"> o Dependencia de la Administración Municipal</w:t>
      </w:r>
      <w:r w:rsidRPr="00450819">
        <w:rPr>
          <w:rFonts w:ascii="Tahoma" w:eastAsia="Times New Roman" w:hAnsi="Tahoma" w:cs="Tahoma"/>
          <w:sz w:val="22"/>
          <w:szCs w:val="22"/>
          <w:lang w:val="es-CO"/>
        </w:rPr>
        <w:t>. Esta herramienta nos permite la protección, recuperación, almacenamiento y control de documentos y/o registros establecidos como comunicaciones de forma automatizada.</w:t>
      </w:r>
    </w:p>
    <w:p w14:paraId="107B0E44" w14:textId="77777777" w:rsidR="00BF5FF8" w:rsidRDefault="00BF5FF8" w:rsidP="00BF5FF8">
      <w:pPr>
        <w:jc w:val="both"/>
        <w:rPr>
          <w:rFonts w:ascii="Tahoma" w:eastAsia="Times New Roman" w:hAnsi="Tahoma" w:cs="Tahoma"/>
          <w:sz w:val="22"/>
          <w:szCs w:val="22"/>
          <w:lang w:val="es-CO"/>
        </w:rPr>
      </w:pPr>
    </w:p>
    <w:p w14:paraId="157CE05F" w14:textId="14A5D57B" w:rsidR="007F051F" w:rsidRDefault="007F051F" w:rsidP="00BF5FF8">
      <w:pPr>
        <w:jc w:val="both"/>
        <w:rPr>
          <w:rFonts w:ascii="Tahoma" w:hAnsi="Tahoma" w:cs="Tahoma"/>
          <w:bCs/>
          <w:sz w:val="22"/>
          <w:szCs w:val="22"/>
        </w:rPr>
      </w:pPr>
      <w:r w:rsidRPr="007A723E">
        <w:rPr>
          <w:rFonts w:ascii="Tahoma" w:hAnsi="Tahoma" w:cs="Tahoma"/>
          <w:bCs/>
          <w:sz w:val="22"/>
          <w:szCs w:val="22"/>
        </w:rPr>
        <w:t xml:space="preserve">Con el fin de ser verificado el cumplimiento de la política de gestión documental y servicio al cliente, fue incluido el </w:t>
      </w:r>
      <w:r w:rsidRPr="007A723E">
        <w:rPr>
          <w:rFonts w:ascii="Tahoma" w:hAnsi="Tahoma" w:cs="Tahoma"/>
          <w:b/>
          <w:bCs/>
          <w:i/>
          <w:sz w:val="22"/>
          <w:szCs w:val="22"/>
        </w:rPr>
        <w:t xml:space="preserve">“PROGRAMA ANUAL DE AUDITORIAS INTERNAS-VIGENCIA 2016” </w:t>
      </w:r>
      <w:r w:rsidRPr="007A723E">
        <w:rPr>
          <w:rFonts w:ascii="Tahoma" w:hAnsi="Tahoma" w:cs="Tahoma"/>
          <w:bCs/>
          <w:sz w:val="22"/>
          <w:szCs w:val="22"/>
        </w:rPr>
        <w:t>que nos permite mediante el componente de</w:t>
      </w:r>
      <w:r w:rsidRPr="007A723E">
        <w:rPr>
          <w:rFonts w:ascii="Tahoma" w:hAnsi="Tahoma" w:cs="Tahoma"/>
          <w:b/>
          <w:bCs/>
          <w:i/>
          <w:sz w:val="22"/>
          <w:szCs w:val="22"/>
        </w:rPr>
        <w:t xml:space="preserve"> GESTION ELECTRONICA DOCUMENTAL-GED Y </w:t>
      </w:r>
      <w:r w:rsidR="002B1C63">
        <w:rPr>
          <w:rFonts w:ascii="Tahoma" w:hAnsi="Tahoma" w:cs="Tahoma"/>
          <w:b/>
          <w:bCs/>
          <w:i/>
          <w:sz w:val="22"/>
          <w:szCs w:val="22"/>
        </w:rPr>
        <w:t>PQR’S</w:t>
      </w:r>
      <w:r w:rsidRPr="007A723E">
        <w:rPr>
          <w:rFonts w:ascii="Tahoma" w:hAnsi="Tahoma" w:cs="Tahoma"/>
          <w:b/>
          <w:bCs/>
          <w:i/>
          <w:sz w:val="22"/>
          <w:szCs w:val="22"/>
        </w:rPr>
        <w:t xml:space="preserve">, </w:t>
      </w:r>
      <w:r w:rsidRPr="007A723E">
        <w:rPr>
          <w:rFonts w:ascii="Tahoma" w:hAnsi="Tahoma" w:cs="Tahoma"/>
          <w:bCs/>
          <w:sz w:val="22"/>
          <w:szCs w:val="22"/>
        </w:rPr>
        <w:t>confirmar que permanentemente trabajemos para brindar mejor atención a nuestros usuarios, ofrezcamos una información  clara, completa y oportuna</w:t>
      </w:r>
      <w:r w:rsidRPr="007A723E">
        <w:rPr>
          <w:rFonts w:ascii="Tahoma" w:eastAsia="Times New Roman" w:hAnsi="Tahoma" w:cs="Tahoma"/>
          <w:sz w:val="22"/>
          <w:szCs w:val="22"/>
          <w:lang w:val="es-CO" w:eastAsia="es-CO"/>
        </w:rPr>
        <w:t xml:space="preserve">, que nuestro objetivo sea </w:t>
      </w:r>
      <w:r w:rsidRPr="007A723E">
        <w:rPr>
          <w:rFonts w:ascii="Tahoma" w:hAnsi="Tahoma" w:cs="Tahoma"/>
          <w:bCs/>
          <w:sz w:val="22"/>
          <w:szCs w:val="22"/>
        </w:rPr>
        <w:t xml:space="preserve">de calidad en la atención, con el  seguimiento permanente que realiza  la Unidad de Control Interno de la Alcaldía de Manizales obtenemos resultados que buscarán que cada </w:t>
      </w:r>
      <w:r w:rsidR="007C31AA">
        <w:rPr>
          <w:rFonts w:ascii="Tahoma" w:hAnsi="Tahoma" w:cs="Tahoma"/>
          <w:bCs/>
          <w:sz w:val="22"/>
          <w:szCs w:val="22"/>
        </w:rPr>
        <w:t>Secretaría</w:t>
      </w:r>
      <w:r w:rsidRPr="007A723E">
        <w:rPr>
          <w:rFonts w:ascii="Tahoma" w:hAnsi="Tahoma" w:cs="Tahoma"/>
          <w:bCs/>
          <w:sz w:val="22"/>
          <w:szCs w:val="22"/>
        </w:rPr>
        <w:t xml:space="preserve"> auditada adopte un  Plan de Mejoramiento, con acciones medibles que permitan solucionar las observaciones y deficiencias encontradas.</w:t>
      </w:r>
    </w:p>
    <w:p w14:paraId="5BDEF8D4" w14:textId="77777777" w:rsidR="00BF5FF8" w:rsidRPr="00450819" w:rsidRDefault="00BF5FF8" w:rsidP="00BF5FF8">
      <w:pPr>
        <w:jc w:val="both"/>
        <w:rPr>
          <w:rFonts w:ascii="Tahoma" w:hAnsi="Tahoma" w:cs="Tahoma"/>
          <w:bCs/>
          <w:sz w:val="22"/>
          <w:szCs w:val="22"/>
        </w:rPr>
      </w:pPr>
    </w:p>
    <w:p w14:paraId="72B84DE3" w14:textId="0DCAD218" w:rsidR="007F051F" w:rsidRDefault="007F051F" w:rsidP="00BF5FF8">
      <w:pPr>
        <w:jc w:val="both"/>
        <w:rPr>
          <w:rFonts w:ascii="Tahoma" w:eastAsia="Times New Roman" w:hAnsi="Tahoma" w:cs="Tahoma"/>
          <w:sz w:val="22"/>
          <w:szCs w:val="22"/>
          <w:lang w:val="es-CO" w:eastAsia="es-CO"/>
        </w:rPr>
      </w:pPr>
      <w:r w:rsidRPr="00450819">
        <w:rPr>
          <w:rFonts w:ascii="Tahoma" w:eastAsia="Times New Roman" w:hAnsi="Tahoma" w:cs="Tahoma"/>
          <w:sz w:val="22"/>
          <w:szCs w:val="22"/>
          <w:lang w:val="es-CO" w:eastAsia="es-CO"/>
        </w:rPr>
        <w:t>Para el segundo semestre de 2016 se programó el seguimiento a las PQR</w:t>
      </w:r>
      <w:r w:rsidR="007C31AA">
        <w:rPr>
          <w:rFonts w:ascii="Tahoma" w:eastAsia="Times New Roman" w:hAnsi="Tahoma" w:cs="Tahoma"/>
          <w:sz w:val="22"/>
          <w:szCs w:val="22"/>
          <w:lang w:val="es-CO" w:eastAsia="es-CO"/>
        </w:rPr>
        <w:t>’</w:t>
      </w:r>
      <w:r w:rsidRPr="00450819">
        <w:rPr>
          <w:rFonts w:ascii="Tahoma" w:eastAsia="Times New Roman" w:hAnsi="Tahoma" w:cs="Tahoma"/>
          <w:sz w:val="22"/>
          <w:szCs w:val="22"/>
          <w:lang w:val="es-CO" w:eastAsia="es-CO"/>
        </w:rPr>
        <w:t>S en las siguiente</w:t>
      </w:r>
      <w:r w:rsidR="007C31AA">
        <w:rPr>
          <w:rFonts w:ascii="Tahoma" w:eastAsia="Times New Roman" w:hAnsi="Tahoma" w:cs="Tahoma"/>
          <w:sz w:val="22"/>
          <w:szCs w:val="22"/>
          <w:lang w:val="es-CO" w:eastAsia="es-CO"/>
        </w:rPr>
        <w:t>s Secretarí</w:t>
      </w:r>
      <w:r w:rsidRPr="00450819">
        <w:rPr>
          <w:rFonts w:ascii="Tahoma" w:eastAsia="Times New Roman" w:hAnsi="Tahoma" w:cs="Tahoma"/>
          <w:sz w:val="22"/>
          <w:szCs w:val="22"/>
          <w:lang w:val="es-CO" w:eastAsia="es-CO"/>
        </w:rPr>
        <w:t xml:space="preserve">as de la Alcaldía de Manizales: </w:t>
      </w:r>
    </w:p>
    <w:p w14:paraId="13FCCAB7" w14:textId="77777777" w:rsidR="00BF5FF8" w:rsidRDefault="00BF5FF8" w:rsidP="00BF5FF8">
      <w:pPr>
        <w:jc w:val="both"/>
        <w:rPr>
          <w:rFonts w:ascii="Tahoma" w:eastAsia="Times New Roman" w:hAnsi="Tahoma" w:cs="Tahoma"/>
          <w:sz w:val="22"/>
          <w:szCs w:val="22"/>
          <w:lang w:val="es-CO" w:eastAsia="es-CO"/>
        </w:rPr>
      </w:pPr>
    </w:p>
    <w:tbl>
      <w:tblPr>
        <w:tblW w:w="8565" w:type="dxa"/>
        <w:tblInd w:w="55" w:type="dxa"/>
        <w:tblLayout w:type="fixed"/>
        <w:tblCellMar>
          <w:left w:w="70" w:type="dxa"/>
          <w:right w:w="70" w:type="dxa"/>
        </w:tblCellMar>
        <w:tblLook w:val="04A0" w:firstRow="1" w:lastRow="0" w:firstColumn="1" w:lastColumn="0" w:noHBand="0" w:noVBand="1"/>
      </w:tblPr>
      <w:tblGrid>
        <w:gridCol w:w="1155"/>
        <w:gridCol w:w="3278"/>
        <w:gridCol w:w="1852"/>
        <w:gridCol w:w="1140"/>
        <w:gridCol w:w="1140"/>
      </w:tblGrid>
      <w:tr w:rsidR="007F051F" w:rsidRPr="00441BDC" w14:paraId="54FF4393" w14:textId="77777777" w:rsidTr="0061112F">
        <w:trPr>
          <w:trHeight w:val="432"/>
        </w:trPr>
        <w:tc>
          <w:tcPr>
            <w:tcW w:w="11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90F235"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No. AUDITORIA</w:t>
            </w:r>
          </w:p>
        </w:tc>
        <w:tc>
          <w:tcPr>
            <w:tcW w:w="32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A88E95"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DEPENDENCIA</w:t>
            </w:r>
          </w:p>
        </w:tc>
        <w:tc>
          <w:tcPr>
            <w:tcW w:w="185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72ADDC"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GESTION ELECTRONICA DOCUMENTAL- GED</w:t>
            </w:r>
          </w:p>
        </w:tc>
        <w:tc>
          <w:tcPr>
            <w:tcW w:w="11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D84D8EA" w14:textId="4AFE156E"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PQR</w:t>
            </w:r>
            <w:r w:rsidR="00BF5FF8">
              <w:rPr>
                <w:rFonts w:ascii="Tahoma" w:hAnsi="Tahoma" w:cs="Tahoma"/>
                <w:b/>
                <w:bCs/>
                <w:color w:val="000000"/>
                <w:sz w:val="16"/>
                <w:szCs w:val="16"/>
              </w:rPr>
              <w:t>’</w:t>
            </w:r>
            <w:r w:rsidRPr="00441BDC">
              <w:rPr>
                <w:rFonts w:ascii="Tahoma" w:hAnsi="Tahoma" w:cs="Tahoma"/>
                <w:b/>
                <w:bCs/>
                <w:color w:val="000000"/>
                <w:sz w:val="16"/>
                <w:szCs w:val="16"/>
              </w:rPr>
              <w:t>S</w:t>
            </w:r>
          </w:p>
        </w:tc>
        <w:tc>
          <w:tcPr>
            <w:tcW w:w="11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827CED"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TOTAL</w:t>
            </w:r>
          </w:p>
        </w:tc>
      </w:tr>
      <w:tr w:rsidR="007F051F" w:rsidRPr="00441BDC" w14:paraId="1F07289B"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5FD03013"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w:t>
            </w:r>
          </w:p>
        </w:tc>
        <w:tc>
          <w:tcPr>
            <w:tcW w:w="3278" w:type="dxa"/>
            <w:tcBorders>
              <w:top w:val="nil"/>
              <w:left w:val="nil"/>
              <w:bottom w:val="single" w:sz="8" w:space="0" w:color="auto"/>
              <w:right w:val="single" w:sz="8" w:space="0" w:color="auto"/>
            </w:tcBorders>
            <w:shd w:val="clear" w:color="auto" w:fill="auto"/>
            <w:vAlign w:val="center"/>
            <w:hideMark/>
          </w:tcPr>
          <w:p w14:paraId="50D1224B" w14:textId="1AC1ABA4" w:rsidR="007F051F" w:rsidRPr="00441BDC" w:rsidRDefault="007F051F" w:rsidP="00BF5FF8">
            <w:pPr>
              <w:rPr>
                <w:rFonts w:ascii="Tahoma" w:hAnsi="Tahoma" w:cs="Tahoma"/>
                <w:b/>
                <w:bCs/>
                <w:color w:val="000000"/>
                <w:sz w:val="16"/>
                <w:szCs w:val="16"/>
              </w:rPr>
            </w:pPr>
            <w:r w:rsidRPr="00441BDC">
              <w:rPr>
                <w:rFonts w:ascii="Tahoma" w:hAnsi="Tahoma" w:cs="Tahoma"/>
                <w:b/>
                <w:bCs/>
                <w:color w:val="000000"/>
                <w:sz w:val="16"/>
                <w:szCs w:val="16"/>
              </w:rPr>
              <w:t xml:space="preserve">UNIDAD  DE </w:t>
            </w:r>
            <w:r w:rsidR="007C31AA">
              <w:rPr>
                <w:rFonts w:ascii="Tahoma" w:hAnsi="Tahoma" w:cs="Tahoma"/>
                <w:b/>
                <w:bCs/>
                <w:color w:val="000000"/>
                <w:sz w:val="16"/>
                <w:szCs w:val="16"/>
              </w:rPr>
              <w:t xml:space="preserve">DIVULGACIÓN Y </w:t>
            </w:r>
            <w:r w:rsidRPr="00441BDC">
              <w:rPr>
                <w:rFonts w:ascii="Tahoma" w:hAnsi="Tahoma" w:cs="Tahoma"/>
                <w:b/>
                <w:bCs/>
                <w:color w:val="000000"/>
                <w:sz w:val="16"/>
                <w:szCs w:val="16"/>
              </w:rPr>
              <w:t>PRENSA</w:t>
            </w:r>
          </w:p>
        </w:tc>
        <w:tc>
          <w:tcPr>
            <w:tcW w:w="1852" w:type="dxa"/>
            <w:tcBorders>
              <w:top w:val="nil"/>
              <w:left w:val="nil"/>
              <w:bottom w:val="single" w:sz="8" w:space="0" w:color="auto"/>
              <w:right w:val="single" w:sz="8" w:space="0" w:color="auto"/>
            </w:tcBorders>
            <w:shd w:val="clear" w:color="auto" w:fill="auto"/>
            <w:vAlign w:val="center"/>
            <w:hideMark/>
          </w:tcPr>
          <w:p w14:paraId="021D657A"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68</w:t>
            </w:r>
          </w:p>
        </w:tc>
        <w:tc>
          <w:tcPr>
            <w:tcW w:w="1140" w:type="dxa"/>
            <w:tcBorders>
              <w:top w:val="nil"/>
              <w:left w:val="nil"/>
              <w:bottom w:val="single" w:sz="8" w:space="0" w:color="auto"/>
              <w:right w:val="single" w:sz="8" w:space="0" w:color="auto"/>
            </w:tcBorders>
            <w:shd w:val="clear" w:color="auto" w:fill="auto"/>
            <w:vAlign w:val="center"/>
            <w:hideMark/>
          </w:tcPr>
          <w:p w14:paraId="3CCA9EB6"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0</w:t>
            </w:r>
          </w:p>
        </w:tc>
        <w:tc>
          <w:tcPr>
            <w:tcW w:w="1140" w:type="dxa"/>
            <w:tcBorders>
              <w:top w:val="nil"/>
              <w:left w:val="nil"/>
              <w:bottom w:val="single" w:sz="8" w:space="0" w:color="auto"/>
              <w:right w:val="single" w:sz="8" w:space="0" w:color="auto"/>
            </w:tcBorders>
            <w:shd w:val="clear" w:color="auto" w:fill="auto"/>
            <w:vAlign w:val="center"/>
            <w:hideMark/>
          </w:tcPr>
          <w:p w14:paraId="44377819"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68</w:t>
            </w:r>
          </w:p>
        </w:tc>
      </w:tr>
      <w:tr w:rsidR="007F051F" w:rsidRPr="00441BDC" w14:paraId="27E33E26"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70AD8DC2"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w:t>
            </w:r>
          </w:p>
        </w:tc>
        <w:tc>
          <w:tcPr>
            <w:tcW w:w="3278" w:type="dxa"/>
            <w:tcBorders>
              <w:top w:val="nil"/>
              <w:left w:val="nil"/>
              <w:bottom w:val="single" w:sz="8" w:space="0" w:color="auto"/>
              <w:right w:val="single" w:sz="8" w:space="0" w:color="auto"/>
            </w:tcBorders>
            <w:shd w:val="clear" w:color="auto" w:fill="auto"/>
            <w:vAlign w:val="center"/>
            <w:hideMark/>
          </w:tcPr>
          <w:p w14:paraId="4D24484E" w14:textId="04C524E7" w:rsidR="007F051F" w:rsidRPr="00441BDC" w:rsidRDefault="0061112F" w:rsidP="0061112F">
            <w:pPr>
              <w:rPr>
                <w:rFonts w:ascii="Tahoma" w:hAnsi="Tahoma" w:cs="Tahoma"/>
                <w:b/>
                <w:bCs/>
                <w:color w:val="000000"/>
                <w:sz w:val="16"/>
                <w:szCs w:val="16"/>
              </w:rPr>
            </w:pPr>
            <w:r>
              <w:rPr>
                <w:rFonts w:ascii="Tahoma" w:hAnsi="Tahoma" w:cs="Tahoma"/>
                <w:b/>
                <w:bCs/>
                <w:color w:val="000000"/>
                <w:sz w:val="16"/>
                <w:szCs w:val="16"/>
              </w:rPr>
              <w:t xml:space="preserve">SECRETARÍA DE </w:t>
            </w:r>
            <w:r w:rsidR="007F051F" w:rsidRPr="00441BDC">
              <w:rPr>
                <w:rFonts w:ascii="Tahoma" w:hAnsi="Tahoma" w:cs="Tahoma"/>
                <w:b/>
                <w:bCs/>
                <w:color w:val="000000"/>
                <w:sz w:val="16"/>
                <w:szCs w:val="16"/>
              </w:rPr>
              <w:t>TIC</w:t>
            </w:r>
            <w:r>
              <w:rPr>
                <w:rFonts w:ascii="Tahoma" w:hAnsi="Tahoma" w:cs="Tahoma"/>
                <w:b/>
                <w:bCs/>
                <w:color w:val="000000"/>
                <w:sz w:val="16"/>
                <w:szCs w:val="16"/>
              </w:rPr>
              <w:t>’S</w:t>
            </w:r>
            <w:r w:rsidR="007F051F" w:rsidRPr="00441BDC">
              <w:rPr>
                <w:rFonts w:ascii="Tahoma" w:hAnsi="Tahoma" w:cs="Tahoma"/>
                <w:b/>
                <w:bCs/>
                <w:color w:val="000000"/>
                <w:sz w:val="16"/>
                <w:szCs w:val="16"/>
              </w:rPr>
              <w:t xml:space="preserve"> Y COMPETITIVIDAD</w:t>
            </w:r>
          </w:p>
        </w:tc>
        <w:tc>
          <w:tcPr>
            <w:tcW w:w="1852" w:type="dxa"/>
            <w:tcBorders>
              <w:top w:val="nil"/>
              <w:left w:val="nil"/>
              <w:bottom w:val="single" w:sz="8" w:space="0" w:color="auto"/>
              <w:right w:val="single" w:sz="8" w:space="0" w:color="auto"/>
            </w:tcBorders>
            <w:shd w:val="clear" w:color="auto" w:fill="auto"/>
            <w:vAlign w:val="center"/>
            <w:hideMark/>
          </w:tcPr>
          <w:p w14:paraId="03F6C9B5"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184</w:t>
            </w:r>
          </w:p>
        </w:tc>
        <w:tc>
          <w:tcPr>
            <w:tcW w:w="1140" w:type="dxa"/>
            <w:tcBorders>
              <w:top w:val="nil"/>
              <w:left w:val="nil"/>
              <w:bottom w:val="single" w:sz="8" w:space="0" w:color="auto"/>
              <w:right w:val="single" w:sz="8" w:space="0" w:color="auto"/>
            </w:tcBorders>
            <w:shd w:val="clear" w:color="auto" w:fill="auto"/>
            <w:vAlign w:val="center"/>
            <w:hideMark/>
          </w:tcPr>
          <w:p w14:paraId="2DA4D16A"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0</w:t>
            </w:r>
          </w:p>
        </w:tc>
        <w:tc>
          <w:tcPr>
            <w:tcW w:w="1140" w:type="dxa"/>
            <w:tcBorders>
              <w:top w:val="nil"/>
              <w:left w:val="nil"/>
              <w:bottom w:val="single" w:sz="8" w:space="0" w:color="auto"/>
              <w:right w:val="single" w:sz="8" w:space="0" w:color="auto"/>
            </w:tcBorders>
            <w:shd w:val="clear" w:color="auto" w:fill="auto"/>
            <w:vAlign w:val="center"/>
            <w:hideMark/>
          </w:tcPr>
          <w:p w14:paraId="27028CE0"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184</w:t>
            </w:r>
          </w:p>
        </w:tc>
      </w:tr>
      <w:tr w:rsidR="007F051F" w:rsidRPr="00441BDC" w14:paraId="61A5D9ED"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53D40A4D"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3</w:t>
            </w:r>
          </w:p>
        </w:tc>
        <w:tc>
          <w:tcPr>
            <w:tcW w:w="3278" w:type="dxa"/>
            <w:tcBorders>
              <w:top w:val="nil"/>
              <w:left w:val="nil"/>
              <w:bottom w:val="single" w:sz="8" w:space="0" w:color="auto"/>
              <w:right w:val="single" w:sz="8" w:space="0" w:color="auto"/>
            </w:tcBorders>
            <w:shd w:val="clear" w:color="auto" w:fill="auto"/>
            <w:vAlign w:val="center"/>
            <w:hideMark/>
          </w:tcPr>
          <w:p w14:paraId="089C054A" w14:textId="47A0C5F2" w:rsidR="007F051F" w:rsidRPr="00441BDC" w:rsidRDefault="007F051F" w:rsidP="00BF5FF8">
            <w:pPr>
              <w:rPr>
                <w:rFonts w:ascii="Tahoma" w:hAnsi="Tahoma" w:cs="Tahoma"/>
                <w:b/>
                <w:bCs/>
                <w:color w:val="000000"/>
                <w:sz w:val="16"/>
                <w:szCs w:val="16"/>
              </w:rPr>
            </w:pPr>
            <w:r w:rsidRPr="00441BDC">
              <w:rPr>
                <w:rFonts w:ascii="Tahoma" w:hAnsi="Tahoma" w:cs="Tahoma"/>
                <w:b/>
                <w:bCs/>
                <w:color w:val="000000"/>
                <w:sz w:val="16"/>
                <w:szCs w:val="16"/>
              </w:rPr>
              <w:t>UNIDAD GESTION DEL RIESGO</w:t>
            </w:r>
            <w:r w:rsidR="0061112F">
              <w:rPr>
                <w:rFonts w:ascii="Tahoma" w:hAnsi="Tahoma" w:cs="Tahoma"/>
                <w:b/>
                <w:bCs/>
                <w:color w:val="000000"/>
                <w:sz w:val="16"/>
                <w:szCs w:val="16"/>
              </w:rPr>
              <w:t xml:space="preserve"> – UGR</w:t>
            </w:r>
          </w:p>
        </w:tc>
        <w:tc>
          <w:tcPr>
            <w:tcW w:w="1852" w:type="dxa"/>
            <w:tcBorders>
              <w:top w:val="nil"/>
              <w:left w:val="nil"/>
              <w:bottom w:val="single" w:sz="8" w:space="0" w:color="auto"/>
              <w:right w:val="single" w:sz="8" w:space="0" w:color="auto"/>
            </w:tcBorders>
            <w:shd w:val="clear" w:color="auto" w:fill="auto"/>
            <w:vAlign w:val="center"/>
            <w:hideMark/>
          </w:tcPr>
          <w:p w14:paraId="6483AF23"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13309</w:t>
            </w:r>
          </w:p>
        </w:tc>
        <w:tc>
          <w:tcPr>
            <w:tcW w:w="1140" w:type="dxa"/>
            <w:tcBorders>
              <w:top w:val="nil"/>
              <w:left w:val="nil"/>
              <w:bottom w:val="single" w:sz="8" w:space="0" w:color="auto"/>
              <w:right w:val="single" w:sz="8" w:space="0" w:color="auto"/>
            </w:tcBorders>
            <w:shd w:val="clear" w:color="auto" w:fill="auto"/>
            <w:vAlign w:val="center"/>
            <w:hideMark/>
          </w:tcPr>
          <w:p w14:paraId="2AE2C7F4" w14:textId="77777777" w:rsidR="007F051F" w:rsidRPr="00441BDC" w:rsidRDefault="007F051F" w:rsidP="00BF5FF8">
            <w:pPr>
              <w:jc w:val="center"/>
              <w:rPr>
                <w:rFonts w:ascii="Tahoma" w:hAnsi="Tahoma" w:cs="Tahoma"/>
                <w:b/>
                <w:bCs/>
                <w:color w:val="000000"/>
                <w:sz w:val="16"/>
                <w:szCs w:val="16"/>
              </w:rPr>
            </w:pPr>
            <w:r>
              <w:rPr>
                <w:rFonts w:ascii="Tahoma" w:hAnsi="Tahoma" w:cs="Tahoma"/>
                <w:b/>
                <w:bCs/>
                <w:color w:val="000000"/>
                <w:sz w:val="16"/>
                <w:szCs w:val="16"/>
              </w:rPr>
              <w:t>1362</w:t>
            </w:r>
          </w:p>
        </w:tc>
        <w:tc>
          <w:tcPr>
            <w:tcW w:w="1140" w:type="dxa"/>
            <w:tcBorders>
              <w:top w:val="nil"/>
              <w:left w:val="nil"/>
              <w:bottom w:val="single" w:sz="8" w:space="0" w:color="auto"/>
              <w:right w:val="single" w:sz="8" w:space="0" w:color="auto"/>
            </w:tcBorders>
            <w:shd w:val="clear" w:color="auto" w:fill="auto"/>
            <w:vAlign w:val="center"/>
            <w:hideMark/>
          </w:tcPr>
          <w:p w14:paraId="591DA73E"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146</w:t>
            </w:r>
            <w:r>
              <w:rPr>
                <w:rFonts w:ascii="Tahoma" w:hAnsi="Tahoma" w:cs="Tahoma"/>
                <w:b/>
                <w:bCs/>
                <w:color w:val="000000"/>
                <w:sz w:val="16"/>
                <w:szCs w:val="16"/>
              </w:rPr>
              <w:t>71</w:t>
            </w:r>
          </w:p>
        </w:tc>
      </w:tr>
      <w:tr w:rsidR="007F051F" w:rsidRPr="00441BDC" w14:paraId="0F3EAE1C"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32A64239"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4</w:t>
            </w:r>
          </w:p>
        </w:tc>
        <w:tc>
          <w:tcPr>
            <w:tcW w:w="3278" w:type="dxa"/>
            <w:tcBorders>
              <w:top w:val="nil"/>
              <w:left w:val="nil"/>
              <w:bottom w:val="single" w:sz="8" w:space="0" w:color="auto"/>
              <w:right w:val="single" w:sz="8" w:space="0" w:color="auto"/>
            </w:tcBorders>
            <w:shd w:val="clear" w:color="auto" w:fill="auto"/>
            <w:vAlign w:val="center"/>
            <w:hideMark/>
          </w:tcPr>
          <w:p w14:paraId="2F47587A" w14:textId="3114A71D" w:rsidR="007F051F" w:rsidRPr="00441BDC" w:rsidRDefault="0061112F" w:rsidP="00BF5FF8">
            <w:pPr>
              <w:rPr>
                <w:rFonts w:ascii="Tahoma" w:hAnsi="Tahoma" w:cs="Tahoma"/>
                <w:b/>
                <w:bCs/>
                <w:color w:val="000000"/>
                <w:sz w:val="16"/>
                <w:szCs w:val="16"/>
              </w:rPr>
            </w:pPr>
            <w:r>
              <w:rPr>
                <w:rFonts w:ascii="Tahoma" w:hAnsi="Tahoma" w:cs="Tahoma"/>
                <w:b/>
                <w:bCs/>
                <w:color w:val="000000"/>
                <w:sz w:val="16"/>
                <w:szCs w:val="16"/>
              </w:rPr>
              <w:t xml:space="preserve">SECRETARÍA DE </w:t>
            </w:r>
            <w:r w:rsidR="007F051F" w:rsidRPr="00441BDC">
              <w:rPr>
                <w:rFonts w:ascii="Tahoma" w:hAnsi="Tahoma" w:cs="Tahoma"/>
                <w:b/>
                <w:bCs/>
                <w:color w:val="000000"/>
                <w:sz w:val="16"/>
                <w:szCs w:val="16"/>
              </w:rPr>
              <w:t>MEDIO AMBIENTE</w:t>
            </w:r>
          </w:p>
        </w:tc>
        <w:tc>
          <w:tcPr>
            <w:tcW w:w="1852" w:type="dxa"/>
            <w:tcBorders>
              <w:top w:val="nil"/>
              <w:left w:val="nil"/>
              <w:bottom w:val="single" w:sz="8" w:space="0" w:color="auto"/>
              <w:right w:val="single" w:sz="8" w:space="0" w:color="auto"/>
            </w:tcBorders>
            <w:shd w:val="clear" w:color="auto" w:fill="auto"/>
            <w:vAlign w:val="center"/>
            <w:hideMark/>
          </w:tcPr>
          <w:p w14:paraId="5F1A1D01"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2400</w:t>
            </w:r>
          </w:p>
        </w:tc>
        <w:tc>
          <w:tcPr>
            <w:tcW w:w="1140" w:type="dxa"/>
            <w:tcBorders>
              <w:top w:val="nil"/>
              <w:left w:val="nil"/>
              <w:bottom w:val="single" w:sz="8" w:space="0" w:color="auto"/>
              <w:right w:val="single" w:sz="8" w:space="0" w:color="auto"/>
            </w:tcBorders>
            <w:shd w:val="clear" w:color="auto" w:fill="auto"/>
            <w:vAlign w:val="center"/>
            <w:hideMark/>
          </w:tcPr>
          <w:p w14:paraId="07D7A3A8"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14</w:t>
            </w:r>
          </w:p>
        </w:tc>
        <w:tc>
          <w:tcPr>
            <w:tcW w:w="1140" w:type="dxa"/>
            <w:tcBorders>
              <w:top w:val="nil"/>
              <w:left w:val="nil"/>
              <w:bottom w:val="single" w:sz="8" w:space="0" w:color="auto"/>
              <w:right w:val="single" w:sz="8" w:space="0" w:color="auto"/>
            </w:tcBorders>
            <w:shd w:val="clear" w:color="auto" w:fill="auto"/>
            <w:vAlign w:val="center"/>
            <w:hideMark/>
          </w:tcPr>
          <w:p w14:paraId="76AE13E8"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2414</w:t>
            </w:r>
          </w:p>
        </w:tc>
      </w:tr>
      <w:tr w:rsidR="007F051F" w:rsidRPr="00441BDC" w14:paraId="4F88CCD6"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72AA2131"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5</w:t>
            </w:r>
          </w:p>
        </w:tc>
        <w:tc>
          <w:tcPr>
            <w:tcW w:w="3278" w:type="dxa"/>
            <w:tcBorders>
              <w:top w:val="nil"/>
              <w:left w:val="nil"/>
              <w:bottom w:val="single" w:sz="8" w:space="0" w:color="auto"/>
              <w:right w:val="single" w:sz="8" w:space="0" w:color="auto"/>
            </w:tcBorders>
            <w:shd w:val="clear" w:color="auto" w:fill="auto"/>
            <w:vAlign w:val="center"/>
            <w:hideMark/>
          </w:tcPr>
          <w:p w14:paraId="03C83769" w14:textId="1A255F67" w:rsidR="007F051F" w:rsidRPr="00441BDC" w:rsidRDefault="0061112F" w:rsidP="00BF5FF8">
            <w:pPr>
              <w:rPr>
                <w:rFonts w:ascii="Tahoma" w:hAnsi="Tahoma" w:cs="Tahoma"/>
                <w:b/>
                <w:bCs/>
                <w:color w:val="000000"/>
                <w:sz w:val="16"/>
                <w:szCs w:val="16"/>
              </w:rPr>
            </w:pPr>
            <w:r>
              <w:rPr>
                <w:rFonts w:ascii="Tahoma" w:hAnsi="Tahoma" w:cs="Tahoma"/>
                <w:b/>
                <w:bCs/>
                <w:color w:val="000000"/>
                <w:sz w:val="16"/>
                <w:szCs w:val="16"/>
              </w:rPr>
              <w:t xml:space="preserve">UNIDAD DE </w:t>
            </w:r>
            <w:r w:rsidR="007F051F" w:rsidRPr="00441BDC">
              <w:rPr>
                <w:rFonts w:ascii="Tahoma" w:hAnsi="Tahoma" w:cs="Tahoma"/>
                <w:b/>
                <w:bCs/>
                <w:color w:val="000000"/>
                <w:sz w:val="16"/>
                <w:szCs w:val="16"/>
              </w:rPr>
              <w:t>CONTROL DISCIPLINARIO</w:t>
            </w:r>
          </w:p>
        </w:tc>
        <w:tc>
          <w:tcPr>
            <w:tcW w:w="1852" w:type="dxa"/>
            <w:tcBorders>
              <w:top w:val="nil"/>
              <w:left w:val="nil"/>
              <w:bottom w:val="single" w:sz="8" w:space="0" w:color="auto"/>
              <w:right w:val="single" w:sz="8" w:space="0" w:color="auto"/>
            </w:tcBorders>
            <w:shd w:val="clear" w:color="auto" w:fill="auto"/>
            <w:vAlign w:val="center"/>
            <w:hideMark/>
          </w:tcPr>
          <w:p w14:paraId="33026C1F"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0</w:t>
            </w:r>
          </w:p>
        </w:tc>
        <w:tc>
          <w:tcPr>
            <w:tcW w:w="1140" w:type="dxa"/>
            <w:tcBorders>
              <w:top w:val="nil"/>
              <w:left w:val="nil"/>
              <w:bottom w:val="single" w:sz="8" w:space="0" w:color="auto"/>
              <w:right w:val="single" w:sz="8" w:space="0" w:color="auto"/>
            </w:tcBorders>
            <w:shd w:val="clear" w:color="auto" w:fill="auto"/>
            <w:vAlign w:val="center"/>
            <w:hideMark/>
          </w:tcPr>
          <w:p w14:paraId="7EFAA4D8"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257</w:t>
            </w:r>
          </w:p>
        </w:tc>
        <w:tc>
          <w:tcPr>
            <w:tcW w:w="1140" w:type="dxa"/>
            <w:tcBorders>
              <w:top w:val="nil"/>
              <w:left w:val="nil"/>
              <w:bottom w:val="single" w:sz="8" w:space="0" w:color="auto"/>
              <w:right w:val="single" w:sz="8" w:space="0" w:color="auto"/>
            </w:tcBorders>
            <w:shd w:val="clear" w:color="auto" w:fill="auto"/>
            <w:vAlign w:val="center"/>
            <w:hideMark/>
          </w:tcPr>
          <w:p w14:paraId="7092EC86"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257</w:t>
            </w:r>
          </w:p>
        </w:tc>
      </w:tr>
      <w:tr w:rsidR="007F051F" w:rsidRPr="00441BDC" w14:paraId="0956C8F6"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4E2706D5"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6</w:t>
            </w:r>
          </w:p>
        </w:tc>
        <w:tc>
          <w:tcPr>
            <w:tcW w:w="3278" w:type="dxa"/>
            <w:tcBorders>
              <w:top w:val="nil"/>
              <w:left w:val="nil"/>
              <w:bottom w:val="single" w:sz="8" w:space="0" w:color="auto"/>
              <w:right w:val="single" w:sz="8" w:space="0" w:color="auto"/>
            </w:tcBorders>
            <w:shd w:val="clear" w:color="auto" w:fill="auto"/>
            <w:vAlign w:val="center"/>
            <w:hideMark/>
          </w:tcPr>
          <w:p w14:paraId="4A3DF218" w14:textId="2266A2EC" w:rsidR="007F051F" w:rsidRPr="00441BDC" w:rsidRDefault="0061112F" w:rsidP="00BF5FF8">
            <w:pPr>
              <w:rPr>
                <w:rFonts w:ascii="Tahoma" w:hAnsi="Tahoma" w:cs="Tahoma"/>
                <w:b/>
                <w:bCs/>
                <w:color w:val="000000"/>
                <w:sz w:val="16"/>
                <w:szCs w:val="16"/>
              </w:rPr>
            </w:pPr>
            <w:r>
              <w:rPr>
                <w:rFonts w:ascii="Tahoma" w:hAnsi="Tahoma" w:cs="Tahoma"/>
                <w:b/>
                <w:bCs/>
                <w:color w:val="000000"/>
                <w:sz w:val="16"/>
                <w:szCs w:val="16"/>
              </w:rPr>
              <w:t xml:space="preserve">SECRETARÍA DE </w:t>
            </w:r>
            <w:r w:rsidR="007F051F" w:rsidRPr="00441BDC">
              <w:rPr>
                <w:rFonts w:ascii="Tahoma" w:hAnsi="Tahoma" w:cs="Tahoma"/>
                <w:b/>
                <w:bCs/>
                <w:color w:val="000000"/>
                <w:sz w:val="16"/>
                <w:szCs w:val="16"/>
              </w:rPr>
              <w:t>HACIENDA</w:t>
            </w:r>
          </w:p>
        </w:tc>
        <w:tc>
          <w:tcPr>
            <w:tcW w:w="1852" w:type="dxa"/>
            <w:tcBorders>
              <w:top w:val="nil"/>
              <w:left w:val="nil"/>
              <w:bottom w:val="single" w:sz="8" w:space="0" w:color="auto"/>
              <w:right w:val="single" w:sz="8" w:space="0" w:color="auto"/>
            </w:tcBorders>
            <w:shd w:val="clear" w:color="auto" w:fill="auto"/>
            <w:vAlign w:val="center"/>
            <w:hideMark/>
          </w:tcPr>
          <w:p w14:paraId="457D5EF5"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1112</w:t>
            </w:r>
          </w:p>
        </w:tc>
        <w:tc>
          <w:tcPr>
            <w:tcW w:w="1140" w:type="dxa"/>
            <w:tcBorders>
              <w:top w:val="nil"/>
              <w:left w:val="nil"/>
              <w:bottom w:val="single" w:sz="8" w:space="0" w:color="auto"/>
              <w:right w:val="single" w:sz="8" w:space="0" w:color="auto"/>
            </w:tcBorders>
            <w:shd w:val="clear" w:color="auto" w:fill="auto"/>
            <w:vAlign w:val="center"/>
            <w:hideMark/>
          </w:tcPr>
          <w:p w14:paraId="75B0A77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61</w:t>
            </w:r>
          </w:p>
        </w:tc>
        <w:tc>
          <w:tcPr>
            <w:tcW w:w="1140" w:type="dxa"/>
            <w:tcBorders>
              <w:top w:val="nil"/>
              <w:left w:val="nil"/>
              <w:bottom w:val="single" w:sz="8" w:space="0" w:color="auto"/>
              <w:right w:val="single" w:sz="8" w:space="0" w:color="auto"/>
            </w:tcBorders>
            <w:shd w:val="clear" w:color="auto" w:fill="auto"/>
            <w:vAlign w:val="center"/>
            <w:hideMark/>
          </w:tcPr>
          <w:p w14:paraId="151608A8"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1173</w:t>
            </w:r>
          </w:p>
        </w:tc>
      </w:tr>
      <w:tr w:rsidR="007F051F" w:rsidRPr="00441BDC" w14:paraId="3E3CBDDE"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6168341F"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7</w:t>
            </w:r>
          </w:p>
        </w:tc>
        <w:tc>
          <w:tcPr>
            <w:tcW w:w="3278" w:type="dxa"/>
            <w:tcBorders>
              <w:top w:val="nil"/>
              <w:left w:val="nil"/>
              <w:bottom w:val="single" w:sz="8" w:space="0" w:color="auto"/>
              <w:right w:val="single" w:sz="8" w:space="0" w:color="auto"/>
            </w:tcBorders>
            <w:shd w:val="clear" w:color="auto" w:fill="auto"/>
            <w:vAlign w:val="center"/>
            <w:hideMark/>
          </w:tcPr>
          <w:p w14:paraId="75A47049" w14:textId="56850E5A" w:rsidR="007F051F" w:rsidRPr="00441BDC" w:rsidRDefault="0061112F" w:rsidP="00BF5FF8">
            <w:pPr>
              <w:rPr>
                <w:rFonts w:ascii="Tahoma" w:hAnsi="Tahoma" w:cs="Tahoma"/>
                <w:b/>
                <w:bCs/>
                <w:color w:val="000000"/>
                <w:sz w:val="16"/>
                <w:szCs w:val="16"/>
              </w:rPr>
            </w:pPr>
            <w:r>
              <w:rPr>
                <w:rFonts w:ascii="Tahoma" w:hAnsi="Tahoma" w:cs="Tahoma"/>
                <w:b/>
                <w:bCs/>
                <w:color w:val="000000"/>
                <w:sz w:val="16"/>
                <w:szCs w:val="16"/>
              </w:rPr>
              <w:t xml:space="preserve">UNIDAD DE </w:t>
            </w:r>
            <w:r w:rsidR="007F051F" w:rsidRPr="00441BDC">
              <w:rPr>
                <w:rFonts w:ascii="Tahoma" w:hAnsi="Tahoma" w:cs="Tahoma"/>
                <w:b/>
                <w:bCs/>
                <w:color w:val="000000"/>
                <w:sz w:val="16"/>
                <w:szCs w:val="16"/>
              </w:rPr>
              <w:t>DESARROLLO RURAL</w:t>
            </w:r>
          </w:p>
        </w:tc>
        <w:tc>
          <w:tcPr>
            <w:tcW w:w="1852" w:type="dxa"/>
            <w:tcBorders>
              <w:top w:val="nil"/>
              <w:left w:val="nil"/>
              <w:bottom w:val="single" w:sz="8" w:space="0" w:color="auto"/>
              <w:right w:val="single" w:sz="8" w:space="0" w:color="auto"/>
            </w:tcBorders>
            <w:shd w:val="clear" w:color="auto" w:fill="auto"/>
            <w:vAlign w:val="center"/>
            <w:hideMark/>
          </w:tcPr>
          <w:p w14:paraId="4074975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191</w:t>
            </w:r>
          </w:p>
        </w:tc>
        <w:tc>
          <w:tcPr>
            <w:tcW w:w="1140" w:type="dxa"/>
            <w:tcBorders>
              <w:top w:val="nil"/>
              <w:left w:val="nil"/>
              <w:bottom w:val="single" w:sz="8" w:space="0" w:color="auto"/>
              <w:right w:val="single" w:sz="8" w:space="0" w:color="auto"/>
            </w:tcBorders>
            <w:shd w:val="clear" w:color="auto" w:fill="auto"/>
            <w:vAlign w:val="center"/>
            <w:hideMark/>
          </w:tcPr>
          <w:p w14:paraId="53DF5B0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4</w:t>
            </w:r>
          </w:p>
        </w:tc>
        <w:tc>
          <w:tcPr>
            <w:tcW w:w="1140" w:type="dxa"/>
            <w:tcBorders>
              <w:top w:val="nil"/>
              <w:left w:val="nil"/>
              <w:bottom w:val="single" w:sz="8" w:space="0" w:color="auto"/>
              <w:right w:val="single" w:sz="8" w:space="0" w:color="auto"/>
            </w:tcBorders>
            <w:shd w:val="clear" w:color="auto" w:fill="auto"/>
            <w:vAlign w:val="center"/>
            <w:hideMark/>
          </w:tcPr>
          <w:p w14:paraId="3AB49ECC"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195</w:t>
            </w:r>
          </w:p>
        </w:tc>
      </w:tr>
      <w:tr w:rsidR="007F051F" w:rsidRPr="00441BDC" w14:paraId="07DECF96"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3B4CCB9C"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8</w:t>
            </w:r>
          </w:p>
        </w:tc>
        <w:tc>
          <w:tcPr>
            <w:tcW w:w="3278" w:type="dxa"/>
            <w:tcBorders>
              <w:top w:val="nil"/>
              <w:left w:val="nil"/>
              <w:bottom w:val="single" w:sz="8" w:space="0" w:color="auto"/>
              <w:right w:val="single" w:sz="8" w:space="0" w:color="auto"/>
            </w:tcBorders>
            <w:shd w:val="clear" w:color="auto" w:fill="auto"/>
            <w:vAlign w:val="center"/>
            <w:hideMark/>
          </w:tcPr>
          <w:p w14:paraId="0C2BF0F9" w14:textId="40D33E63" w:rsidR="007F051F" w:rsidRPr="00441BDC" w:rsidRDefault="0061112F" w:rsidP="0061112F">
            <w:pPr>
              <w:rPr>
                <w:rFonts w:ascii="Tahoma" w:hAnsi="Tahoma" w:cs="Tahoma"/>
                <w:b/>
                <w:bCs/>
                <w:color w:val="000000"/>
                <w:sz w:val="16"/>
                <w:szCs w:val="16"/>
              </w:rPr>
            </w:pPr>
            <w:r>
              <w:rPr>
                <w:rFonts w:ascii="Tahoma" w:hAnsi="Tahoma" w:cs="Tahoma"/>
                <w:b/>
                <w:bCs/>
                <w:color w:val="000000"/>
                <w:sz w:val="16"/>
                <w:szCs w:val="16"/>
              </w:rPr>
              <w:t>SECRETARÍ</w:t>
            </w:r>
            <w:r w:rsidR="007F051F" w:rsidRPr="00441BDC">
              <w:rPr>
                <w:rFonts w:ascii="Tahoma" w:hAnsi="Tahoma" w:cs="Tahoma"/>
                <w:b/>
                <w:bCs/>
                <w:color w:val="000000"/>
                <w:sz w:val="16"/>
                <w:szCs w:val="16"/>
              </w:rPr>
              <w:t>A GENERAL</w:t>
            </w:r>
            <w:r>
              <w:rPr>
                <w:rFonts w:ascii="Tahoma" w:hAnsi="Tahoma" w:cs="Tahoma"/>
                <w:b/>
                <w:bCs/>
                <w:color w:val="000000"/>
                <w:sz w:val="16"/>
                <w:szCs w:val="16"/>
              </w:rPr>
              <w:t xml:space="preserve"> – OFICINA DE LA </w:t>
            </w:r>
            <w:r w:rsidR="007F051F" w:rsidRPr="00441BDC">
              <w:rPr>
                <w:rFonts w:ascii="Tahoma" w:hAnsi="Tahoma" w:cs="Tahoma"/>
                <w:b/>
                <w:bCs/>
                <w:color w:val="000000"/>
                <w:sz w:val="16"/>
                <w:szCs w:val="16"/>
              </w:rPr>
              <w:t>MUJER</w:t>
            </w:r>
            <w:r>
              <w:rPr>
                <w:rFonts w:ascii="Tahoma" w:hAnsi="Tahoma" w:cs="Tahoma"/>
                <w:b/>
                <w:bCs/>
                <w:color w:val="000000"/>
                <w:sz w:val="16"/>
                <w:szCs w:val="16"/>
              </w:rPr>
              <w:t xml:space="preserve"> Y</w:t>
            </w:r>
            <w:r w:rsidR="007F051F" w:rsidRPr="00441BDC">
              <w:rPr>
                <w:rFonts w:ascii="Tahoma" w:hAnsi="Tahoma" w:cs="Tahoma"/>
                <w:b/>
                <w:bCs/>
                <w:color w:val="000000"/>
                <w:sz w:val="16"/>
                <w:szCs w:val="16"/>
              </w:rPr>
              <w:t xml:space="preserve"> EQUIDAD DE GENERO</w:t>
            </w:r>
            <w:r>
              <w:rPr>
                <w:rFonts w:ascii="Tahoma" w:hAnsi="Tahoma" w:cs="Tahoma"/>
                <w:b/>
                <w:bCs/>
                <w:color w:val="000000"/>
                <w:sz w:val="16"/>
                <w:szCs w:val="16"/>
              </w:rPr>
              <w:t xml:space="preserve"> – OFICINA DE</w:t>
            </w:r>
            <w:r w:rsidR="007F051F" w:rsidRPr="00441BDC">
              <w:rPr>
                <w:rFonts w:ascii="Tahoma" w:hAnsi="Tahoma" w:cs="Tahoma"/>
                <w:b/>
                <w:bCs/>
                <w:color w:val="000000"/>
                <w:sz w:val="16"/>
                <w:szCs w:val="16"/>
              </w:rPr>
              <w:t xml:space="preserve"> INFANCIA</w:t>
            </w:r>
            <w:r>
              <w:rPr>
                <w:rFonts w:ascii="Tahoma" w:hAnsi="Tahoma" w:cs="Tahoma"/>
                <w:b/>
                <w:bCs/>
                <w:color w:val="000000"/>
                <w:sz w:val="16"/>
                <w:szCs w:val="16"/>
              </w:rPr>
              <w:t>,</w:t>
            </w:r>
            <w:r w:rsidR="007F051F" w:rsidRPr="00441BDC">
              <w:rPr>
                <w:rFonts w:ascii="Tahoma" w:hAnsi="Tahoma" w:cs="Tahoma"/>
                <w:b/>
                <w:bCs/>
                <w:color w:val="000000"/>
                <w:sz w:val="16"/>
                <w:szCs w:val="16"/>
              </w:rPr>
              <w:t xml:space="preserve"> ADOLESCENCIA</w:t>
            </w:r>
            <w:r>
              <w:rPr>
                <w:rFonts w:ascii="Tahoma" w:hAnsi="Tahoma" w:cs="Tahoma"/>
                <w:b/>
                <w:bCs/>
                <w:color w:val="000000"/>
                <w:sz w:val="16"/>
                <w:szCs w:val="16"/>
              </w:rPr>
              <w:t xml:space="preserve"> Y JUVENTUD</w:t>
            </w:r>
          </w:p>
        </w:tc>
        <w:tc>
          <w:tcPr>
            <w:tcW w:w="1852" w:type="dxa"/>
            <w:tcBorders>
              <w:top w:val="nil"/>
              <w:left w:val="nil"/>
              <w:bottom w:val="single" w:sz="8" w:space="0" w:color="auto"/>
              <w:right w:val="single" w:sz="8" w:space="0" w:color="auto"/>
            </w:tcBorders>
            <w:shd w:val="clear" w:color="auto" w:fill="auto"/>
            <w:vAlign w:val="center"/>
            <w:hideMark/>
          </w:tcPr>
          <w:p w14:paraId="0CC83702"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571</w:t>
            </w:r>
          </w:p>
        </w:tc>
        <w:tc>
          <w:tcPr>
            <w:tcW w:w="1140" w:type="dxa"/>
            <w:tcBorders>
              <w:top w:val="nil"/>
              <w:left w:val="nil"/>
              <w:bottom w:val="single" w:sz="8" w:space="0" w:color="auto"/>
              <w:right w:val="single" w:sz="8" w:space="0" w:color="auto"/>
            </w:tcBorders>
            <w:shd w:val="clear" w:color="auto" w:fill="auto"/>
            <w:vAlign w:val="center"/>
            <w:hideMark/>
          </w:tcPr>
          <w:p w14:paraId="77F30431"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w:t>
            </w:r>
          </w:p>
        </w:tc>
        <w:tc>
          <w:tcPr>
            <w:tcW w:w="1140" w:type="dxa"/>
            <w:tcBorders>
              <w:top w:val="nil"/>
              <w:left w:val="nil"/>
              <w:bottom w:val="single" w:sz="8" w:space="0" w:color="auto"/>
              <w:right w:val="single" w:sz="8" w:space="0" w:color="auto"/>
            </w:tcBorders>
            <w:shd w:val="clear" w:color="auto" w:fill="auto"/>
            <w:vAlign w:val="center"/>
            <w:hideMark/>
          </w:tcPr>
          <w:p w14:paraId="40F4BC0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573</w:t>
            </w:r>
          </w:p>
        </w:tc>
      </w:tr>
      <w:tr w:rsidR="007F051F" w:rsidRPr="00441BDC" w14:paraId="6E6E57DD" w14:textId="77777777" w:rsidTr="00764883">
        <w:trPr>
          <w:trHeight w:val="432"/>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09CE5BF4"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9</w:t>
            </w:r>
          </w:p>
        </w:tc>
        <w:tc>
          <w:tcPr>
            <w:tcW w:w="3278" w:type="dxa"/>
            <w:tcBorders>
              <w:top w:val="nil"/>
              <w:left w:val="nil"/>
              <w:bottom w:val="nil"/>
              <w:right w:val="single" w:sz="8" w:space="0" w:color="auto"/>
            </w:tcBorders>
            <w:shd w:val="clear" w:color="auto" w:fill="auto"/>
            <w:vAlign w:val="center"/>
            <w:hideMark/>
          </w:tcPr>
          <w:p w14:paraId="4CAA446E" w14:textId="778C7B62" w:rsidR="007F051F" w:rsidRPr="00441BDC" w:rsidRDefault="0061112F" w:rsidP="0061112F">
            <w:pPr>
              <w:rPr>
                <w:rFonts w:ascii="Tahoma" w:hAnsi="Tahoma" w:cs="Tahoma"/>
                <w:b/>
                <w:bCs/>
                <w:color w:val="000000"/>
                <w:sz w:val="16"/>
                <w:szCs w:val="16"/>
              </w:rPr>
            </w:pPr>
            <w:r>
              <w:rPr>
                <w:rFonts w:ascii="Tahoma" w:hAnsi="Tahoma" w:cs="Tahoma"/>
                <w:b/>
                <w:bCs/>
                <w:color w:val="000000"/>
                <w:sz w:val="16"/>
                <w:szCs w:val="16"/>
              </w:rPr>
              <w:t xml:space="preserve">SECRETARÍA DE </w:t>
            </w:r>
            <w:r w:rsidR="007F051F" w:rsidRPr="00441BDC">
              <w:rPr>
                <w:rFonts w:ascii="Tahoma" w:hAnsi="Tahoma" w:cs="Tahoma"/>
                <w:b/>
                <w:bCs/>
                <w:color w:val="000000"/>
                <w:sz w:val="16"/>
                <w:szCs w:val="16"/>
              </w:rPr>
              <w:t>PLANEACI</w:t>
            </w:r>
            <w:r>
              <w:rPr>
                <w:rFonts w:ascii="Tahoma" w:hAnsi="Tahoma" w:cs="Tahoma"/>
                <w:b/>
                <w:bCs/>
                <w:color w:val="000000"/>
                <w:sz w:val="16"/>
                <w:szCs w:val="16"/>
              </w:rPr>
              <w:t>Ó</w:t>
            </w:r>
            <w:r w:rsidR="007F051F" w:rsidRPr="00441BDC">
              <w:rPr>
                <w:rFonts w:ascii="Tahoma" w:hAnsi="Tahoma" w:cs="Tahoma"/>
                <w:b/>
                <w:bCs/>
                <w:color w:val="000000"/>
                <w:sz w:val="16"/>
                <w:szCs w:val="16"/>
              </w:rPr>
              <w:t>N</w:t>
            </w:r>
          </w:p>
        </w:tc>
        <w:tc>
          <w:tcPr>
            <w:tcW w:w="1852" w:type="dxa"/>
            <w:tcBorders>
              <w:top w:val="nil"/>
              <w:left w:val="nil"/>
              <w:bottom w:val="nil"/>
              <w:right w:val="single" w:sz="8" w:space="0" w:color="auto"/>
            </w:tcBorders>
            <w:shd w:val="clear" w:color="auto" w:fill="auto"/>
            <w:vAlign w:val="center"/>
            <w:hideMark/>
          </w:tcPr>
          <w:p w14:paraId="3B1010E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4293</w:t>
            </w:r>
          </w:p>
        </w:tc>
        <w:tc>
          <w:tcPr>
            <w:tcW w:w="1140" w:type="dxa"/>
            <w:tcBorders>
              <w:top w:val="nil"/>
              <w:left w:val="nil"/>
              <w:bottom w:val="nil"/>
              <w:right w:val="single" w:sz="8" w:space="0" w:color="auto"/>
            </w:tcBorders>
            <w:shd w:val="clear" w:color="auto" w:fill="auto"/>
            <w:vAlign w:val="center"/>
            <w:hideMark/>
          </w:tcPr>
          <w:p w14:paraId="7265E2D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190</w:t>
            </w:r>
          </w:p>
        </w:tc>
        <w:tc>
          <w:tcPr>
            <w:tcW w:w="1140" w:type="dxa"/>
            <w:tcBorders>
              <w:top w:val="nil"/>
              <w:left w:val="nil"/>
              <w:bottom w:val="nil"/>
              <w:right w:val="single" w:sz="8" w:space="0" w:color="auto"/>
            </w:tcBorders>
            <w:shd w:val="clear" w:color="auto" w:fill="auto"/>
            <w:vAlign w:val="center"/>
            <w:hideMark/>
          </w:tcPr>
          <w:p w14:paraId="49BCE372"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4483</w:t>
            </w:r>
          </w:p>
        </w:tc>
      </w:tr>
      <w:tr w:rsidR="007F051F" w:rsidRPr="00441BDC" w14:paraId="43E4B6F0" w14:textId="77777777" w:rsidTr="00BF5FF8">
        <w:trPr>
          <w:trHeight w:val="430"/>
        </w:trPr>
        <w:tc>
          <w:tcPr>
            <w:tcW w:w="1155" w:type="dxa"/>
            <w:tcBorders>
              <w:top w:val="nil"/>
              <w:left w:val="single" w:sz="8" w:space="0" w:color="auto"/>
              <w:bottom w:val="single" w:sz="8" w:space="0" w:color="auto"/>
              <w:right w:val="nil"/>
            </w:tcBorders>
            <w:shd w:val="clear" w:color="auto" w:fill="D9D9D9" w:themeFill="background1" w:themeFillShade="D9"/>
            <w:vAlign w:val="center"/>
            <w:hideMark/>
          </w:tcPr>
          <w:p w14:paraId="1A2DB61E"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 xml:space="preserve">TOTAL </w:t>
            </w:r>
          </w:p>
        </w:tc>
        <w:tc>
          <w:tcPr>
            <w:tcW w:w="3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067E6" w14:textId="77777777" w:rsidR="007F051F" w:rsidRPr="00441BDC" w:rsidRDefault="007F051F" w:rsidP="00BF5FF8">
            <w:pPr>
              <w:rPr>
                <w:rFonts w:ascii="Tahoma" w:hAnsi="Tahoma" w:cs="Tahoma"/>
                <w:b/>
                <w:bCs/>
                <w:color w:val="000000"/>
                <w:sz w:val="16"/>
                <w:szCs w:val="16"/>
              </w:rPr>
            </w:pPr>
            <w:r w:rsidRPr="00441BDC">
              <w:rPr>
                <w:rFonts w:ascii="Tahoma" w:hAnsi="Tahoma" w:cs="Tahoma"/>
                <w:b/>
                <w:bCs/>
                <w:color w:val="000000"/>
                <w:sz w:val="16"/>
                <w:szCs w:val="16"/>
              </w:rPr>
              <w:t> </w:t>
            </w:r>
          </w:p>
        </w:tc>
        <w:tc>
          <w:tcPr>
            <w:tcW w:w="18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8EDBF1"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22128</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9869EB" w14:textId="77777777" w:rsidR="007F051F" w:rsidRPr="00441BDC" w:rsidRDefault="007F051F" w:rsidP="00BF5FF8">
            <w:pPr>
              <w:jc w:val="center"/>
              <w:rPr>
                <w:rFonts w:ascii="Tahoma" w:hAnsi="Tahoma" w:cs="Tahoma"/>
                <w:b/>
                <w:bCs/>
                <w:color w:val="000000"/>
                <w:sz w:val="16"/>
                <w:szCs w:val="16"/>
              </w:rPr>
            </w:pPr>
            <w:r w:rsidRPr="00441BDC">
              <w:rPr>
                <w:rFonts w:ascii="Tahoma" w:hAnsi="Tahoma" w:cs="Tahoma"/>
                <w:b/>
                <w:bCs/>
                <w:color w:val="000000"/>
                <w:sz w:val="16"/>
                <w:szCs w:val="16"/>
              </w:rPr>
              <w:t>18</w:t>
            </w:r>
            <w:r>
              <w:rPr>
                <w:rFonts w:ascii="Tahoma" w:hAnsi="Tahoma" w:cs="Tahoma"/>
                <w:b/>
                <w:bCs/>
                <w:color w:val="000000"/>
                <w:sz w:val="16"/>
                <w:szCs w:val="16"/>
              </w:rPr>
              <w:t>90</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242D24" w14:textId="77777777" w:rsidR="007F051F" w:rsidRPr="00441BDC" w:rsidRDefault="007F051F" w:rsidP="00BF5FF8">
            <w:pPr>
              <w:jc w:val="center"/>
              <w:rPr>
                <w:rFonts w:ascii="Tahoma" w:hAnsi="Tahoma" w:cs="Tahoma"/>
                <w:b/>
                <w:bCs/>
                <w:color w:val="000000"/>
                <w:sz w:val="16"/>
                <w:szCs w:val="16"/>
              </w:rPr>
            </w:pPr>
            <w:r>
              <w:rPr>
                <w:rFonts w:ascii="Tahoma" w:hAnsi="Tahoma" w:cs="Tahoma"/>
                <w:b/>
                <w:bCs/>
                <w:color w:val="000000"/>
                <w:sz w:val="16"/>
                <w:szCs w:val="16"/>
              </w:rPr>
              <w:t>24018</w:t>
            </w:r>
          </w:p>
        </w:tc>
      </w:tr>
    </w:tbl>
    <w:p w14:paraId="384AEE81" w14:textId="77777777" w:rsidR="007F051F" w:rsidRPr="00094976" w:rsidRDefault="007F051F" w:rsidP="00BF5FF8">
      <w:pPr>
        <w:shd w:val="clear" w:color="auto" w:fill="FFFFFF"/>
        <w:jc w:val="both"/>
        <w:rPr>
          <w:rFonts w:ascii="Tahoma" w:hAnsi="Tahoma" w:cs="Tahoma"/>
          <w:sz w:val="22"/>
          <w:szCs w:val="22"/>
        </w:rPr>
      </w:pPr>
      <w:r w:rsidRPr="00094976">
        <w:rPr>
          <w:rFonts w:ascii="Tahoma" w:hAnsi="Tahoma" w:cs="Tahoma"/>
          <w:bCs/>
          <w:sz w:val="22"/>
          <w:szCs w:val="22"/>
          <w:lang w:val="es-CO"/>
        </w:rPr>
        <w:lastRenderedPageBreak/>
        <w:t xml:space="preserve">Mediante </w:t>
      </w:r>
      <w:r w:rsidRPr="00094976">
        <w:rPr>
          <w:rFonts w:ascii="Tahoma" w:hAnsi="Tahoma" w:cs="Tahoma"/>
          <w:sz w:val="22"/>
          <w:szCs w:val="22"/>
        </w:rPr>
        <w:t>los sistemas que tiene implementados de servicio al cliente la Alcaldía de Manizales, el peticionario tanto interno como externo  puede radicar su solicitud, las cuales son radicadas bajo las siguientes modalidades reconocidas por el sistema:  Circulares, citaciones, derechos de petición, invitaciones, otro tipo, manifestaciones o peticiones de trámites, solicitudes de información, tutelas,</w:t>
      </w:r>
      <w:r w:rsidRPr="00094976">
        <w:rPr>
          <w:rFonts w:ascii="Tahoma" w:eastAsia="Times New Roman" w:hAnsi="Tahoma" w:cs="Tahoma"/>
          <w:color w:val="000000"/>
          <w:sz w:val="22"/>
          <w:szCs w:val="22"/>
          <w:lang w:val="es-CO" w:eastAsia="es-CO"/>
        </w:rPr>
        <w:t xml:space="preserve"> solicitud devolución de impuestos</w:t>
      </w:r>
      <w:r>
        <w:rPr>
          <w:rFonts w:ascii="Tahoma" w:eastAsia="Times New Roman" w:hAnsi="Tahoma" w:cs="Tahoma"/>
          <w:color w:val="000000"/>
          <w:sz w:val="22"/>
          <w:szCs w:val="22"/>
          <w:lang w:val="es-CO" w:eastAsia="es-CO"/>
        </w:rPr>
        <w:t>.</w:t>
      </w:r>
    </w:p>
    <w:p w14:paraId="2DAC921F" w14:textId="77777777" w:rsidR="007F051F" w:rsidRDefault="007F051F" w:rsidP="007F051F">
      <w:pPr>
        <w:shd w:val="clear" w:color="auto" w:fill="FFFFFF"/>
        <w:spacing w:before="100" w:beforeAutospacing="1" w:after="100" w:afterAutospacing="1"/>
        <w:jc w:val="both"/>
      </w:pPr>
      <w:r w:rsidRPr="007A723E">
        <w:rPr>
          <w:rFonts w:ascii="Tahoma" w:hAnsi="Tahoma" w:cs="Tahoma"/>
          <w:sz w:val="22"/>
          <w:szCs w:val="22"/>
        </w:rPr>
        <w:t xml:space="preserve">A </w:t>
      </w:r>
      <w:r w:rsidRPr="007A723E">
        <w:rPr>
          <w:rFonts w:ascii="Tahoma" w:hAnsi="Tahoma" w:cs="Tahoma"/>
          <w:bCs/>
          <w:sz w:val="22"/>
          <w:szCs w:val="22"/>
        </w:rPr>
        <w:t>continuación se presentan los resultados obtenidos de</w:t>
      </w:r>
      <w:r w:rsidRPr="009215C6">
        <w:rPr>
          <w:rFonts w:ascii="Tahoma" w:hAnsi="Tahoma" w:cs="Tahoma"/>
          <w:bCs/>
          <w:sz w:val="22"/>
          <w:szCs w:val="22"/>
        </w:rPr>
        <w:t xml:space="preserve"> acuerdo a las auditorías</w:t>
      </w:r>
      <w:r>
        <w:t xml:space="preserve"> </w:t>
      </w:r>
      <w:r w:rsidRPr="009215C6">
        <w:rPr>
          <w:rFonts w:ascii="Tahoma" w:hAnsi="Tahoma" w:cs="Tahoma"/>
          <w:sz w:val="22"/>
          <w:szCs w:val="22"/>
        </w:rPr>
        <w:t>realizadas durante el primer semestre de 2016</w:t>
      </w:r>
      <w:r>
        <w:t xml:space="preserve">: </w:t>
      </w:r>
    </w:p>
    <w:p w14:paraId="506E7F22" w14:textId="2F46A085" w:rsidR="007F051F" w:rsidRPr="00BF5FF8" w:rsidRDefault="007F051F" w:rsidP="00BF5FF8">
      <w:pPr>
        <w:pStyle w:val="Prrafodelista"/>
        <w:numPr>
          <w:ilvl w:val="0"/>
          <w:numId w:val="4"/>
        </w:numPr>
        <w:shd w:val="clear" w:color="auto" w:fill="FFFFFF"/>
        <w:ind w:left="360"/>
        <w:jc w:val="both"/>
        <w:rPr>
          <w:rFonts w:ascii="Tahoma" w:eastAsia="Times New Roman" w:hAnsi="Tahoma" w:cs="Tahoma"/>
          <w:color w:val="000000"/>
          <w:sz w:val="22"/>
          <w:szCs w:val="22"/>
          <w:lang w:val="es-CO" w:eastAsia="es-CO"/>
        </w:rPr>
      </w:pPr>
      <w:r w:rsidRPr="00094976">
        <w:rPr>
          <w:rFonts w:ascii="Tahoma" w:hAnsi="Tahoma" w:cs="Tahoma"/>
          <w:b/>
          <w:sz w:val="22"/>
          <w:szCs w:val="22"/>
        </w:rPr>
        <w:t>UNIDAD DE DIVULGACION Y PRENSA</w:t>
      </w:r>
      <w:r>
        <w:rPr>
          <w:rFonts w:ascii="Tahoma" w:hAnsi="Tahoma" w:cs="Tahoma"/>
          <w:b/>
          <w:sz w:val="22"/>
          <w:szCs w:val="22"/>
        </w:rPr>
        <w:t xml:space="preserve">: </w:t>
      </w:r>
      <w:r w:rsidR="008C24C2">
        <w:rPr>
          <w:rFonts w:ascii="Tahoma" w:hAnsi="Tahoma" w:cs="Tahoma"/>
          <w:sz w:val="22"/>
          <w:szCs w:val="22"/>
        </w:rPr>
        <w:t>Periodo de verificación</w:t>
      </w:r>
      <w:r w:rsidRPr="00441BDC">
        <w:rPr>
          <w:rFonts w:ascii="Tahoma" w:hAnsi="Tahoma" w:cs="Tahoma"/>
          <w:sz w:val="22"/>
          <w:szCs w:val="22"/>
        </w:rPr>
        <w:t xml:space="preserve"> del 21 de marzo de 2015  al 19 de febrero de 2016.</w:t>
      </w:r>
    </w:p>
    <w:p w14:paraId="4E9B2674" w14:textId="77777777" w:rsidR="00BF5FF8" w:rsidRPr="00441BDC" w:rsidRDefault="00BF5FF8" w:rsidP="00BF5FF8">
      <w:pPr>
        <w:pStyle w:val="Prrafodelista"/>
        <w:shd w:val="clear" w:color="auto" w:fill="FFFFFF"/>
        <w:ind w:left="360"/>
        <w:jc w:val="both"/>
        <w:rPr>
          <w:rFonts w:ascii="Tahoma" w:eastAsia="Times New Roman" w:hAnsi="Tahoma" w:cs="Tahoma"/>
          <w:color w:val="000000"/>
          <w:sz w:val="22"/>
          <w:szCs w:val="22"/>
          <w:lang w:val="es-CO" w:eastAsia="es-CO"/>
        </w:rPr>
      </w:pPr>
    </w:p>
    <w:tbl>
      <w:tblPr>
        <w:tblW w:w="4268" w:type="dxa"/>
        <w:jc w:val="center"/>
        <w:tblInd w:w="55" w:type="dxa"/>
        <w:tblCellMar>
          <w:left w:w="70" w:type="dxa"/>
          <w:right w:w="70" w:type="dxa"/>
        </w:tblCellMar>
        <w:tblLook w:val="04A0" w:firstRow="1" w:lastRow="0" w:firstColumn="1" w:lastColumn="0" w:noHBand="0" w:noVBand="1"/>
      </w:tblPr>
      <w:tblGrid>
        <w:gridCol w:w="2992"/>
        <w:gridCol w:w="1276"/>
      </w:tblGrid>
      <w:tr w:rsidR="007F051F" w:rsidRPr="00094976" w14:paraId="19A760D5" w14:textId="77777777" w:rsidTr="00BF5FF8">
        <w:trPr>
          <w:trHeight w:val="300"/>
          <w:jc w:val="center"/>
        </w:trPr>
        <w:tc>
          <w:tcPr>
            <w:tcW w:w="426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A102D51" w14:textId="2BD6EC01" w:rsidR="007F051F" w:rsidRPr="00094976" w:rsidRDefault="00BF5FF8" w:rsidP="00BF5FF8">
            <w:pPr>
              <w:jc w:val="center"/>
              <w:rPr>
                <w:rFonts w:ascii="Calibri" w:eastAsia="Times New Roman" w:hAnsi="Calibri" w:cs="Times New Roman"/>
                <w:b/>
                <w:bCs/>
                <w:color w:val="000000"/>
                <w:sz w:val="18"/>
                <w:szCs w:val="18"/>
                <w:lang w:val="es-CO" w:eastAsia="es-CO"/>
              </w:rPr>
            </w:pPr>
            <w:r>
              <w:rPr>
                <w:rFonts w:ascii="Calibri" w:eastAsia="Times New Roman" w:hAnsi="Calibri" w:cs="Times New Roman"/>
                <w:b/>
                <w:bCs/>
                <w:color w:val="000000"/>
                <w:sz w:val="18"/>
                <w:szCs w:val="18"/>
                <w:lang w:val="es-CO" w:eastAsia="es-CO"/>
              </w:rPr>
              <w:t>GESTIÓ</w:t>
            </w:r>
            <w:r w:rsidR="007F051F" w:rsidRPr="00094976">
              <w:rPr>
                <w:rFonts w:ascii="Calibri" w:eastAsia="Times New Roman" w:hAnsi="Calibri" w:cs="Times New Roman"/>
                <w:b/>
                <w:bCs/>
                <w:color w:val="000000"/>
                <w:sz w:val="18"/>
                <w:szCs w:val="18"/>
                <w:lang w:val="es-CO" w:eastAsia="es-CO"/>
              </w:rPr>
              <w:t>N ELECTR</w:t>
            </w:r>
            <w:r>
              <w:rPr>
                <w:rFonts w:ascii="Calibri" w:eastAsia="Times New Roman" w:hAnsi="Calibri" w:cs="Times New Roman"/>
                <w:b/>
                <w:bCs/>
                <w:color w:val="000000"/>
                <w:sz w:val="18"/>
                <w:szCs w:val="18"/>
                <w:lang w:val="es-CO" w:eastAsia="es-CO"/>
              </w:rPr>
              <w:t>Ó</w:t>
            </w:r>
            <w:r w:rsidR="007F051F" w:rsidRPr="00094976">
              <w:rPr>
                <w:rFonts w:ascii="Calibri" w:eastAsia="Times New Roman" w:hAnsi="Calibri" w:cs="Times New Roman"/>
                <w:b/>
                <w:bCs/>
                <w:color w:val="000000"/>
                <w:sz w:val="18"/>
                <w:szCs w:val="18"/>
                <w:lang w:val="es-CO" w:eastAsia="es-CO"/>
              </w:rPr>
              <w:t>NICA DOCUMENTAL "GED" PRENSA</w:t>
            </w:r>
          </w:p>
        </w:tc>
      </w:tr>
      <w:tr w:rsidR="007F051F" w:rsidRPr="00094976" w14:paraId="2CEB3785"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53A8E24"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CIRCULARES</w:t>
            </w:r>
          </w:p>
        </w:tc>
        <w:tc>
          <w:tcPr>
            <w:tcW w:w="1276" w:type="dxa"/>
            <w:tcBorders>
              <w:top w:val="nil"/>
              <w:left w:val="nil"/>
              <w:bottom w:val="single" w:sz="4" w:space="0" w:color="auto"/>
              <w:right w:val="single" w:sz="4" w:space="0" w:color="auto"/>
            </w:tcBorders>
            <w:shd w:val="clear" w:color="auto" w:fill="auto"/>
            <w:noWrap/>
            <w:vAlign w:val="bottom"/>
            <w:hideMark/>
          </w:tcPr>
          <w:p w14:paraId="726BCED8"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2</w:t>
            </w:r>
          </w:p>
        </w:tc>
      </w:tr>
      <w:tr w:rsidR="007F051F" w:rsidRPr="00094976" w14:paraId="5D49F48E"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6BDB751"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CITACIONES</w:t>
            </w:r>
          </w:p>
        </w:tc>
        <w:tc>
          <w:tcPr>
            <w:tcW w:w="1276" w:type="dxa"/>
            <w:tcBorders>
              <w:top w:val="nil"/>
              <w:left w:val="nil"/>
              <w:bottom w:val="single" w:sz="4" w:space="0" w:color="auto"/>
              <w:right w:val="single" w:sz="4" w:space="0" w:color="auto"/>
            </w:tcBorders>
            <w:shd w:val="clear" w:color="auto" w:fill="auto"/>
            <w:noWrap/>
            <w:vAlign w:val="bottom"/>
            <w:hideMark/>
          </w:tcPr>
          <w:p w14:paraId="472E7BA3"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1</w:t>
            </w:r>
          </w:p>
        </w:tc>
      </w:tr>
      <w:tr w:rsidR="007F051F" w:rsidRPr="00094976" w14:paraId="246DB5E5"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937CB57"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DERECHOS DE PETICION</w:t>
            </w:r>
          </w:p>
        </w:tc>
        <w:tc>
          <w:tcPr>
            <w:tcW w:w="1276" w:type="dxa"/>
            <w:tcBorders>
              <w:top w:val="nil"/>
              <w:left w:val="nil"/>
              <w:bottom w:val="single" w:sz="4" w:space="0" w:color="auto"/>
              <w:right w:val="single" w:sz="4" w:space="0" w:color="auto"/>
            </w:tcBorders>
            <w:shd w:val="clear" w:color="auto" w:fill="auto"/>
            <w:noWrap/>
            <w:vAlign w:val="bottom"/>
            <w:hideMark/>
          </w:tcPr>
          <w:p w14:paraId="6C80CE0D"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1</w:t>
            </w:r>
          </w:p>
        </w:tc>
      </w:tr>
      <w:tr w:rsidR="007F051F" w:rsidRPr="00094976" w14:paraId="3131269E"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1FE7DEB2"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INVITACIONES</w:t>
            </w:r>
          </w:p>
        </w:tc>
        <w:tc>
          <w:tcPr>
            <w:tcW w:w="1276" w:type="dxa"/>
            <w:tcBorders>
              <w:top w:val="nil"/>
              <w:left w:val="nil"/>
              <w:bottom w:val="single" w:sz="4" w:space="0" w:color="auto"/>
              <w:right w:val="single" w:sz="4" w:space="0" w:color="auto"/>
            </w:tcBorders>
            <w:shd w:val="clear" w:color="auto" w:fill="auto"/>
            <w:noWrap/>
            <w:vAlign w:val="bottom"/>
            <w:hideMark/>
          </w:tcPr>
          <w:p w14:paraId="1D57179A"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5</w:t>
            </w:r>
          </w:p>
        </w:tc>
      </w:tr>
      <w:tr w:rsidR="007F051F" w:rsidRPr="00094976" w14:paraId="56BCD310"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5A353AA"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OTRO TIPO</w:t>
            </w:r>
          </w:p>
        </w:tc>
        <w:tc>
          <w:tcPr>
            <w:tcW w:w="1276" w:type="dxa"/>
            <w:tcBorders>
              <w:top w:val="nil"/>
              <w:left w:val="nil"/>
              <w:bottom w:val="single" w:sz="4" w:space="0" w:color="auto"/>
              <w:right w:val="single" w:sz="4" w:space="0" w:color="auto"/>
            </w:tcBorders>
            <w:shd w:val="clear" w:color="auto" w:fill="auto"/>
            <w:noWrap/>
            <w:vAlign w:val="bottom"/>
            <w:hideMark/>
          </w:tcPr>
          <w:p w14:paraId="25CD798D"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5</w:t>
            </w:r>
          </w:p>
        </w:tc>
      </w:tr>
      <w:tr w:rsidR="007F051F" w:rsidRPr="00094976" w14:paraId="443D2D71" w14:textId="77777777" w:rsidTr="003A0920">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4F9F989"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Manifestación O PETICION DE TRAMITE</w:t>
            </w:r>
          </w:p>
        </w:tc>
        <w:tc>
          <w:tcPr>
            <w:tcW w:w="1276" w:type="dxa"/>
            <w:tcBorders>
              <w:top w:val="nil"/>
              <w:left w:val="nil"/>
              <w:bottom w:val="single" w:sz="4" w:space="0" w:color="auto"/>
              <w:right w:val="single" w:sz="4" w:space="0" w:color="auto"/>
            </w:tcBorders>
            <w:shd w:val="clear" w:color="auto" w:fill="auto"/>
            <w:noWrap/>
            <w:vAlign w:val="bottom"/>
            <w:hideMark/>
          </w:tcPr>
          <w:p w14:paraId="24E6C5C0" w14:textId="77777777" w:rsidR="007F051F" w:rsidRPr="00094976" w:rsidRDefault="007F051F" w:rsidP="003A0920">
            <w:pPr>
              <w:jc w:val="cente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7</w:t>
            </w:r>
          </w:p>
        </w:tc>
      </w:tr>
      <w:tr w:rsidR="007F051F" w:rsidRPr="00094976" w14:paraId="0F44FE1D" w14:textId="77777777" w:rsidTr="00BF5FF8">
        <w:trPr>
          <w:trHeight w:val="315"/>
          <w:jc w:val="center"/>
        </w:trPr>
        <w:tc>
          <w:tcPr>
            <w:tcW w:w="2992" w:type="dxa"/>
            <w:tcBorders>
              <w:top w:val="nil"/>
              <w:left w:val="single" w:sz="4" w:space="0" w:color="auto"/>
              <w:bottom w:val="single" w:sz="8" w:space="0" w:color="auto"/>
              <w:right w:val="single" w:sz="4" w:space="0" w:color="auto"/>
            </w:tcBorders>
            <w:shd w:val="clear" w:color="auto" w:fill="auto"/>
            <w:noWrap/>
            <w:vAlign w:val="bottom"/>
            <w:hideMark/>
          </w:tcPr>
          <w:p w14:paraId="7A0527F5" w14:textId="77777777" w:rsidR="007F051F" w:rsidRPr="00094976" w:rsidRDefault="007F051F" w:rsidP="003A0920">
            <w:pPr>
              <w:rPr>
                <w:rFonts w:ascii="Calibri" w:eastAsia="Times New Roman" w:hAnsi="Calibri" w:cs="Times New Roman"/>
                <w:color w:val="000000"/>
                <w:sz w:val="18"/>
                <w:szCs w:val="18"/>
                <w:lang w:val="es-CO" w:eastAsia="es-CO"/>
              </w:rPr>
            </w:pPr>
            <w:r w:rsidRPr="00094976">
              <w:rPr>
                <w:rFonts w:ascii="Calibri" w:eastAsia="Times New Roman" w:hAnsi="Calibri" w:cs="Times New Roman"/>
                <w:color w:val="000000"/>
                <w:sz w:val="18"/>
                <w:szCs w:val="18"/>
                <w:lang w:val="es-CO" w:eastAsia="es-CO"/>
              </w:rPr>
              <w:t>SOLICITUD DE INFORMACION</w:t>
            </w:r>
          </w:p>
        </w:tc>
        <w:tc>
          <w:tcPr>
            <w:tcW w:w="1276" w:type="dxa"/>
            <w:tcBorders>
              <w:top w:val="nil"/>
              <w:left w:val="nil"/>
              <w:bottom w:val="single" w:sz="8" w:space="0" w:color="auto"/>
              <w:right w:val="single" w:sz="4" w:space="0" w:color="auto"/>
            </w:tcBorders>
            <w:shd w:val="clear" w:color="auto" w:fill="auto"/>
            <w:noWrap/>
            <w:vAlign w:val="bottom"/>
            <w:hideMark/>
          </w:tcPr>
          <w:p w14:paraId="32DACF07" w14:textId="77777777" w:rsidR="007F051F" w:rsidRPr="00094976" w:rsidRDefault="007F051F" w:rsidP="003A0920">
            <w:pPr>
              <w:jc w:val="center"/>
              <w:rPr>
                <w:rFonts w:ascii="Calibri" w:eastAsia="Times New Roman" w:hAnsi="Calibri" w:cs="Times New Roman"/>
                <w:b/>
                <w:bCs/>
                <w:color w:val="000000"/>
                <w:sz w:val="18"/>
                <w:szCs w:val="18"/>
                <w:lang w:val="es-CO" w:eastAsia="es-CO"/>
              </w:rPr>
            </w:pPr>
            <w:r w:rsidRPr="00094976">
              <w:rPr>
                <w:rFonts w:ascii="Calibri" w:eastAsia="Times New Roman" w:hAnsi="Calibri" w:cs="Times New Roman"/>
                <w:b/>
                <w:bCs/>
                <w:color w:val="000000"/>
                <w:sz w:val="18"/>
                <w:szCs w:val="18"/>
                <w:lang w:val="es-CO" w:eastAsia="es-CO"/>
              </w:rPr>
              <w:t>47</w:t>
            </w:r>
          </w:p>
        </w:tc>
      </w:tr>
      <w:tr w:rsidR="007F051F" w:rsidRPr="00094976" w14:paraId="719F40B4" w14:textId="77777777" w:rsidTr="00BF5FF8">
        <w:trPr>
          <w:trHeight w:val="315"/>
          <w:jc w:val="center"/>
        </w:trPr>
        <w:tc>
          <w:tcPr>
            <w:tcW w:w="2992" w:type="dxa"/>
            <w:tcBorders>
              <w:top w:val="single" w:sz="8" w:space="0" w:color="auto"/>
              <w:left w:val="single" w:sz="8" w:space="0" w:color="auto"/>
              <w:bottom w:val="single" w:sz="4" w:space="0" w:color="auto"/>
              <w:right w:val="nil"/>
            </w:tcBorders>
            <w:shd w:val="clear" w:color="auto" w:fill="D9D9D9" w:themeFill="background1" w:themeFillShade="D9"/>
            <w:noWrap/>
            <w:vAlign w:val="bottom"/>
            <w:hideMark/>
          </w:tcPr>
          <w:p w14:paraId="64D54559" w14:textId="77777777" w:rsidR="007F051F" w:rsidRPr="00094976" w:rsidRDefault="007F051F" w:rsidP="003A0920">
            <w:pPr>
              <w:jc w:val="center"/>
              <w:rPr>
                <w:rFonts w:ascii="Calibri" w:eastAsia="Times New Roman" w:hAnsi="Calibri" w:cs="Times New Roman"/>
                <w:b/>
                <w:bCs/>
                <w:color w:val="000000"/>
                <w:sz w:val="18"/>
                <w:szCs w:val="18"/>
                <w:lang w:val="es-CO" w:eastAsia="es-CO"/>
              </w:rPr>
            </w:pPr>
            <w:r w:rsidRPr="00094976">
              <w:rPr>
                <w:rFonts w:ascii="Calibri" w:eastAsia="Times New Roman" w:hAnsi="Calibri" w:cs="Times New Roman"/>
                <w:b/>
                <w:bCs/>
                <w:color w:val="000000"/>
                <w:sz w:val="18"/>
                <w:szCs w:val="18"/>
                <w:lang w:val="es-CO" w:eastAsia="es-CO"/>
              </w:rPr>
              <w:t>TOTAL</w:t>
            </w:r>
          </w:p>
        </w:tc>
        <w:tc>
          <w:tcPr>
            <w:tcW w:w="1276"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64D2449E" w14:textId="77777777" w:rsidR="007F051F" w:rsidRPr="00094976" w:rsidRDefault="007F051F" w:rsidP="003A0920">
            <w:pPr>
              <w:jc w:val="center"/>
              <w:rPr>
                <w:rFonts w:ascii="Calibri" w:eastAsia="Times New Roman" w:hAnsi="Calibri" w:cs="Times New Roman"/>
                <w:b/>
                <w:bCs/>
                <w:color w:val="000000"/>
                <w:sz w:val="18"/>
                <w:szCs w:val="18"/>
                <w:lang w:val="es-CO" w:eastAsia="es-CO"/>
              </w:rPr>
            </w:pPr>
            <w:r w:rsidRPr="00094976">
              <w:rPr>
                <w:rFonts w:ascii="Calibri" w:eastAsia="Times New Roman" w:hAnsi="Calibri" w:cs="Times New Roman"/>
                <w:b/>
                <w:bCs/>
                <w:color w:val="000000"/>
                <w:sz w:val="18"/>
                <w:szCs w:val="18"/>
                <w:lang w:val="es-CO" w:eastAsia="es-CO"/>
              </w:rPr>
              <w:t>68</w:t>
            </w:r>
          </w:p>
        </w:tc>
      </w:tr>
      <w:tr w:rsidR="007F051F" w:rsidRPr="00094976" w14:paraId="6631FCD9" w14:textId="77777777" w:rsidTr="00BF5FF8">
        <w:trPr>
          <w:trHeight w:val="315"/>
          <w:jc w:val="center"/>
        </w:trPr>
        <w:tc>
          <w:tcPr>
            <w:tcW w:w="4268" w:type="dxa"/>
            <w:gridSpan w:val="2"/>
            <w:tcBorders>
              <w:top w:val="single" w:sz="4" w:space="0" w:color="auto"/>
            </w:tcBorders>
            <w:shd w:val="clear" w:color="auto" w:fill="auto"/>
            <w:noWrap/>
            <w:vAlign w:val="bottom"/>
          </w:tcPr>
          <w:p w14:paraId="05823B65" w14:textId="77777777" w:rsidR="007F051F" w:rsidRDefault="007F051F" w:rsidP="003A0920">
            <w:pPr>
              <w:jc w:val="center"/>
              <w:rPr>
                <w:rFonts w:ascii="Calibri" w:eastAsia="Times New Roman" w:hAnsi="Calibri" w:cs="Times New Roman"/>
                <w:b/>
                <w:bCs/>
                <w:color w:val="000000"/>
                <w:sz w:val="18"/>
                <w:szCs w:val="18"/>
                <w:lang w:val="es-CO" w:eastAsia="es-CO"/>
              </w:rPr>
            </w:pPr>
          </w:p>
          <w:p w14:paraId="702D4ADC" w14:textId="77777777" w:rsidR="007F051F" w:rsidRDefault="007F051F" w:rsidP="003A0920">
            <w:pPr>
              <w:jc w:val="center"/>
              <w:rPr>
                <w:rFonts w:ascii="Calibri" w:eastAsia="Times New Roman" w:hAnsi="Calibri" w:cs="Times New Roman"/>
                <w:b/>
                <w:bCs/>
                <w:color w:val="000000"/>
                <w:sz w:val="18"/>
                <w:szCs w:val="18"/>
                <w:lang w:val="es-CO" w:eastAsia="es-CO"/>
              </w:rPr>
            </w:pPr>
          </w:p>
          <w:p w14:paraId="046D0A54" w14:textId="77777777" w:rsidR="007F051F" w:rsidRPr="00094976" w:rsidRDefault="007F051F" w:rsidP="003A0920">
            <w:pPr>
              <w:jc w:val="center"/>
              <w:rPr>
                <w:rFonts w:ascii="Calibri" w:eastAsia="Times New Roman" w:hAnsi="Calibri" w:cs="Times New Roman"/>
                <w:b/>
                <w:bCs/>
                <w:color w:val="000000"/>
                <w:sz w:val="18"/>
                <w:szCs w:val="18"/>
                <w:lang w:val="es-CO" w:eastAsia="es-CO"/>
              </w:rPr>
            </w:pPr>
          </w:p>
        </w:tc>
      </w:tr>
    </w:tbl>
    <w:p w14:paraId="26BE03D9" w14:textId="77777777" w:rsidR="007F051F" w:rsidRPr="00CD360F" w:rsidRDefault="007F051F" w:rsidP="007F051F">
      <w:pPr>
        <w:jc w:val="center"/>
        <w:rPr>
          <w:rFonts w:ascii="Tahoma" w:hAnsi="Tahoma" w:cs="Tahoma"/>
          <w:bCs/>
          <w:color w:val="8DB3E2" w:themeColor="text2" w:themeTint="66"/>
        </w:rPr>
      </w:pPr>
      <w:r>
        <w:rPr>
          <w:noProof/>
          <w:lang w:val="es-CO" w:eastAsia="es-CO"/>
        </w:rPr>
        <w:drawing>
          <wp:inline distT="0" distB="0" distL="0" distR="0" wp14:anchorId="269A0BA0" wp14:editId="5CC4D606">
            <wp:extent cx="3409950" cy="19431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A66EB3" w14:textId="77777777" w:rsidR="007F051F" w:rsidRPr="00450819" w:rsidRDefault="007F051F" w:rsidP="007F051F">
      <w:pPr>
        <w:rPr>
          <w:rFonts w:ascii="Tahoma" w:hAnsi="Tahoma" w:cs="Tahoma"/>
          <w:b/>
          <w:bCs/>
          <w:sz w:val="22"/>
          <w:szCs w:val="22"/>
          <w:lang w:val="es-CO"/>
        </w:rPr>
      </w:pPr>
    </w:p>
    <w:p w14:paraId="25F1C52F" w14:textId="77777777" w:rsidR="007F051F" w:rsidRDefault="007F051F" w:rsidP="007F051F">
      <w:pPr>
        <w:rPr>
          <w:rFonts w:asciiTheme="majorHAnsi" w:hAnsiTheme="majorHAnsi"/>
          <w:b/>
          <w:bCs/>
        </w:rPr>
      </w:pPr>
    </w:p>
    <w:p w14:paraId="47267517" w14:textId="77777777" w:rsidR="007F051F" w:rsidRDefault="007F051F" w:rsidP="007F051F">
      <w:pPr>
        <w:pStyle w:val="Prrafodelista"/>
        <w:rPr>
          <w:rFonts w:ascii="Tahoma" w:hAnsi="Tahoma" w:cs="Tahoma"/>
          <w:b/>
          <w:bCs/>
          <w:sz w:val="22"/>
          <w:szCs w:val="22"/>
        </w:rPr>
      </w:pPr>
    </w:p>
    <w:p w14:paraId="346A8691" w14:textId="77777777" w:rsidR="00BF5FF8" w:rsidRDefault="00BF5FF8" w:rsidP="007F051F">
      <w:pPr>
        <w:pStyle w:val="Prrafodelista"/>
        <w:rPr>
          <w:rFonts w:ascii="Tahoma" w:hAnsi="Tahoma" w:cs="Tahoma"/>
          <w:b/>
          <w:bCs/>
          <w:sz w:val="22"/>
          <w:szCs w:val="22"/>
        </w:rPr>
      </w:pPr>
    </w:p>
    <w:p w14:paraId="2966C51B" w14:textId="13608E07" w:rsidR="007F051F" w:rsidRPr="005C5778" w:rsidRDefault="007C31AA" w:rsidP="007F051F">
      <w:pPr>
        <w:pStyle w:val="Prrafodelista"/>
        <w:numPr>
          <w:ilvl w:val="0"/>
          <w:numId w:val="4"/>
        </w:numPr>
        <w:rPr>
          <w:rFonts w:ascii="Tahoma" w:hAnsi="Tahoma" w:cs="Tahoma"/>
          <w:b/>
          <w:bCs/>
          <w:sz w:val="22"/>
          <w:szCs w:val="22"/>
        </w:rPr>
      </w:pPr>
      <w:r>
        <w:rPr>
          <w:rFonts w:ascii="Tahoma" w:hAnsi="Tahoma" w:cs="Tahoma"/>
          <w:b/>
          <w:bCs/>
          <w:sz w:val="22"/>
          <w:szCs w:val="22"/>
        </w:rPr>
        <w:t>SECRETARÍA</w:t>
      </w:r>
      <w:r w:rsidR="007F051F" w:rsidRPr="005C5778">
        <w:rPr>
          <w:rFonts w:ascii="Tahoma" w:hAnsi="Tahoma" w:cs="Tahoma"/>
          <w:b/>
          <w:bCs/>
          <w:sz w:val="22"/>
          <w:szCs w:val="22"/>
        </w:rPr>
        <w:t xml:space="preserve"> DE TIC</w:t>
      </w:r>
      <w:r w:rsidR="00BF5FF8">
        <w:rPr>
          <w:rFonts w:ascii="Tahoma" w:hAnsi="Tahoma" w:cs="Tahoma"/>
          <w:b/>
          <w:bCs/>
          <w:sz w:val="22"/>
          <w:szCs w:val="22"/>
        </w:rPr>
        <w:t>’</w:t>
      </w:r>
      <w:r w:rsidR="007F051F" w:rsidRPr="005C5778">
        <w:rPr>
          <w:rFonts w:ascii="Tahoma" w:hAnsi="Tahoma" w:cs="Tahoma"/>
          <w:b/>
          <w:bCs/>
          <w:sz w:val="22"/>
          <w:szCs w:val="22"/>
        </w:rPr>
        <w:t>S Y COMPETITIVIDAD</w:t>
      </w:r>
      <w:r w:rsidR="007F051F">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007F051F" w:rsidRPr="005C5778">
        <w:rPr>
          <w:rFonts w:ascii="Tahoma" w:hAnsi="Tahoma" w:cs="Tahoma"/>
          <w:sz w:val="22"/>
          <w:szCs w:val="22"/>
        </w:rPr>
        <w:t>del 16 de marzo de 2015  al 4 de marzo de 2016.</w:t>
      </w:r>
    </w:p>
    <w:tbl>
      <w:tblPr>
        <w:tblW w:w="5583" w:type="dxa"/>
        <w:jc w:val="center"/>
        <w:tblInd w:w="55" w:type="dxa"/>
        <w:tblCellMar>
          <w:left w:w="70" w:type="dxa"/>
          <w:right w:w="70" w:type="dxa"/>
        </w:tblCellMar>
        <w:tblLook w:val="04A0" w:firstRow="1" w:lastRow="0" w:firstColumn="1" w:lastColumn="0" w:noHBand="0" w:noVBand="1"/>
      </w:tblPr>
      <w:tblGrid>
        <w:gridCol w:w="3618"/>
        <w:gridCol w:w="1965"/>
      </w:tblGrid>
      <w:tr w:rsidR="007F051F" w:rsidRPr="00DE1ADA" w14:paraId="6D3616AA" w14:textId="77777777" w:rsidTr="003A0920">
        <w:trPr>
          <w:trHeight w:val="300"/>
          <w:jc w:val="center"/>
        </w:trPr>
        <w:tc>
          <w:tcPr>
            <w:tcW w:w="3618" w:type="dxa"/>
            <w:tcBorders>
              <w:top w:val="nil"/>
              <w:left w:val="nil"/>
              <w:bottom w:val="nil"/>
              <w:right w:val="nil"/>
            </w:tcBorders>
            <w:shd w:val="clear" w:color="auto" w:fill="auto"/>
            <w:noWrap/>
            <w:vAlign w:val="bottom"/>
            <w:hideMark/>
          </w:tcPr>
          <w:p w14:paraId="1F3BD66D" w14:textId="77777777" w:rsidR="007F051F" w:rsidRDefault="007F051F" w:rsidP="003A0920">
            <w:pPr>
              <w:rPr>
                <w:rFonts w:ascii="Calibri" w:eastAsia="Times New Roman" w:hAnsi="Calibri" w:cs="Times New Roman"/>
                <w:color w:val="000000"/>
                <w:sz w:val="18"/>
                <w:szCs w:val="18"/>
                <w:lang w:val="es-CO" w:eastAsia="es-CO"/>
              </w:rPr>
            </w:pPr>
          </w:p>
          <w:p w14:paraId="49A2E6F1" w14:textId="77777777" w:rsidR="00BF5FF8" w:rsidRPr="00DE1ADA" w:rsidRDefault="00BF5FF8" w:rsidP="003A0920">
            <w:pPr>
              <w:rPr>
                <w:rFonts w:ascii="Calibri" w:eastAsia="Times New Roman" w:hAnsi="Calibri" w:cs="Times New Roman"/>
                <w:color w:val="000000"/>
                <w:sz w:val="18"/>
                <w:szCs w:val="18"/>
                <w:lang w:val="es-CO" w:eastAsia="es-CO"/>
              </w:rPr>
            </w:pPr>
          </w:p>
        </w:tc>
        <w:tc>
          <w:tcPr>
            <w:tcW w:w="1965" w:type="dxa"/>
            <w:tcBorders>
              <w:top w:val="nil"/>
              <w:left w:val="nil"/>
              <w:bottom w:val="nil"/>
              <w:right w:val="nil"/>
            </w:tcBorders>
            <w:shd w:val="clear" w:color="auto" w:fill="auto"/>
            <w:noWrap/>
            <w:vAlign w:val="bottom"/>
            <w:hideMark/>
          </w:tcPr>
          <w:p w14:paraId="098277AE" w14:textId="77777777" w:rsidR="007F051F" w:rsidRPr="00DE1ADA" w:rsidRDefault="007F051F" w:rsidP="003A0920">
            <w:pPr>
              <w:rPr>
                <w:rFonts w:ascii="Calibri" w:eastAsia="Times New Roman" w:hAnsi="Calibri" w:cs="Times New Roman"/>
                <w:color w:val="000000"/>
                <w:sz w:val="18"/>
                <w:szCs w:val="18"/>
                <w:lang w:val="es-CO" w:eastAsia="es-CO"/>
              </w:rPr>
            </w:pPr>
          </w:p>
        </w:tc>
      </w:tr>
      <w:tr w:rsidR="007F051F" w:rsidRPr="00DE1ADA" w14:paraId="43CEA172" w14:textId="77777777" w:rsidTr="00BF5FF8">
        <w:trPr>
          <w:trHeight w:val="300"/>
          <w:jc w:val="center"/>
        </w:trPr>
        <w:tc>
          <w:tcPr>
            <w:tcW w:w="558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F106A66"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GESTION ELECTRONICA DOCUMENTAL "GED" TIC Y COMPETITIVIDAD</w:t>
            </w:r>
          </w:p>
        </w:tc>
      </w:tr>
      <w:tr w:rsidR="007F051F" w:rsidRPr="00DE1ADA" w14:paraId="2711F2BF"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69147CCF"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CIRCULARES</w:t>
            </w:r>
          </w:p>
        </w:tc>
        <w:tc>
          <w:tcPr>
            <w:tcW w:w="1965" w:type="dxa"/>
            <w:tcBorders>
              <w:top w:val="nil"/>
              <w:left w:val="nil"/>
              <w:bottom w:val="single" w:sz="4" w:space="0" w:color="auto"/>
              <w:right w:val="single" w:sz="4" w:space="0" w:color="auto"/>
            </w:tcBorders>
            <w:shd w:val="clear" w:color="auto" w:fill="auto"/>
            <w:noWrap/>
            <w:vAlign w:val="bottom"/>
            <w:hideMark/>
          </w:tcPr>
          <w:p w14:paraId="52050EB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6</w:t>
            </w:r>
          </w:p>
        </w:tc>
      </w:tr>
      <w:tr w:rsidR="007F051F" w:rsidRPr="00DE1ADA" w14:paraId="3A39AB81"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769A5DAE"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CITACIONES</w:t>
            </w:r>
          </w:p>
        </w:tc>
        <w:tc>
          <w:tcPr>
            <w:tcW w:w="1965" w:type="dxa"/>
            <w:tcBorders>
              <w:top w:val="nil"/>
              <w:left w:val="nil"/>
              <w:bottom w:val="single" w:sz="4" w:space="0" w:color="auto"/>
              <w:right w:val="single" w:sz="4" w:space="0" w:color="auto"/>
            </w:tcBorders>
            <w:shd w:val="clear" w:color="auto" w:fill="auto"/>
            <w:noWrap/>
            <w:vAlign w:val="bottom"/>
            <w:hideMark/>
          </w:tcPr>
          <w:p w14:paraId="1B08C351"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490512A0"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51754CBA"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DERECHOS DE PETICION</w:t>
            </w:r>
          </w:p>
        </w:tc>
        <w:tc>
          <w:tcPr>
            <w:tcW w:w="1965" w:type="dxa"/>
            <w:tcBorders>
              <w:top w:val="nil"/>
              <w:left w:val="nil"/>
              <w:bottom w:val="single" w:sz="4" w:space="0" w:color="auto"/>
              <w:right w:val="single" w:sz="4" w:space="0" w:color="auto"/>
            </w:tcBorders>
            <w:shd w:val="clear" w:color="auto" w:fill="auto"/>
            <w:noWrap/>
            <w:vAlign w:val="bottom"/>
            <w:hideMark/>
          </w:tcPr>
          <w:p w14:paraId="1C0D65BF"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432BAEDD"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62A84D7A"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FELICITACION</w:t>
            </w:r>
          </w:p>
        </w:tc>
        <w:tc>
          <w:tcPr>
            <w:tcW w:w="1965" w:type="dxa"/>
            <w:tcBorders>
              <w:top w:val="nil"/>
              <w:left w:val="nil"/>
              <w:bottom w:val="single" w:sz="4" w:space="0" w:color="auto"/>
              <w:right w:val="single" w:sz="4" w:space="0" w:color="auto"/>
            </w:tcBorders>
            <w:shd w:val="clear" w:color="auto" w:fill="auto"/>
            <w:noWrap/>
            <w:vAlign w:val="bottom"/>
            <w:hideMark/>
          </w:tcPr>
          <w:p w14:paraId="6DB13ADA"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23834126"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7DE01CE3"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INVITACIONES</w:t>
            </w:r>
          </w:p>
        </w:tc>
        <w:tc>
          <w:tcPr>
            <w:tcW w:w="1965" w:type="dxa"/>
            <w:tcBorders>
              <w:top w:val="nil"/>
              <w:left w:val="nil"/>
              <w:bottom w:val="single" w:sz="4" w:space="0" w:color="auto"/>
              <w:right w:val="single" w:sz="4" w:space="0" w:color="auto"/>
            </w:tcBorders>
            <w:shd w:val="clear" w:color="auto" w:fill="auto"/>
            <w:noWrap/>
            <w:vAlign w:val="bottom"/>
            <w:hideMark/>
          </w:tcPr>
          <w:p w14:paraId="19C1310B"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37</w:t>
            </w:r>
          </w:p>
        </w:tc>
      </w:tr>
      <w:tr w:rsidR="007F051F" w:rsidRPr="00DE1ADA" w14:paraId="75A60C38"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7D671396"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OTRO TIPO</w:t>
            </w:r>
          </w:p>
        </w:tc>
        <w:tc>
          <w:tcPr>
            <w:tcW w:w="1965" w:type="dxa"/>
            <w:tcBorders>
              <w:top w:val="nil"/>
              <w:left w:val="nil"/>
              <w:bottom w:val="single" w:sz="4" w:space="0" w:color="auto"/>
              <w:right w:val="single" w:sz="4" w:space="0" w:color="auto"/>
            </w:tcBorders>
            <w:shd w:val="clear" w:color="auto" w:fill="auto"/>
            <w:noWrap/>
            <w:vAlign w:val="bottom"/>
            <w:hideMark/>
          </w:tcPr>
          <w:p w14:paraId="766757F3"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16</w:t>
            </w:r>
          </w:p>
        </w:tc>
      </w:tr>
      <w:tr w:rsidR="007F051F" w:rsidRPr="00DE1ADA" w14:paraId="3631EB17" w14:textId="77777777" w:rsidTr="003A0920">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7E2FC5CA"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Manifestación O PETICION DE TRAMITE</w:t>
            </w:r>
          </w:p>
        </w:tc>
        <w:tc>
          <w:tcPr>
            <w:tcW w:w="1965" w:type="dxa"/>
            <w:tcBorders>
              <w:top w:val="nil"/>
              <w:left w:val="nil"/>
              <w:bottom w:val="single" w:sz="4" w:space="0" w:color="auto"/>
              <w:right w:val="single" w:sz="4" w:space="0" w:color="auto"/>
            </w:tcBorders>
            <w:shd w:val="clear" w:color="auto" w:fill="auto"/>
            <w:noWrap/>
            <w:vAlign w:val="bottom"/>
            <w:hideMark/>
          </w:tcPr>
          <w:p w14:paraId="09C3C38F"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15</w:t>
            </w:r>
          </w:p>
        </w:tc>
      </w:tr>
      <w:tr w:rsidR="007F051F" w:rsidRPr="00DE1ADA" w14:paraId="020379A4" w14:textId="77777777" w:rsidTr="003A0920">
        <w:trPr>
          <w:trHeight w:val="315"/>
          <w:jc w:val="center"/>
        </w:trPr>
        <w:tc>
          <w:tcPr>
            <w:tcW w:w="3618" w:type="dxa"/>
            <w:tcBorders>
              <w:top w:val="nil"/>
              <w:left w:val="single" w:sz="4" w:space="0" w:color="auto"/>
              <w:bottom w:val="nil"/>
              <w:right w:val="single" w:sz="4" w:space="0" w:color="auto"/>
            </w:tcBorders>
            <w:shd w:val="clear" w:color="auto" w:fill="auto"/>
            <w:noWrap/>
            <w:vAlign w:val="bottom"/>
            <w:hideMark/>
          </w:tcPr>
          <w:p w14:paraId="3414964A"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SOLICITUD DE INFORMACION</w:t>
            </w:r>
          </w:p>
        </w:tc>
        <w:tc>
          <w:tcPr>
            <w:tcW w:w="1965" w:type="dxa"/>
            <w:tcBorders>
              <w:top w:val="nil"/>
              <w:left w:val="nil"/>
              <w:bottom w:val="nil"/>
              <w:right w:val="single" w:sz="4" w:space="0" w:color="auto"/>
            </w:tcBorders>
            <w:shd w:val="clear" w:color="auto" w:fill="auto"/>
            <w:noWrap/>
            <w:vAlign w:val="bottom"/>
            <w:hideMark/>
          </w:tcPr>
          <w:p w14:paraId="14D672EC"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107</w:t>
            </w:r>
          </w:p>
        </w:tc>
      </w:tr>
      <w:tr w:rsidR="007F051F" w:rsidRPr="00DE1ADA" w14:paraId="68C05666" w14:textId="77777777" w:rsidTr="00BF5FF8">
        <w:trPr>
          <w:trHeight w:val="315"/>
          <w:jc w:val="center"/>
        </w:trPr>
        <w:tc>
          <w:tcPr>
            <w:tcW w:w="3618"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5A5E3B01"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TOTAL</w:t>
            </w:r>
          </w:p>
        </w:tc>
        <w:tc>
          <w:tcPr>
            <w:tcW w:w="1965"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14:paraId="6C0A7891"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184</w:t>
            </w:r>
          </w:p>
        </w:tc>
      </w:tr>
    </w:tbl>
    <w:p w14:paraId="35BF6D55" w14:textId="77777777" w:rsidR="007F051F" w:rsidRDefault="007F051F" w:rsidP="007F051F">
      <w:pPr>
        <w:rPr>
          <w:rFonts w:ascii="Tahoma" w:hAnsi="Tahoma" w:cs="Tahoma"/>
          <w:b/>
          <w:bCs/>
          <w:sz w:val="22"/>
          <w:szCs w:val="22"/>
        </w:rPr>
      </w:pPr>
    </w:p>
    <w:p w14:paraId="75B9480E" w14:textId="77777777" w:rsidR="00BF5FF8" w:rsidRDefault="00BF5FF8" w:rsidP="007F051F">
      <w:pPr>
        <w:rPr>
          <w:rFonts w:ascii="Tahoma" w:hAnsi="Tahoma" w:cs="Tahoma"/>
          <w:b/>
          <w:bCs/>
          <w:sz w:val="22"/>
          <w:szCs w:val="22"/>
        </w:rPr>
      </w:pPr>
    </w:p>
    <w:p w14:paraId="600E4A0E" w14:textId="77777777" w:rsidR="00BF5FF8" w:rsidRDefault="00BF5FF8" w:rsidP="007F051F">
      <w:pPr>
        <w:rPr>
          <w:rFonts w:ascii="Tahoma" w:hAnsi="Tahoma" w:cs="Tahoma"/>
          <w:b/>
          <w:bCs/>
          <w:sz w:val="22"/>
          <w:szCs w:val="22"/>
        </w:rPr>
      </w:pPr>
    </w:p>
    <w:p w14:paraId="22D809BC" w14:textId="77777777" w:rsidR="007F051F" w:rsidRDefault="007F051F" w:rsidP="007F051F">
      <w:pPr>
        <w:jc w:val="center"/>
        <w:rPr>
          <w:rFonts w:ascii="Tahoma" w:hAnsi="Tahoma" w:cs="Tahoma"/>
          <w:b/>
          <w:bCs/>
          <w:sz w:val="22"/>
          <w:szCs w:val="22"/>
        </w:rPr>
      </w:pPr>
      <w:r>
        <w:rPr>
          <w:noProof/>
          <w:lang w:val="es-CO" w:eastAsia="es-CO"/>
        </w:rPr>
        <w:drawing>
          <wp:inline distT="0" distB="0" distL="0" distR="0" wp14:anchorId="2BF64AEA" wp14:editId="22A4BB9E">
            <wp:extent cx="4010025" cy="21907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33EC6E" w14:textId="77777777" w:rsidR="007F051F" w:rsidRDefault="007F051F" w:rsidP="007F051F">
      <w:pPr>
        <w:rPr>
          <w:rFonts w:ascii="Tahoma" w:hAnsi="Tahoma" w:cs="Tahoma"/>
          <w:b/>
          <w:bCs/>
          <w:sz w:val="22"/>
          <w:szCs w:val="22"/>
        </w:rPr>
      </w:pPr>
    </w:p>
    <w:p w14:paraId="6C01EEE2" w14:textId="77777777" w:rsidR="007F051F" w:rsidRDefault="007F051F" w:rsidP="007F051F">
      <w:pPr>
        <w:rPr>
          <w:rFonts w:ascii="Tahoma" w:hAnsi="Tahoma" w:cs="Tahoma"/>
          <w:b/>
          <w:bCs/>
          <w:sz w:val="22"/>
          <w:szCs w:val="22"/>
        </w:rPr>
      </w:pPr>
    </w:p>
    <w:p w14:paraId="559DD72F" w14:textId="77777777" w:rsidR="00BF5FF8" w:rsidRDefault="00BF5FF8" w:rsidP="007F051F">
      <w:pPr>
        <w:rPr>
          <w:rFonts w:ascii="Tahoma" w:hAnsi="Tahoma" w:cs="Tahoma"/>
          <w:b/>
          <w:bCs/>
          <w:sz w:val="22"/>
          <w:szCs w:val="22"/>
        </w:rPr>
      </w:pPr>
    </w:p>
    <w:p w14:paraId="2354F9C5" w14:textId="77777777" w:rsidR="00BF5FF8" w:rsidRDefault="00BF5FF8" w:rsidP="007F051F">
      <w:pPr>
        <w:rPr>
          <w:rFonts w:ascii="Tahoma" w:hAnsi="Tahoma" w:cs="Tahoma"/>
          <w:b/>
          <w:bCs/>
          <w:sz w:val="22"/>
          <w:szCs w:val="22"/>
        </w:rPr>
      </w:pPr>
    </w:p>
    <w:p w14:paraId="0DFED04A" w14:textId="77777777" w:rsidR="00BF5FF8" w:rsidRDefault="00BF5FF8" w:rsidP="007F051F">
      <w:pPr>
        <w:rPr>
          <w:rFonts w:ascii="Tahoma" w:hAnsi="Tahoma" w:cs="Tahoma"/>
          <w:b/>
          <w:bCs/>
          <w:sz w:val="22"/>
          <w:szCs w:val="22"/>
        </w:rPr>
      </w:pPr>
    </w:p>
    <w:p w14:paraId="03895292" w14:textId="77777777" w:rsidR="00BF5FF8" w:rsidRDefault="00BF5FF8" w:rsidP="007F051F">
      <w:pPr>
        <w:rPr>
          <w:rFonts w:ascii="Tahoma" w:hAnsi="Tahoma" w:cs="Tahoma"/>
          <w:b/>
          <w:bCs/>
          <w:sz w:val="22"/>
          <w:szCs w:val="22"/>
        </w:rPr>
      </w:pPr>
    </w:p>
    <w:p w14:paraId="46315A8B" w14:textId="77777777" w:rsidR="00BF5FF8" w:rsidRDefault="00BF5FF8" w:rsidP="007F051F">
      <w:pPr>
        <w:rPr>
          <w:rFonts w:ascii="Tahoma" w:hAnsi="Tahoma" w:cs="Tahoma"/>
          <w:b/>
          <w:bCs/>
          <w:sz w:val="22"/>
          <w:szCs w:val="22"/>
        </w:rPr>
      </w:pPr>
    </w:p>
    <w:p w14:paraId="6E6B667A" w14:textId="77777777" w:rsidR="00BF5FF8" w:rsidRPr="00DE1ADA" w:rsidRDefault="00BF5FF8" w:rsidP="007F051F">
      <w:pPr>
        <w:rPr>
          <w:rFonts w:ascii="Tahoma" w:hAnsi="Tahoma" w:cs="Tahoma"/>
          <w:b/>
          <w:bCs/>
          <w:sz w:val="22"/>
          <w:szCs w:val="22"/>
        </w:rPr>
      </w:pPr>
    </w:p>
    <w:p w14:paraId="2136336A" w14:textId="070F9D21" w:rsidR="007F051F" w:rsidRPr="00165012" w:rsidRDefault="007F051F" w:rsidP="007F051F">
      <w:pPr>
        <w:pStyle w:val="Prrafodelista"/>
        <w:numPr>
          <w:ilvl w:val="0"/>
          <w:numId w:val="4"/>
        </w:numPr>
        <w:rPr>
          <w:rFonts w:ascii="Tahoma" w:hAnsi="Tahoma" w:cs="Tahoma"/>
          <w:bCs/>
          <w:sz w:val="22"/>
          <w:szCs w:val="22"/>
        </w:rPr>
      </w:pPr>
      <w:r w:rsidRPr="00DE1ADA">
        <w:rPr>
          <w:rFonts w:ascii="Tahoma" w:hAnsi="Tahoma" w:cs="Tahoma"/>
          <w:b/>
          <w:bCs/>
          <w:sz w:val="22"/>
          <w:szCs w:val="22"/>
        </w:rPr>
        <w:lastRenderedPageBreak/>
        <w:t>UNIDAD DE GESTION DEL RIESGO</w:t>
      </w:r>
      <w:r w:rsidR="0061112F">
        <w:rPr>
          <w:rFonts w:ascii="Tahoma" w:hAnsi="Tahoma" w:cs="Tahoma"/>
          <w:b/>
          <w:bCs/>
          <w:sz w:val="22"/>
          <w:szCs w:val="22"/>
        </w:rPr>
        <w:t xml:space="preserve"> </w:t>
      </w:r>
      <w:r w:rsidRPr="00DE1ADA">
        <w:rPr>
          <w:rFonts w:ascii="Tahoma" w:hAnsi="Tahoma" w:cs="Tahoma"/>
          <w:b/>
          <w:bCs/>
          <w:sz w:val="22"/>
          <w:szCs w:val="22"/>
        </w:rPr>
        <w:t>-</w:t>
      </w:r>
      <w:r w:rsidR="0061112F">
        <w:rPr>
          <w:rFonts w:ascii="Tahoma" w:hAnsi="Tahoma" w:cs="Tahoma"/>
          <w:b/>
          <w:bCs/>
          <w:sz w:val="22"/>
          <w:szCs w:val="22"/>
        </w:rPr>
        <w:t xml:space="preserve"> </w:t>
      </w:r>
      <w:r w:rsidRPr="00DE1ADA">
        <w:rPr>
          <w:rFonts w:ascii="Tahoma" w:hAnsi="Tahoma" w:cs="Tahoma"/>
          <w:b/>
          <w:bCs/>
          <w:sz w:val="22"/>
          <w:szCs w:val="22"/>
        </w:rPr>
        <w:t>UGR</w:t>
      </w:r>
      <w:r>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Pr="00165012">
        <w:rPr>
          <w:rFonts w:ascii="Tahoma" w:hAnsi="Tahoma" w:cs="Tahoma"/>
          <w:sz w:val="22"/>
          <w:szCs w:val="22"/>
        </w:rPr>
        <w:t>del 7 de mayo de 2015  al 23 de marzo de 2016.</w:t>
      </w:r>
    </w:p>
    <w:p w14:paraId="375F1EC8" w14:textId="77777777" w:rsidR="007F051F" w:rsidRDefault="007F051F" w:rsidP="007F051F">
      <w:pPr>
        <w:rPr>
          <w:rFonts w:ascii="Tahoma" w:hAnsi="Tahoma" w:cs="Tahoma"/>
          <w:b/>
          <w:bCs/>
          <w:sz w:val="22"/>
          <w:szCs w:val="22"/>
        </w:rPr>
      </w:pPr>
    </w:p>
    <w:tbl>
      <w:tblPr>
        <w:tblW w:w="7227" w:type="dxa"/>
        <w:jc w:val="center"/>
        <w:tblInd w:w="65" w:type="dxa"/>
        <w:tblCellMar>
          <w:left w:w="70" w:type="dxa"/>
          <w:right w:w="70" w:type="dxa"/>
        </w:tblCellMar>
        <w:tblLook w:val="04A0" w:firstRow="1" w:lastRow="0" w:firstColumn="1" w:lastColumn="0" w:noHBand="0" w:noVBand="1"/>
      </w:tblPr>
      <w:tblGrid>
        <w:gridCol w:w="2681"/>
        <w:gridCol w:w="2244"/>
        <w:gridCol w:w="1026"/>
        <w:gridCol w:w="1276"/>
      </w:tblGrid>
      <w:tr w:rsidR="007F051F" w:rsidRPr="00DE1ADA" w14:paraId="7291200E" w14:textId="77777777" w:rsidTr="003A0920">
        <w:trPr>
          <w:trHeight w:val="192"/>
          <w:jc w:val="center"/>
        </w:trPr>
        <w:tc>
          <w:tcPr>
            <w:tcW w:w="2681"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572CBE1D"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TIPO DE PETICION</w:t>
            </w:r>
          </w:p>
        </w:tc>
        <w:tc>
          <w:tcPr>
            <w:tcW w:w="2244" w:type="dxa"/>
            <w:tcBorders>
              <w:top w:val="single" w:sz="4" w:space="0" w:color="auto"/>
              <w:left w:val="nil"/>
              <w:bottom w:val="single" w:sz="4" w:space="0" w:color="auto"/>
              <w:right w:val="single" w:sz="4" w:space="0" w:color="auto"/>
            </w:tcBorders>
            <w:shd w:val="clear" w:color="000000" w:fill="92CDDC"/>
            <w:noWrap/>
            <w:vAlign w:val="center"/>
            <w:hideMark/>
          </w:tcPr>
          <w:p w14:paraId="6A86481B"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SISTEMA DE INFORMACION</w:t>
            </w:r>
          </w:p>
        </w:tc>
        <w:tc>
          <w:tcPr>
            <w:tcW w:w="1026" w:type="dxa"/>
            <w:tcBorders>
              <w:top w:val="single" w:sz="4" w:space="0" w:color="auto"/>
              <w:left w:val="nil"/>
              <w:bottom w:val="single" w:sz="4" w:space="0" w:color="auto"/>
              <w:right w:val="single" w:sz="4" w:space="0" w:color="auto"/>
            </w:tcBorders>
            <w:shd w:val="clear" w:color="000000" w:fill="92CDDC"/>
            <w:noWrap/>
            <w:vAlign w:val="center"/>
            <w:hideMark/>
          </w:tcPr>
          <w:p w14:paraId="3C893164"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TOTAL</w:t>
            </w:r>
          </w:p>
        </w:tc>
        <w:tc>
          <w:tcPr>
            <w:tcW w:w="1276" w:type="dxa"/>
            <w:tcBorders>
              <w:top w:val="single" w:sz="4" w:space="0" w:color="auto"/>
              <w:left w:val="nil"/>
              <w:bottom w:val="single" w:sz="4" w:space="0" w:color="auto"/>
              <w:right w:val="single" w:sz="4" w:space="0" w:color="auto"/>
            </w:tcBorders>
            <w:shd w:val="clear" w:color="000000" w:fill="92CDDC"/>
            <w:noWrap/>
            <w:vAlign w:val="center"/>
            <w:hideMark/>
          </w:tcPr>
          <w:p w14:paraId="76388D49"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PORCENTAJE</w:t>
            </w:r>
          </w:p>
        </w:tc>
      </w:tr>
      <w:tr w:rsidR="007F051F" w:rsidRPr="00DE1ADA" w14:paraId="64E60A8B" w14:textId="77777777" w:rsidTr="003A0920">
        <w:trPr>
          <w:trHeight w:val="384"/>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4487A090"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DERECHOS DE PETICION</w:t>
            </w:r>
          </w:p>
        </w:tc>
        <w:tc>
          <w:tcPr>
            <w:tcW w:w="2244"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2227884F"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GESTION ELECTRONICA DOCUMENTAL "GED"</w:t>
            </w:r>
          </w:p>
        </w:tc>
        <w:tc>
          <w:tcPr>
            <w:tcW w:w="1026" w:type="dxa"/>
            <w:tcBorders>
              <w:top w:val="nil"/>
              <w:left w:val="nil"/>
              <w:bottom w:val="single" w:sz="4" w:space="0" w:color="auto"/>
              <w:right w:val="single" w:sz="4" w:space="0" w:color="auto"/>
            </w:tcBorders>
            <w:shd w:val="clear" w:color="000000" w:fill="DAEEF3"/>
            <w:noWrap/>
            <w:vAlign w:val="center"/>
            <w:hideMark/>
          </w:tcPr>
          <w:p w14:paraId="61A509ED"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1097</w:t>
            </w:r>
          </w:p>
        </w:tc>
        <w:tc>
          <w:tcPr>
            <w:tcW w:w="1276" w:type="dxa"/>
            <w:tcBorders>
              <w:top w:val="nil"/>
              <w:left w:val="nil"/>
              <w:bottom w:val="single" w:sz="4" w:space="0" w:color="auto"/>
              <w:right w:val="single" w:sz="4" w:space="0" w:color="auto"/>
            </w:tcBorders>
            <w:shd w:val="clear" w:color="000000" w:fill="DAEEF3"/>
            <w:noWrap/>
            <w:vAlign w:val="center"/>
            <w:hideMark/>
          </w:tcPr>
          <w:p w14:paraId="137AB107"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8%</w:t>
            </w:r>
          </w:p>
        </w:tc>
      </w:tr>
      <w:tr w:rsidR="007F051F" w:rsidRPr="00DE1ADA" w14:paraId="011FEE99" w14:textId="77777777" w:rsidTr="003A0920">
        <w:trPr>
          <w:trHeight w:val="384"/>
          <w:jc w:val="center"/>
        </w:trPr>
        <w:tc>
          <w:tcPr>
            <w:tcW w:w="2681" w:type="dxa"/>
            <w:tcBorders>
              <w:top w:val="nil"/>
              <w:left w:val="single" w:sz="4" w:space="0" w:color="auto"/>
              <w:bottom w:val="single" w:sz="4" w:space="0" w:color="auto"/>
              <w:right w:val="single" w:sz="4" w:space="0" w:color="auto"/>
            </w:tcBorders>
            <w:shd w:val="clear" w:color="000000" w:fill="92CDDC"/>
            <w:vAlign w:val="center"/>
            <w:hideMark/>
          </w:tcPr>
          <w:p w14:paraId="682F6EC1"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MANIFESTACION O PETICION DE TRAMITE</w:t>
            </w:r>
          </w:p>
        </w:tc>
        <w:tc>
          <w:tcPr>
            <w:tcW w:w="2244" w:type="dxa"/>
            <w:vMerge/>
            <w:tcBorders>
              <w:top w:val="nil"/>
              <w:left w:val="single" w:sz="4" w:space="0" w:color="auto"/>
              <w:bottom w:val="single" w:sz="4" w:space="0" w:color="000000"/>
              <w:right w:val="single" w:sz="4" w:space="0" w:color="auto"/>
            </w:tcBorders>
            <w:vAlign w:val="center"/>
            <w:hideMark/>
          </w:tcPr>
          <w:p w14:paraId="7EB8D067"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13200E0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3265</w:t>
            </w:r>
          </w:p>
        </w:tc>
        <w:tc>
          <w:tcPr>
            <w:tcW w:w="1276" w:type="dxa"/>
            <w:tcBorders>
              <w:top w:val="nil"/>
              <w:left w:val="nil"/>
              <w:bottom w:val="single" w:sz="4" w:space="0" w:color="auto"/>
              <w:right w:val="single" w:sz="4" w:space="0" w:color="auto"/>
            </w:tcBorders>
            <w:shd w:val="clear" w:color="000000" w:fill="DAEEF3"/>
            <w:noWrap/>
            <w:vAlign w:val="center"/>
            <w:hideMark/>
          </w:tcPr>
          <w:p w14:paraId="4FC62FAD"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25%</w:t>
            </w:r>
          </w:p>
        </w:tc>
      </w:tr>
      <w:tr w:rsidR="007F051F" w:rsidRPr="00DE1ADA" w14:paraId="40DDF11D"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41110287"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OTRO TIPO</w:t>
            </w:r>
          </w:p>
        </w:tc>
        <w:tc>
          <w:tcPr>
            <w:tcW w:w="2244" w:type="dxa"/>
            <w:vMerge/>
            <w:tcBorders>
              <w:top w:val="nil"/>
              <w:left w:val="single" w:sz="4" w:space="0" w:color="auto"/>
              <w:bottom w:val="single" w:sz="4" w:space="0" w:color="000000"/>
              <w:right w:val="single" w:sz="4" w:space="0" w:color="auto"/>
            </w:tcBorders>
            <w:vAlign w:val="center"/>
            <w:hideMark/>
          </w:tcPr>
          <w:p w14:paraId="449ACF8F"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0219701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185</w:t>
            </w:r>
          </w:p>
        </w:tc>
        <w:tc>
          <w:tcPr>
            <w:tcW w:w="1276" w:type="dxa"/>
            <w:tcBorders>
              <w:top w:val="nil"/>
              <w:left w:val="nil"/>
              <w:bottom w:val="single" w:sz="4" w:space="0" w:color="auto"/>
              <w:right w:val="single" w:sz="4" w:space="0" w:color="auto"/>
            </w:tcBorders>
            <w:shd w:val="clear" w:color="000000" w:fill="DAEEF3"/>
            <w:noWrap/>
            <w:vAlign w:val="center"/>
            <w:hideMark/>
          </w:tcPr>
          <w:p w14:paraId="24ED5B8D"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270C4442" w14:textId="77777777" w:rsidTr="003A0920">
        <w:trPr>
          <w:trHeight w:val="326"/>
          <w:jc w:val="center"/>
        </w:trPr>
        <w:tc>
          <w:tcPr>
            <w:tcW w:w="2681" w:type="dxa"/>
            <w:tcBorders>
              <w:top w:val="nil"/>
              <w:left w:val="single" w:sz="4" w:space="0" w:color="auto"/>
              <w:bottom w:val="single" w:sz="4" w:space="0" w:color="auto"/>
              <w:right w:val="single" w:sz="4" w:space="0" w:color="auto"/>
            </w:tcBorders>
            <w:shd w:val="clear" w:color="000000" w:fill="92CDDC"/>
            <w:vAlign w:val="center"/>
            <w:hideMark/>
          </w:tcPr>
          <w:p w14:paraId="1D77BB8E"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PETICION DE INFORMACION</w:t>
            </w:r>
          </w:p>
        </w:tc>
        <w:tc>
          <w:tcPr>
            <w:tcW w:w="2244" w:type="dxa"/>
            <w:vMerge/>
            <w:tcBorders>
              <w:top w:val="nil"/>
              <w:left w:val="single" w:sz="4" w:space="0" w:color="auto"/>
              <w:bottom w:val="single" w:sz="4" w:space="0" w:color="000000"/>
              <w:right w:val="single" w:sz="4" w:space="0" w:color="auto"/>
            </w:tcBorders>
            <w:vAlign w:val="center"/>
            <w:hideMark/>
          </w:tcPr>
          <w:p w14:paraId="1562FE25"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11BC96D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w:t>
            </w:r>
          </w:p>
        </w:tc>
        <w:tc>
          <w:tcPr>
            <w:tcW w:w="1276" w:type="dxa"/>
            <w:tcBorders>
              <w:top w:val="nil"/>
              <w:left w:val="nil"/>
              <w:bottom w:val="single" w:sz="4" w:space="0" w:color="auto"/>
              <w:right w:val="single" w:sz="4" w:space="0" w:color="auto"/>
            </w:tcBorders>
            <w:shd w:val="clear" w:color="000000" w:fill="DAEEF3"/>
            <w:noWrap/>
            <w:vAlign w:val="center"/>
            <w:hideMark/>
          </w:tcPr>
          <w:p w14:paraId="0AF2FE23"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0%</w:t>
            </w:r>
          </w:p>
        </w:tc>
      </w:tr>
      <w:tr w:rsidR="007F051F" w:rsidRPr="00DE1ADA" w14:paraId="278E0A4F"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1CA34CA7"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SOLICITUD DE INFORMACION</w:t>
            </w:r>
          </w:p>
        </w:tc>
        <w:tc>
          <w:tcPr>
            <w:tcW w:w="2244" w:type="dxa"/>
            <w:vMerge/>
            <w:tcBorders>
              <w:top w:val="nil"/>
              <w:left w:val="single" w:sz="4" w:space="0" w:color="auto"/>
              <w:bottom w:val="single" w:sz="4" w:space="0" w:color="000000"/>
              <w:right w:val="single" w:sz="4" w:space="0" w:color="auto"/>
            </w:tcBorders>
            <w:vAlign w:val="center"/>
            <w:hideMark/>
          </w:tcPr>
          <w:p w14:paraId="3FC070BE"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54B20D3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7967</w:t>
            </w:r>
          </w:p>
        </w:tc>
        <w:tc>
          <w:tcPr>
            <w:tcW w:w="1276" w:type="dxa"/>
            <w:tcBorders>
              <w:top w:val="nil"/>
              <w:left w:val="nil"/>
              <w:bottom w:val="single" w:sz="4" w:space="0" w:color="auto"/>
              <w:right w:val="single" w:sz="4" w:space="0" w:color="auto"/>
            </w:tcBorders>
            <w:shd w:val="clear" w:color="000000" w:fill="DAEEF3"/>
            <w:noWrap/>
            <w:vAlign w:val="center"/>
            <w:hideMark/>
          </w:tcPr>
          <w:p w14:paraId="4DB1581C"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60%</w:t>
            </w:r>
          </w:p>
        </w:tc>
      </w:tr>
      <w:tr w:rsidR="007F051F" w:rsidRPr="00DE1ADA" w14:paraId="055FD3ED"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0F2E2DE7"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SOLICITUD DEVOLUCION DE IMPUESTOS</w:t>
            </w:r>
          </w:p>
        </w:tc>
        <w:tc>
          <w:tcPr>
            <w:tcW w:w="2244" w:type="dxa"/>
            <w:vMerge/>
            <w:tcBorders>
              <w:top w:val="nil"/>
              <w:left w:val="single" w:sz="4" w:space="0" w:color="auto"/>
              <w:bottom w:val="single" w:sz="4" w:space="0" w:color="000000"/>
              <w:right w:val="single" w:sz="4" w:space="0" w:color="auto"/>
            </w:tcBorders>
            <w:vAlign w:val="center"/>
            <w:hideMark/>
          </w:tcPr>
          <w:p w14:paraId="79A3A90B"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1698F8B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93</w:t>
            </w:r>
          </w:p>
        </w:tc>
        <w:tc>
          <w:tcPr>
            <w:tcW w:w="1276" w:type="dxa"/>
            <w:tcBorders>
              <w:top w:val="nil"/>
              <w:left w:val="nil"/>
              <w:bottom w:val="single" w:sz="4" w:space="0" w:color="auto"/>
              <w:right w:val="single" w:sz="4" w:space="0" w:color="auto"/>
            </w:tcBorders>
            <w:shd w:val="clear" w:color="000000" w:fill="DAEEF3"/>
            <w:noWrap/>
            <w:vAlign w:val="center"/>
            <w:hideMark/>
          </w:tcPr>
          <w:p w14:paraId="05897526"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4752FD95"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4851E983"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TUTELAS</w:t>
            </w:r>
          </w:p>
        </w:tc>
        <w:tc>
          <w:tcPr>
            <w:tcW w:w="2244" w:type="dxa"/>
            <w:vMerge/>
            <w:tcBorders>
              <w:top w:val="nil"/>
              <w:left w:val="single" w:sz="4" w:space="0" w:color="auto"/>
              <w:bottom w:val="single" w:sz="4" w:space="0" w:color="000000"/>
              <w:right w:val="single" w:sz="4" w:space="0" w:color="auto"/>
            </w:tcBorders>
            <w:vAlign w:val="center"/>
            <w:hideMark/>
          </w:tcPr>
          <w:p w14:paraId="09782C32"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6244395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699</w:t>
            </w:r>
          </w:p>
        </w:tc>
        <w:tc>
          <w:tcPr>
            <w:tcW w:w="1276" w:type="dxa"/>
            <w:tcBorders>
              <w:top w:val="nil"/>
              <w:left w:val="nil"/>
              <w:bottom w:val="single" w:sz="4" w:space="0" w:color="auto"/>
              <w:right w:val="single" w:sz="4" w:space="0" w:color="auto"/>
            </w:tcBorders>
            <w:shd w:val="clear" w:color="000000" w:fill="DAEEF3"/>
            <w:noWrap/>
            <w:vAlign w:val="center"/>
            <w:hideMark/>
          </w:tcPr>
          <w:p w14:paraId="6E582A13"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5%</w:t>
            </w:r>
          </w:p>
        </w:tc>
      </w:tr>
      <w:tr w:rsidR="007F051F" w:rsidRPr="00DE1ADA" w14:paraId="4DCBBF3B"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55D71F82"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TOTAL</w:t>
            </w:r>
          </w:p>
        </w:tc>
        <w:tc>
          <w:tcPr>
            <w:tcW w:w="2244" w:type="dxa"/>
            <w:tcBorders>
              <w:top w:val="nil"/>
              <w:left w:val="nil"/>
              <w:bottom w:val="nil"/>
              <w:right w:val="nil"/>
            </w:tcBorders>
            <w:shd w:val="clear" w:color="000000" w:fill="DAEEF3"/>
            <w:noWrap/>
            <w:vAlign w:val="bottom"/>
            <w:hideMark/>
          </w:tcPr>
          <w:p w14:paraId="38E0AB06" w14:textId="77777777" w:rsidR="007F051F" w:rsidRPr="00DE1ADA" w:rsidRDefault="007F051F" w:rsidP="003A0920">
            <w:pP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 </w:t>
            </w:r>
          </w:p>
        </w:tc>
        <w:tc>
          <w:tcPr>
            <w:tcW w:w="1026" w:type="dxa"/>
            <w:tcBorders>
              <w:top w:val="nil"/>
              <w:left w:val="single" w:sz="4" w:space="0" w:color="auto"/>
              <w:bottom w:val="single" w:sz="4" w:space="0" w:color="auto"/>
              <w:right w:val="single" w:sz="4" w:space="0" w:color="auto"/>
            </w:tcBorders>
            <w:shd w:val="clear" w:color="000000" w:fill="DAEEF3"/>
            <w:noWrap/>
            <w:vAlign w:val="center"/>
            <w:hideMark/>
          </w:tcPr>
          <w:p w14:paraId="1E0DD521"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13309</w:t>
            </w:r>
          </w:p>
        </w:tc>
        <w:tc>
          <w:tcPr>
            <w:tcW w:w="1276" w:type="dxa"/>
            <w:tcBorders>
              <w:top w:val="nil"/>
              <w:left w:val="nil"/>
              <w:bottom w:val="single" w:sz="4" w:space="0" w:color="auto"/>
              <w:right w:val="single" w:sz="4" w:space="0" w:color="auto"/>
            </w:tcBorders>
            <w:shd w:val="clear" w:color="000000" w:fill="DAEEF3"/>
            <w:noWrap/>
            <w:vAlign w:val="center"/>
            <w:hideMark/>
          </w:tcPr>
          <w:p w14:paraId="13B62590"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100%</w:t>
            </w:r>
          </w:p>
        </w:tc>
      </w:tr>
      <w:tr w:rsidR="007F051F" w:rsidRPr="00DE1ADA" w14:paraId="3450D9F8" w14:textId="77777777" w:rsidTr="003A0920">
        <w:trPr>
          <w:trHeight w:val="384"/>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1C7423EF"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CONSULTA</w:t>
            </w:r>
          </w:p>
        </w:tc>
        <w:tc>
          <w:tcPr>
            <w:tcW w:w="2244"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14:paraId="2E935813"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PETICIONES,QUEJAS Y RECLAMOS "PQR"</w:t>
            </w:r>
          </w:p>
        </w:tc>
        <w:tc>
          <w:tcPr>
            <w:tcW w:w="1026" w:type="dxa"/>
            <w:tcBorders>
              <w:top w:val="nil"/>
              <w:left w:val="nil"/>
              <w:bottom w:val="single" w:sz="4" w:space="0" w:color="auto"/>
              <w:right w:val="single" w:sz="4" w:space="0" w:color="auto"/>
            </w:tcBorders>
            <w:shd w:val="clear" w:color="000000" w:fill="DAEEF3"/>
            <w:noWrap/>
            <w:vAlign w:val="center"/>
            <w:hideMark/>
          </w:tcPr>
          <w:p w14:paraId="65A698FB"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w:t>
            </w:r>
          </w:p>
        </w:tc>
        <w:tc>
          <w:tcPr>
            <w:tcW w:w="1276" w:type="dxa"/>
            <w:tcBorders>
              <w:top w:val="nil"/>
              <w:left w:val="nil"/>
              <w:bottom w:val="single" w:sz="4" w:space="0" w:color="auto"/>
              <w:right w:val="single" w:sz="4" w:space="0" w:color="auto"/>
            </w:tcBorders>
            <w:shd w:val="clear" w:color="000000" w:fill="DAEEF3"/>
            <w:noWrap/>
            <w:vAlign w:val="center"/>
            <w:hideMark/>
          </w:tcPr>
          <w:p w14:paraId="4347CB58"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0%</w:t>
            </w:r>
          </w:p>
        </w:tc>
      </w:tr>
      <w:tr w:rsidR="007F051F" w:rsidRPr="00DE1ADA" w14:paraId="6EC9BA37"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1CC6C14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 xml:space="preserve">MANIFESTACION </w:t>
            </w:r>
          </w:p>
        </w:tc>
        <w:tc>
          <w:tcPr>
            <w:tcW w:w="2244" w:type="dxa"/>
            <w:vMerge/>
            <w:tcBorders>
              <w:top w:val="single" w:sz="4" w:space="0" w:color="auto"/>
              <w:left w:val="single" w:sz="4" w:space="0" w:color="auto"/>
              <w:bottom w:val="single" w:sz="4" w:space="0" w:color="000000"/>
              <w:right w:val="single" w:sz="4" w:space="0" w:color="auto"/>
            </w:tcBorders>
            <w:vAlign w:val="center"/>
            <w:hideMark/>
          </w:tcPr>
          <w:p w14:paraId="0FF0C35E"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22839E1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7</w:t>
            </w:r>
          </w:p>
        </w:tc>
        <w:tc>
          <w:tcPr>
            <w:tcW w:w="1276" w:type="dxa"/>
            <w:tcBorders>
              <w:top w:val="nil"/>
              <w:left w:val="nil"/>
              <w:bottom w:val="single" w:sz="4" w:space="0" w:color="auto"/>
              <w:right w:val="single" w:sz="4" w:space="0" w:color="auto"/>
            </w:tcBorders>
            <w:shd w:val="clear" w:color="000000" w:fill="DAEEF3"/>
            <w:noWrap/>
            <w:vAlign w:val="center"/>
            <w:hideMark/>
          </w:tcPr>
          <w:p w14:paraId="2E54303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4538C325"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4BF9B7D5"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OTRO TIPO</w:t>
            </w:r>
          </w:p>
        </w:tc>
        <w:tc>
          <w:tcPr>
            <w:tcW w:w="2244" w:type="dxa"/>
            <w:vMerge/>
            <w:tcBorders>
              <w:top w:val="single" w:sz="4" w:space="0" w:color="auto"/>
              <w:left w:val="single" w:sz="4" w:space="0" w:color="auto"/>
              <w:bottom w:val="single" w:sz="4" w:space="0" w:color="000000"/>
              <w:right w:val="single" w:sz="4" w:space="0" w:color="auto"/>
            </w:tcBorders>
            <w:vAlign w:val="center"/>
            <w:hideMark/>
          </w:tcPr>
          <w:p w14:paraId="460E36C7"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2A584650"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306</w:t>
            </w:r>
          </w:p>
        </w:tc>
        <w:tc>
          <w:tcPr>
            <w:tcW w:w="1276" w:type="dxa"/>
            <w:tcBorders>
              <w:top w:val="nil"/>
              <w:left w:val="nil"/>
              <w:bottom w:val="single" w:sz="4" w:space="0" w:color="auto"/>
              <w:right w:val="single" w:sz="4" w:space="0" w:color="auto"/>
            </w:tcBorders>
            <w:shd w:val="clear" w:color="000000" w:fill="DAEEF3"/>
            <w:noWrap/>
            <w:vAlign w:val="center"/>
            <w:hideMark/>
          </w:tcPr>
          <w:p w14:paraId="178E329F"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23%</w:t>
            </w:r>
          </w:p>
        </w:tc>
      </w:tr>
      <w:tr w:rsidR="007F051F" w:rsidRPr="00DE1ADA" w14:paraId="20F22CFE"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2DA343ED"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PETICION DE INFORMACION</w:t>
            </w:r>
          </w:p>
        </w:tc>
        <w:tc>
          <w:tcPr>
            <w:tcW w:w="2244" w:type="dxa"/>
            <w:vMerge/>
            <w:tcBorders>
              <w:top w:val="single" w:sz="4" w:space="0" w:color="auto"/>
              <w:left w:val="single" w:sz="4" w:space="0" w:color="auto"/>
              <w:bottom w:val="single" w:sz="4" w:space="0" w:color="000000"/>
              <w:right w:val="single" w:sz="4" w:space="0" w:color="auto"/>
            </w:tcBorders>
            <w:vAlign w:val="center"/>
            <w:hideMark/>
          </w:tcPr>
          <w:p w14:paraId="6B719AA2"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00463A4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3</w:t>
            </w:r>
          </w:p>
        </w:tc>
        <w:tc>
          <w:tcPr>
            <w:tcW w:w="1276" w:type="dxa"/>
            <w:tcBorders>
              <w:top w:val="nil"/>
              <w:left w:val="nil"/>
              <w:bottom w:val="single" w:sz="4" w:space="0" w:color="auto"/>
              <w:right w:val="single" w:sz="4" w:space="0" w:color="auto"/>
            </w:tcBorders>
            <w:shd w:val="clear" w:color="000000" w:fill="DAEEF3"/>
            <w:noWrap/>
            <w:vAlign w:val="center"/>
            <w:hideMark/>
          </w:tcPr>
          <w:p w14:paraId="21359DC4"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0%</w:t>
            </w:r>
          </w:p>
        </w:tc>
      </w:tr>
      <w:tr w:rsidR="007F051F" w:rsidRPr="00DE1ADA" w14:paraId="74FF5A53"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05B4C466"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QUEJAS</w:t>
            </w:r>
          </w:p>
        </w:tc>
        <w:tc>
          <w:tcPr>
            <w:tcW w:w="2244" w:type="dxa"/>
            <w:vMerge/>
            <w:tcBorders>
              <w:top w:val="single" w:sz="4" w:space="0" w:color="auto"/>
              <w:left w:val="single" w:sz="4" w:space="0" w:color="auto"/>
              <w:bottom w:val="single" w:sz="4" w:space="0" w:color="000000"/>
              <w:right w:val="single" w:sz="4" w:space="0" w:color="auto"/>
            </w:tcBorders>
            <w:vAlign w:val="center"/>
            <w:hideMark/>
          </w:tcPr>
          <w:p w14:paraId="02DF3268"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479D7FD8"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1031</w:t>
            </w:r>
          </w:p>
        </w:tc>
        <w:tc>
          <w:tcPr>
            <w:tcW w:w="1276" w:type="dxa"/>
            <w:tcBorders>
              <w:top w:val="nil"/>
              <w:left w:val="nil"/>
              <w:bottom w:val="single" w:sz="4" w:space="0" w:color="auto"/>
              <w:right w:val="single" w:sz="4" w:space="0" w:color="auto"/>
            </w:tcBorders>
            <w:shd w:val="clear" w:color="000000" w:fill="DAEEF3"/>
            <w:noWrap/>
            <w:vAlign w:val="center"/>
            <w:hideMark/>
          </w:tcPr>
          <w:p w14:paraId="003E66EE"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76%</w:t>
            </w:r>
          </w:p>
        </w:tc>
      </w:tr>
      <w:tr w:rsidR="007F051F" w:rsidRPr="00DE1ADA" w14:paraId="11BA0635" w14:textId="77777777" w:rsidTr="003A0920">
        <w:trPr>
          <w:trHeight w:val="192"/>
          <w:jc w:val="center"/>
        </w:trPr>
        <w:tc>
          <w:tcPr>
            <w:tcW w:w="2681" w:type="dxa"/>
            <w:tcBorders>
              <w:top w:val="nil"/>
              <w:left w:val="single" w:sz="4" w:space="0" w:color="auto"/>
              <w:bottom w:val="single" w:sz="4" w:space="0" w:color="auto"/>
              <w:right w:val="single" w:sz="4" w:space="0" w:color="auto"/>
            </w:tcBorders>
            <w:shd w:val="clear" w:color="000000" w:fill="92CDDC"/>
            <w:noWrap/>
            <w:vAlign w:val="center"/>
            <w:hideMark/>
          </w:tcPr>
          <w:p w14:paraId="03392642"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RECLAMO</w:t>
            </w:r>
          </w:p>
        </w:tc>
        <w:tc>
          <w:tcPr>
            <w:tcW w:w="2244" w:type="dxa"/>
            <w:vMerge/>
            <w:tcBorders>
              <w:top w:val="single" w:sz="4" w:space="0" w:color="auto"/>
              <w:left w:val="single" w:sz="4" w:space="0" w:color="auto"/>
              <w:bottom w:val="single" w:sz="4" w:space="0" w:color="000000"/>
              <w:right w:val="single" w:sz="4" w:space="0" w:color="auto"/>
            </w:tcBorders>
            <w:vAlign w:val="center"/>
            <w:hideMark/>
          </w:tcPr>
          <w:p w14:paraId="427D5651" w14:textId="77777777" w:rsidR="007F051F" w:rsidRPr="00DE1ADA" w:rsidRDefault="007F051F" w:rsidP="003A0920">
            <w:pPr>
              <w:rPr>
                <w:rFonts w:ascii="Calibri" w:eastAsia="Times New Roman" w:hAnsi="Calibri" w:cs="Times New Roman"/>
                <w:b/>
                <w:bCs/>
                <w:color w:val="000000"/>
                <w:sz w:val="18"/>
                <w:szCs w:val="18"/>
                <w:lang w:val="es-CO" w:eastAsia="es-CO"/>
              </w:rPr>
            </w:pPr>
          </w:p>
        </w:tc>
        <w:tc>
          <w:tcPr>
            <w:tcW w:w="1026" w:type="dxa"/>
            <w:tcBorders>
              <w:top w:val="nil"/>
              <w:left w:val="nil"/>
              <w:bottom w:val="single" w:sz="4" w:space="0" w:color="auto"/>
              <w:right w:val="single" w:sz="4" w:space="0" w:color="auto"/>
            </w:tcBorders>
            <w:shd w:val="clear" w:color="000000" w:fill="DAEEF3"/>
            <w:noWrap/>
            <w:vAlign w:val="center"/>
            <w:hideMark/>
          </w:tcPr>
          <w:p w14:paraId="5D653EF0"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12</w:t>
            </w:r>
          </w:p>
        </w:tc>
        <w:tc>
          <w:tcPr>
            <w:tcW w:w="1276" w:type="dxa"/>
            <w:tcBorders>
              <w:top w:val="nil"/>
              <w:left w:val="nil"/>
              <w:bottom w:val="single" w:sz="4" w:space="0" w:color="auto"/>
              <w:right w:val="single" w:sz="4" w:space="0" w:color="auto"/>
            </w:tcBorders>
            <w:shd w:val="clear" w:color="000000" w:fill="DAEEF3"/>
            <w:noWrap/>
            <w:vAlign w:val="center"/>
            <w:hideMark/>
          </w:tcPr>
          <w:p w14:paraId="102C620B" w14:textId="77777777" w:rsidR="007F051F" w:rsidRPr="00DE1ADA" w:rsidRDefault="007F051F" w:rsidP="003A0920">
            <w:pPr>
              <w:jc w:val="center"/>
              <w:rPr>
                <w:rFonts w:ascii="Calibri" w:eastAsia="Times New Roman" w:hAnsi="Calibri" w:cs="Times New Roman"/>
                <w:color w:val="000000"/>
                <w:sz w:val="18"/>
                <w:szCs w:val="18"/>
                <w:lang w:val="es-CO" w:eastAsia="es-CO"/>
              </w:rPr>
            </w:pPr>
            <w:r w:rsidRPr="00DE1ADA">
              <w:rPr>
                <w:rFonts w:ascii="Calibri" w:eastAsia="Times New Roman" w:hAnsi="Calibri" w:cs="Times New Roman"/>
                <w:color w:val="000000"/>
                <w:sz w:val="18"/>
                <w:szCs w:val="18"/>
                <w:lang w:val="es-CO" w:eastAsia="es-CO"/>
              </w:rPr>
              <w:t>1%</w:t>
            </w:r>
          </w:p>
        </w:tc>
      </w:tr>
      <w:tr w:rsidR="007F051F" w:rsidRPr="00DE1ADA" w14:paraId="3E6A8EA3" w14:textId="77777777" w:rsidTr="003A0920">
        <w:trPr>
          <w:trHeight w:val="192"/>
          <w:jc w:val="center"/>
        </w:trPr>
        <w:tc>
          <w:tcPr>
            <w:tcW w:w="2681"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288CDA4D"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TOTAL</w:t>
            </w:r>
          </w:p>
        </w:tc>
        <w:tc>
          <w:tcPr>
            <w:tcW w:w="2244" w:type="dxa"/>
            <w:tcBorders>
              <w:top w:val="single" w:sz="4" w:space="0" w:color="auto"/>
              <w:left w:val="nil"/>
              <w:bottom w:val="single" w:sz="4" w:space="0" w:color="auto"/>
              <w:right w:val="single" w:sz="4" w:space="0" w:color="auto"/>
            </w:tcBorders>
            <w:shd w:val="clear" w:color="000000" w:fill="DAEEF3"/>
            <w:vAlign w:val="center"/>
            <w:hideMark/>
          </w:tcPr>
          <w:p w14:paraId="3E9F748B" w14:textId="77777777" w:rsidR="007F051F" w:rsidRPr="00DE1ADA" w:rsidRDefault="007F051F" w:rsidP="003A0920">
            <w:pP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 </w:t>
            </w:r>
          </w:p>
        </w:tc>
        <w:tc>
          <w:tcPr>
            <w:tcW w:w="1026" w:type="dxa"/>
            <w:tcBorders>
              <w:top w:val="single" w:sz="4" w:space="0" w:color="auto"/>
              <w:left w:val="nil"/>
              <w:bottom w:val="single" w:sz="4" w:space="0" w:color="auto"/>
              <w:right w:val="single" w:sz="4" w:space="0" w:color="auto"/>
            </w:tcBorders>
            <w:shd w:val="clear" w:color="000000" w:fill="DAEEF3"/>
            <w:noWrap/>
            <w:vAlign w:val="center"/>
            <w:hideMark/>
          </w:tcPr>
          <w:p w14:paraId="0646D7A9"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Pr>
                <w:rFonts w:ascii="Calibri" w:eastAsia="Times New Roman" w:hAnsi="Calibri" w:cs="Times New Roman"/>
                <w:b/>
                <w:bCs/>
                <w:color w:val="000000"/>
                <w:sz w:val="18"/>
                <w:szCs w:val="18"/>
                <w:lang w:val="es-CO" w:eastAsia="es-CO"/>
              </w:rPr>
              <w:t>1362</w:t>
            </w:r>
          </w:p>
        </w:tc>
        <w:tc>
          <w:tcPr>
            <w:tcW w:w="1276" w:type="dxa"/>
            <w:tcBorders>
              <w:top w:val="single" w:sz="4" w:space="0" w:color="auto"/>
              <w:left w:val="nil"/>
              <w:bottom w:val="single" w:sz="4" w:space="0" w:color="auto"/>
              <w:right w:val="single" w:sz="4" w:space="0" w:color="auto"/>
            </w:tcBorders>
            <w:shd w:val="clear" w:color="000000" w:fill="DAEEF3"/>
            <w:noWrap/>
            <w:vAlign w:val="center"/>
            <w:hideMark/>
          </w:tcPr>
          <w:p w14:paraId="66CC15BB"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r w:rsidRPr="00DE1ADA">
              <w:rPr>
                <w:rFonts w:ascii="Calibri" w:eastAsia="Times New Roman" w:hAnsi="Calibri" w:cs="Times New Roman"/>
                <w:b/>
                <w:bCs/>
                <w:color w:val="000000"/>
                <w:sz w:val="18"/>
                <w:szCs w:val="18"/>
                <w:lang w:val="es-CO" w:eastAsia="es-CO"/>
              </w:rPr>
              <w:t>100%</w:t>
            </w:r>
          </w:p>
        </w:tc>
      </w:tr>
      <w:tr w:rsidR="007F051F" w:rsidRPr="00DE1ADA" w14:paraId="1B225C1C" w14:textId="77777777" w:rsidTr="003A0920">
        <w:trPr>
          <w:trHeight w:val="192"/>
          <w:jc w:val="center"/>
        </w:trPr>
        <w:tc>
          <w:tcPr>
            <w:tcW w:w="7227" w:type="dxa"/>
            <w:gridSpan w:val="4"/>
            <w:tcBorders>
              <w:top w:val="single" w:sz="4" w:space="0" w:color="auto"/>
            </w:tcBorders>
            <w:shd w:val="clear" w:color="auto" w:fill="auto"/>
            <w:noWrap/>
            <w:vAlign w:val="center"/>
          </w:tcPr>
          <w:p w14:paraId="18EEC5AE"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p>
        </w:tc>
      </w:tr>
      <w:tr w:rsidR="007F051F" w:rsidRPr="00DE1ADA" w14:paraId="4512BD9C" w14:textId="77777777" w:rsidTr="003A0920">
        <w:trPr>
          <w:trHeight w:val="192"/>
          <w:jc w:val="center"/>
        </w:trPr>
        <w:tc>
          <w:tcPr>
            <w:tcW w:w="7227" w:type="dxa"/>
            <w:gridSpan w:val="4"/>
            <w:shd w:val="clear" w:color="auto" w:fill="auto"/>
            <w:noWrap/>
            <w:vAlign w:val="center"/>
          </w:tcPr>
          <w:p w14:paraId="103464FB" w14:textId="77777777" w:rsidR="007F051F" w:rsidRPr="00DE1ADA" w:rsidRDefault="007F051F" w:rsidP="003A0920">
            <w:pPr>
              <w:jc w:val="center"/>
              <w:rPr>
                <w:rFonts w:ascii="Calibri" w:eastAsia="Times New Roman" w:hAnsi="Calibri" w:cs="Times New Roman"/>
                <w:b/>
                <w:bCs/>
                <w:color w:val="000000"/>
                <w:sz w:val="18"/>
                <w:szCs w:val="18"/>
                <w:lang w:val="es-CO" w:eastAsia="es-CO"/>
              </w:rPr>
            </w:pPr>
          </w:p>
        </w:tc>
      </w:tr>
    </w:tbl>
    <w:p w14:paraId="7B00EDFF" w14:textId="77777777" w:rsidR="007F051F" w:rsidRDefault="007F051F" w:rsidP="007F051F">
      <w:pPr>
        <w:jc w:val="center"/>
        <w:rPr>
          <w:noProof/>
          <w:lang w:val="es-CO" w:eastAsia="es-CO"/>
        </w:rPr>
      </w:pPr>
      <w:r w:rsidRPr="00DE1ADA">
        <w:rPr>
          <w:noProof/>
          <w:sz w:val="18"/>
          <w:szCs w:val="18"/>
          <w:lang w:val="es-CO" w:eastAsia="es-CO"/>
        </w:rPr>
        <w:drawing>
          <wp:inline distT="0" distB="0" distL="0" distR="0" wp14:anchorId="24BE5040" wp14:editId="34197567">
            <wp:extent cx="5105400" cy="23241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B75827" w14:textId="77777777" w:rsidR="007F051F" w:rsidRDefault="007F051F" w:rsidP="007F051F">
      <w:pPr>
        <w:rPr>
          <w:rFonts w:ascii="Tahoma" w:hAnsi="Tahoma" w:cs="Tahoma"/>
          <w:b/>
          <w:bCs/>
          <w:sz w:val="22"/>
          <w:szCs w:val="22"/>
        </w:rPr>
      </w:pPr>
    </w:p>
    <w:p w14:paraId="2DBDCE6C" w14:textId="77777777" w:rsidR="007F051F" w:rsidRDefault="007F051F" w:rsidP="007F051F">
      <w:pPr>
        <w:rPr>
          <w:rFonts w:ascii="Tahoma" w:hAnsi="Tahoma" w:cs="Tahoma"/>
          <w:b/>
          <w:bCs/>
          <w:sz w:val="22"/>
          <w:szCs w:val="22"/>
        </w:rPr>
      </w:pPr>
    </w:p>
    <w:p w14:paraId="65A4E19E" w14:textId="77777777" w:rsidR="007F051F" w:rsidRDefault="007F051F" w:rsidP="007F051F">
      <w:pPr>
        <w:jc w:val="center"/>
        <w:rPr>
          <w:rFonts w:ascii="Tahoma" w:hAnsi="Tahoma" w:cs="Tahoma"/>
          <w:b/>
          <w:bCs/>
          <w:sz w:val="22"/>
          <w:szCs w:val="22"/>
        </w:rPr>
      </w:pPr>
      <w:r>
        <w:rPr>
          <w:noProof/>
          <w:lang w:val="es-CO" w:eastAsia="es-CO"/>
        </w:rPr>
        <w:lastRenderedPageBreak/>
        <w:drawing>
          <wp:inline distT="0" distB="0" distL="0" distR="0" wp14:anchorId="4FB9B534" wp14:editId="22695BFE">
            <wp:extent cx="4467225" cy="2266950"/>
            <wp:effectExtent l="0" t="0" r="9525"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70692E" w14:textId="77777777" w:rsidR="007F051F" w:rsidRDefault="007F051F" w:rsidP="007F051F">
      <w:pPr>
        <w:rPr>
          <w:rFonts w:ascii="Tahoma" w:hAnsi="Tahoma" w:cs="Tahoma"/>
          <w:b/>
          <w:bCs/>
          <w:sz w:val="22"/>
          <w:szCs w:val="22"/>
        </w:rPr>
      </w:pPr>
    </w:p>
    <w:p w14:paraId="507FCA13" w14:textId="6B9C2AB3" w:rsidR="007F051F" w:rsidRPr="008F34CE" w:rsidRDefault="007C31AA" w:rsidP="007F051F">
      <w:pPr>
        <w:pStyle w:val="Prrafodelista"/>
        <w:numPr>
          <w:ilvl w:val="0"/>
          <w:numId w:val="4"/>
        </w:numPr>
        <w:jc w:val="both"/>
        <w:rPr>
          <w:rFonts w:ascii="Tahoma" w:hAnsi="Tahoma" w:cs="Tahoma"/>
          <w:b/>
          <w:bCs/>
          <w:sz w:val="22"/>
          <w:szCs w:val="22"/>
        </w:rPr>
      </w:pPr>
      <w:r>
        <w:rPr>
          <w:rFonts w:ascii="Tahoma" w:hAnsi="Tahoma" w:cs="Tahoma"/>
          <w:b/>
          <w:bCs/>
          <w:sz w:val="22"/>
          <w:szCs w:val="22"/>
        </w:rPr>
        <w:t>SECRETARÍA</w:t>
      </w:r>
      <w:r w:rsidR="007F051F" w:rsidRPr="00800635">
        <w:rPr>
          <w:rFonts w:ascii="Tahoma" w:hAnsi="Tahoma" w:cs="Tahoma"/>
          <w:b/>
          <w:bCs/>
          <w:sz w:val="22"/>
          <w:szCs w:val="22"/>
        </w:rPr>
        <w:t xml:space="preserve"> DE MEDIO AMBIENTE</w:t>
      </w:r>
      <w:r w:rsidR="007F051F">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007F051F" w:rsidRPr="008F34CE">
        <w:rPr>
          <w:rFonts w:ascii="Tahoma" w:hAnsi="Tahoma" w:cs="Tahoma"/>
          <w:sz w:val="22"/>
          <w:szCs w:val="22"/>
        </w:rPr>
        <w:t>del 28 de mayo de 2015  al 8 de abril de 2016.</w:t>
      </w:r>
    </w:p>
    <w:p w14:paraId="517815DE" w14:textId="77777777" w:rsidR="007F051F" w:rsidRPr="008F34CE" w:rsidRDefault="007F051F" w:rsidP="007F051F">
      <w:pPr>
        <w:jc w:val="both"/>
        <w:rPr>
          <w:rFonts w:ascii="Tahoma" w:hAnsi="Tahoma" w:cs="Tahoma"/>
          <w:b/>
          <w:bCs/>
          <w:sz w:val="22"/>
          <w:szCs w:val="22"/>
        </w:rPr>
      </w:pPr>
    </w:p>
    <w:tbl>
      <w:tblPr>
        <w:tblW w:w="5105" w:type="dxa"/>
        <w:jc w:val="center"/>
        <w:tblInd w:w="65" w:type="dxa"/>
        <w:tblCellMar>
          <w:left w:w="70" w:type="dxa"/>
          <w:right w:w="70" w:type="dxa"/>
        </w:tblCellMar>
        <w:tblLook w:val="04A0" w:firstRow="1" w:lastRow="0" w:firstColumn="1" w:lastColumn="0" w:noHBand="0" w:noVBand="1"/>
      </w:tblPr>
      <w:tblGrid>
        <w:gridCol w:w="4505"/>
        <w:gridCol w:w="600"/>
      </w:tblGrid>
      <w:tr w:rsidR="007F051F" w:rsidRPr="00800635" w14:paraId="1C071CA1" w14:textId="77777777" w:rsidTr="00BF5FF8">
        <w:trPr>
          <w:trHeight w:val="283"/>
          <w:jc w:val="center"/>
        </w:trPr>
        <w:tc>
          <w:tcPr>
            <w:tcW w:w="5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EBB839" w14:textId="77777777" w:rsidR="007F051F" w:rsidRPr="00800635" w:rsidRDefault="007F051F" w:rsidP="003A0920">
            <w:pPr>
              <w:jc w:val="cente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POLITICA DOCUMENTAL MEDIO AMBIENTE</w:t>
            </w:r>
          </w:p>
        </w:tc>
      </w:tr>
      <w:tr w:rsidR="007F051F" w:rsidRPr="00800635" w14:paraId="167E3D60" w14:textId="77777777" w:rsidTr="00BF5FF8">
        <w:trPr>
          <w:trHeight w:val="283"/>
          <w:jc w:val="center"/>
        </w:trPr>
        <w:tc>
          <w:tcPr>
            <w:tcW w:w="510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7E20F9F" w14:textId="77777777" w:rsidR="007F051F" w:rsidRPr="00800635" w:rsidRDefault="007F051F" w:rsidP="003A0920">
            <w:pPr>
              <w:jc w:val="cente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GESTION ELECTRONICA DOCUMENTAL "GED"</w:t>
            </w:r>
          </w:p>
        </w:tc>
      </w:tr>
      <w:tr w:rsidR="007F051F" w:rsidRPr="00800635" w14:paraId="59827C78" w14:textId="77777777" w:rsidTr="003A0920">
        <w:trPr>
          <w:trHeight w:val="28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53F6"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DERECHOS DE PETICION</w:t>
            </w:r>
          </w:p>
        </w:tc>
        <w:tc>
          <w:tcPr>
            <w:tcW w:w="600" w:type="dxa"/>
            <w:tcBorders>
              <w:top w:val="nil"/>
              <w:left w:val="nil"/>
              <w:bottom w:val="single" w:sz="4" w:space="0" w:color="auto"/>
              <w:right w:val="single" w:sz="4" w:space="0" w:color="auto"/>
            </w:tcBorders>
            <w:shd w:val="clear" w:color="auto" w:fill="auto"/>
            <w:noWrap/>
            <w:vAlign w:val="bottom"/>
            <w:hideMark/>
          </w:tcPr>
          <w:p w14:paraId="5B72ADCD"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271</w:t>
            </w:r>
          </w:p>
        </w:tc>
      </w:tr>
      <w:tr w:rsidR="007F051F" w:rsidRPr="00800635" w14:paraId="1FC39299" w14:textId="77777777" w:rsidTr="003A0920">
        <w:trPr>
          <w:trHeight w:val="28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hideMark/>
          </w:tcPr>
          <w:p w14:paraId="7DEDF01E"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MANIFESTACIÓN O PETICIÓN DE TRAMITE</w:t>
            </w:r>
          </w:p>
        </w:tc>
        <w:tc>
          <w:tcPr>
            <w:tcW w:w="600" w:type="dxa"/>
            <w:tcBorders>
              <w:top w:val="nil"/>
              <w:left w:val="nil"/>
              <w:bottom w:val="single" w:sz="4" w:space="0" w:color="auto"/>
              <w:right w:val="single" w:sz="4" w:space="0" w:color="auto"/>
            </w:tcBorders>
            <w:shd w:val="clear" w:color="auto" w:fill="auto"/>
            <w:noWrap/>
            <w:vAlign w:val="bottom"/>
            <w:hideMark/>
          </w:tcPr>
          <w:p w14:paraId="2C2197A6"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294</w:t>
            </w:r>
          </w:p>
        </w:tc>
      </w:tr>
      <w:tr w:rsidR="007F051F" w:rsidRPr="00800635" w14:paraId="7AE0666D" w14:textId="77777777" w:rsidTr="003A0920">
        <w:trPr>
          <w:trHeight w:val="172"/>
          <w:jc w:val="center"/>
        </w:trPr>
        <w:tc>
          <w:tcPr>
            <w:tcW w:w="4505" w:type="dxa"/>
            <w:tcBorders>
              <w:top w:val="single" w:sz="4" w:space="0" w:color="auto"/>
              <w:left w:val="single" w:sz="4" w:space="0" w:color="auto"/>
              <w:bottom w:val="single" w:sz="4" w:space="0" w:color="auto"/>
              <w:right w:val="nil"/>
            </w:tcBorders>
            <w:shd w:val="clear" w:color="auto" w:fill="auto"/>
            <w:noWrap/>
            <w:hideMark/>
          </w:tcPr>
          <w:p w14:paraId="2CDBC283"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CITACIONES</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C1E7A5"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20</w:t>
            </w:r>
          </w:p>
        </w:tc>
      </w:tr>
      <w:tr w:rsidR="007F051F" w:rsidRPr="00800635" w14:paraId="4E95037A" w14:textId="77777777" w:rsidTr="003A0920">
        <w:trPr>
          <w:trHeight w:val="28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5A5D"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OTRO TIPO</w:t>
            </w:r>
          </w:p>
        </w:tc>
        <w:tc>
          <w:tcPr>
            <w:tcW w:w="600" w:type="dxa"/>
            <w:tcBorders>
              <w:top w:val="nil"/>
              <w:left w:val="nil"/>
              <w:bottom w:val="single" w:sz="4" w:space="0" w:color="auto"/>
              <w:right w:val="single" w:sz="4" w:space="0" w:color="auto"/>
            </w:tcBorders>
            <w:shd w:val="clear" w:color="auto" w:fill="auto"/>
            <w:noWrap/>
            <w:vAlign w:val="bottom"/>
            <w:hideMark/>
          </w:tcPr>
          <w:p w14:paraId="0D855185"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10</w:t>
            </w:r>
          </w:p>
        </w:tc>
      </w:tr>
      <w:tr w:rsidR="007F051F" w:rsidRPr="00800635" w14:paraId="15F2CEF3" w14:textId="77777777" w:rsidTr="003A0920">
        <w:trPr>
          <w:trHeight w:val="19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46F2"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CIRCULARES</w:t>
            </w:r>
          </w:p>
        </w:tc>
        <w:tc>
          <w:tcPr>
            <w:tcW w:w="600" w:type="dxa"/>
            <w:tcBorders>
              <w:top w:val="nil"/>
              <w:left w:val="nil"/>
              <w:bottom w:val="single" w:sz="4" w:space="0" w:color="auto"/>
              <w:right w:val="single" w:sz="4" w:space="0" w:color="auto"/>
            </w:tcBorders>
            <w:shd w:val="clear" w:color="auto" w:fill="auto"/>
            <w:noWrap/>
            <w:vAlign w:val="bottom"/>
            <w:hideMark/>
          </w:tcPr>
          <w:p w14:paraId="09B593C6"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9</w:t>
            </w:r>
          </w:p>
        </w:tc>
      </w:tr>
      <w:tr w:rsidR="007F051F" w:rsidRPr="00800635" w14:paraId="4EA012BF" w14:textId="77777777" w:rsidTr="003A0920">
        <w:trPr>
          <w:trHeight w:val="28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06B6"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PETICION DE INFORMACION</w:t>
            </w:r>
          </w:p>
        </w:tc>
        <w:tc>
          <w:tcPr>
            <w:tcW w:w="600" w:type="dxa"/>
            <w:tcBorders>
              <w:top w:val="nil"/>
              <w:left w:val="nil"/>
              <w:bottom w:val="single" w:sz="4" w:space="0" w:color="auto"/>
              <w:right w:val="single" w:sz="4" w:space="0" w:color="auto"/>
            </w:tcBorders>
            <w:shd w:val="clear" w:color="auto" w:fill="auto"/>
            <w:noWrap/>
            <w:vAlign w:val="bottom"/>
            <w:hideMark/>
          </w:tcPr>
          <w:p w14:paraId="78E04410"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9</w:t>
            </w:r>
          </w:p>
        </w:tc>
      </w:tr>
      <w:tr w:rsidR="007F051F" w:rsidRPr="00800635" w14:paraId="55027A02" w14:textId="77777777" w:rsidTr="003A0920">
        <w:trPr>
          <w:trHeight w:val="214"/>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hideMark/>
          </w:tcPr>
          <w:p w14:paraId="6DFC09AB"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SOLICITUD DE INFORMACIÓN</w:t>
            </w:r>
          </w:p>
        </w:tc>
        <w:tc>
          <w:tcPr>
            <w:tcW w:w="600" w:type="dxa"/>
            <w:tcBorders>
              <w:top w:val="nil"/>
              <w:left w:val="nil"/>
              <w:bottom w:val="single" w:sz="4" w:space="0" w:color="auto"/>
              <w:right w:val="single" w:sz="4" w:space="0" w:color="auto"/>
            </w:tcBorders>
            <w:shd w:val="clear" w:color="auto" w:fill="auto"/>
            <w:noWrap/>
            <w:vAlign w:val="bottom"/>
            <w:hideMark/>
          </w:tcPr>
          <w:p w14:paraId="790BCE9E"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1469</w:t>
            </w:r>
          </w:p>
        </w:tc>
      </w:tr>
      <w:tr w:rsidR="007F051F" w:rsidRPr="00800635" w14:paraId="6E166D8B" w14:textId="77777777" w:rsidTr="003A0920">
        <w:trPr>
          <w:trHeight w:val="191"/>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hideMark/>
          </w:tcPr>
          <w:p w14:paraId="5B0F8D3F"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INVITACIONES</w:t>
            </w:r>
          </w:p>
        </w:tc>
        <w:tc>
          <w:tcPr>
            <w:tcW w:w="600" w:type="dxa"/>
            <w:tcBorders>
              <w:top w:val="nil"/>
              <w:left w:val="nil"/>
              <w:bottom w:val="single" w:sz="4" w:space="0" w:color="auto"/>
              <w:right w:val="single" w:sz="4" w:space="0" w:color="auto"/>
            </w:tcBorders>
            <w:shd w:val="clear" w:color="auto" w:fill="auto"/>
            <w:noWrap/>
            <w:vAlign w:val="bottom"/>
            <w:hideMark/>
          </w:tcPr>
          <w:p w14:paraId="7EAA80A6"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48</w:t>
            </w:r>
          </w:p>
        </w:tc>
      </w:tr>
      <w:tr w:rsidR="007F051F" w:rsidRPr="00800635" w14:paraId="47507B42" w14:textId="77777777" w:rsidTr="003A0920">
        <w:trPr>
          <w:trHeight w:val="283"/>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55678"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TUTELAS</w:t>
            </w:r>
          </w:p>
        </w:tc>
        <w:tc>
          <w:tcPr>
            <w:tcW w:w="600" w:type="dxa"/>
            <w:tcBorders>
              <w:top w:val="nil"/>
              <w:left w:val="nil"/>
              <w:bottom w:val="single" w:sz="4" w:space="0" w:color="auto"/>
              <w:right w:val="single" w:sz="4" w:space="0" w:color="auto"/>
            </w:tcBorders>
            <w:shd w:val="clear" w:color="auto" w:fill="auto"/>
            <w:noWrap/>
            <w:vAlign w:val="bottom"/>
            <w:hideMark/>
          </w:tcPr>
          <w:p w14:paraId="498325DD"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263</w:t>
            </w:r>
          </w:p>
        </w:tc>
      </w:tr>
      <w:tr w:rsidR="007F051F" w:rsidRPr="00800635" w14:paraId="50641A5E" w14:textId="77777777" w:rsidTr="003A0920">
        <w:trPr>
          <w:trHeight w:val="283"/>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759562FF"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FELICITACION</w:t>
            </w:r>
          </w:p>
        </w:tc>
        <w:tc>
          <w:tcPr>
            <w:tcW w:w="600" w:type="dxa"/>
            <w:tcBorders>
              <w:top w:val="nil"/>
              <w:left w:val="nil"/>
              <w:bottom w:val="single" w:sz="4" w:space="0" w:color="auto"/>
              <w:right w:val="single" w:sz="4" w:space="0" w:color="auto"/>
            </w:tcBorders>
            <w:shd w:val="clear" w:color="auto" w:fill="auto"/>
            <w:noWrap/>
            <w:vAlign w:val="bottom"/>
            <w:hideMark/>
          </w:tcPr>
          <w:p w14:paraId="7F03D089"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w:t>
            </w:r>
          </w:p>
        </w:tc>
      </w:tr>
      <w:tr w:rsidR="007F051F" w:rsidRPr="00800635" w14:paraId="60E7ABD7" w14:textId="77777777" w:rsidTr="003A0920">
        <w:trPr>
          <w:trHeight w:val="283"/>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2B547911"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SOLICITUD DEVOLUCION DE IMPUESTO</w:t>
            </w:r>
          </w:p>
        </w:tc>
        <w:tc>
          <w:tcPr>
            <w:tcW w:w="600" w:type="dxa"/>
            <w:tcBorders>
              <w:top w:val="nil"/>
              <w:left w:val="nil"/>
              <w:bottom w:val="single" w:sz="4" w:space="0" w:color="auto"/>
              <w:right w:val="single" w:sz="4" w:space="0" w:color="auto"/>
            </w:tcBorders>
            <w:shd w:val="clear" w:color="auto" w:fill="auto"/>
            <w:noWrap/>
            <w:vAlign w:val="bottom"/>
            <w:hideMark/>
          </w:tcPr>
          <w:p w14:paraId="62B550BF"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4</w:t>
            </w:r>
          </w:p>
        </w:tc>
      </w:tr>
      <w:tr w:rsidR="007F051F" w:rsidRPr="00800635" w14:paraId="646EF769" w14:textId="77777777" w:rsidTr="003A0920">
        <w:trPr>
          <w:trHeight w:val="283"/>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32B84BFF"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ACCIONES POPULARES</w:t>
            </w:r>
          </w:p>
        </w:tc>
        <w:tc>
          <w:tcPr>
            <w:tcW w:w="600" w:type="dxa"/>
            <w:tcBorders>
              <w:top w:val="nil"/>
              <w:left w:val="nil"/>
              <w:bottom w:val="single" w:sz="4" w:space="0" w:color="auto"/>
              <w:right w:val="single" w:sz="4" w:space="0" w:color="auto"/>
            </w:tcBorders>
            <w:shd w:val="clear" w:color="auto" w:fill="auto"/>
            <w:noWrap/>
            <w:vAlign w:val="bottom"/>
            <w:hideMark/>
          </w:tcPr>
          <w:p w14:paraId="634836E6"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1</w:t>
            </w:r>
          </w:p>
        </w:tc>
      </w:tr>
      <w:tr w:rsidR="007F051F" w:rsidRPr="00800635" w14:paraId="64835644" w14:textId="77777777" w:rsidTr="00BF5FF8">
        <w:trPr>
          <w:trHeight w:val="283"/>
          <w:jc w:val="center"/>
        </w:trPr>
        <w:tc>
          <w:tcPr>
            <w:tcW w:w="45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165987" w14:textId="77777777" w:rsidR="007F051F" w:rsidRPr="00800635" w:rsidRDefault="007F051F" w:rsidP="003A0920">
            <w:pP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TOTAL</w:t>
            </w:r>
          </w:p>
        </w:tc>
        <w:tc>
          <w:tcPr>
            <w:tcW w:w="6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475567A" w14:textId="77777777" w:rsidR="007F051F" w:rsidRPr="00800635" w:rsidRDefault="007F051F" w:rsidP="003A0920">
            <w:pPr>
              <w:jc w:val="cente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2400</w:t>
            </w:r>
          </w:p>
        </w:tc>
      </w:tr>
      <w:tr w:rsidR="007F051F" w:rsidRPr="00800635" w14:paraId="6E41B87F" w14:textId="77777777" w:rsidTr="00BF5FF8">
        <w:trPr>
          <w:trHeight w:val="283"/>
          <w:jc w:val="center"/>
        </w:trPr>
        <w:tc>
          <w:tcPr>
            <w:tcW w:w="510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D9167A4" w14:textId="77777777" w:rsidR="007F051F" w:rsidRPr="00800635" w:rsidRDefault="007F051F" w:rsidP="003A0920">
            <w:pPr>
              <w:jc w:val="cente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PETICIONES,QUEJAS RECLAMOS "PQR"</w:t>
            </w:r>
          </w:p>
        </w:tc>
      </w:tr>
      <w:tr w:rsidR="007F051F" w:rsidRPr="00800635" w14:paraId="55BD974F" w14:textId="77777777" w:rsidTr="003A0920">
        <w:trPr>
          <w:trHeight w:val="165"/>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6A4FC9A2"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QUEJAS</w:t>
            </w:r>
          </w:p>
        </w:tc>
        <w:tc>
          <w:tcPr>
            <w:tcW w:w="600" w:type="dxa"/>
            <w:tcBorders>
              <w:top w:val="nil"/>
              <w:left w:val="nil"/>
              <w:bottom w:val="single" w:sz="4" w:space="0" w:color="auto"/>
              <w:right w:val="single" w:sz="4" w:space="0" w:color="auto"/>
            </w:tcBorders>
            <w:shd w:val="clear" w:color="auto" w:fill="auto"/>
            <w:noWrap/>
            <w:vAlign w:val="bottom"/>
            <w:hideMark/>
          </w:tcPr>
          <w:p w14:paraId="11F74277"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12</w:t>
            </w:r>
          </w:p>
        </w:tc>
      </w:tr>
      <w:tr w:rsidR="007F051F" w:rsidRPr="00800635" w14:paraId="532758E5" w14:textId="77777777" w:rsidTr="003A0920">
        <w:trPr>
          <w:trHeight w:val="283"/>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6562A7DC" w14:textId="77777777" w:rsidR="007F051F" w:rsidRPr="00800635" w:rsidRDefault="007F051F" w:rsidP="003A0920">
            <w:pP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OTRO TIPO</w:t>
            </w:r>
          </w:p>
        </w:tc>
        <w:tc>
          <w:tcPr>
            <w:tcW w:w="600" w:type="dxa"/>
            <w:tcBorders>
              <w:top w:val="nil"/>
              <w:left w:val="nil"/>
              <w:bottom w:val="single" w:sz="4" w:space="0" w:color="auto"/>
              <w:right w:val="single" w:sz="4" w:space="0" w:color="auto"/>
            </w:tcBorders>
            <w:shd w:val="clear" w:color="auto" w:fill="auto"/>
            <w:noWrap/>
            <w:vAlign w:val="bottom"/>
            <w:hideMark/>
          </w:tcPr>
          <w:p w14:paraId="14CE8DEC" w14:textId="77777777" w:rsidR="007F051F" w:rsidRPr="00800635" w:rsidRDefault="007F051F" w:rsidP="003A0920">
            <w:pPr>
              <w:jc w:val="center"/>
              <w:rPr>
                <w:rFonts w:ascii="Calibri" w:eastAsia="Times New Roman" w:hAnsi="Calibri" w:cs="Times New Roman"/>
                <w:color w:val="000000"/>
                <w:sz w:val="18"/>
                <w:szCs w:val="18"/>
                <w:lang w:val="es-CO" w:eastAsia="es-CO"/>
              </w:rPr>
            </w:pPr>
            <w:r w:rsidRPr="00800635">
              <w:rPr>
                <w:rFonts w:ascii="Calibri" w:eastAsia="Times New Roman" w:hAnsi="Calibri" w:cs="Times New Roman"/>
                <w:color w:val="000000"/>
                <w:sz w:val="18"/>
                <w:szCs w:val="18"/>
                <w:lang w:val="es-CO" w:eastAsia="es-CO"/>
              </w:rPr>
              <w:t>2</w:t>
            </w:r>
          </w:p>
        </w:tc>
      </w:tr>
      <w:tr w:rsidR="007F051F" w:rsidRPr="00800635" w14:paraId="60DB4665" w14:textId="77777777" w:rsidTr="00BF5FF8">
        <w:trPr>
          <w:trHeight w:val="283"/>
          <w:jc w:val="center"/>
        </w:trPr>
        <w:tc>
          <w:tcPr>
            <w:tcW w:w="45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8A31F1" w14:textId="77777777" w:rsidR="007F051F" w:rsidRPr="00800635" w:rsidRDefault="007F051F" w:rsidP="003A0920">
            <w:pP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TOTAL</w:t>
            </w:r>
          </w:p>
        </w:tc>
        <w:tc>
          <w:tcPr>
            <w:tcW w:w="60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AC1D7" w14:textId="77777777" w:rsidR="007F051F" w:rsidRPr="00800635" w:rsidRDefault="007F051F" w:rsidP="003A0920">
            <w:pPr>
              <w:jc w:val="center"/>
              <w:rPr>
                <w:rFonts w:ascii="Calibri" w:eastAsia="Times New Roman" w:hAnsi="Calibri" w:cs="Times New Roman"/>
                <w:b/>
                <w:bCs/>
                <w:color w:val="000000"/>
                <w:sz w:val="18"/>
                <w:szCs w:val="18"/>
                <w:lang w:val="es-CO" w:eastAsia="es-CO"/>
              </w:rPr>
            </w:pPr>
            <w:r w:rsidRPr="00800635">
              <w:rPr>
                <w:rFonts w:ascii="Calibri" w:eastAsia="Times New Roman" w:hAnsi="Calibri" w:cs="Times New Roman"/>
                <w:b/>
                <w:bCs/>
                <w:color w:val="000000"/>
                <w:sz w:val="18"/>
                <w:szCs w:val="18"/>
                <w:lang w:val="es-CO" w:eastAsia="es-CO"/>
              </w:rPr>
              <w:t>14</w:t>
            </w:r>
          </w:p>
        </w:tc>
      </w:tr>
    </w:tbl>
    <w:p w14:paraId="5728831B" w14:textId="77777777" w:rsidR="007F051F" w:rsidRDefault="007F051F" w:rsidP="007F051F">
      <w:pPr>
        <w:rPr>
          <w:rFonts w:ascii="Tahoma" w:hAnsi="Tahoma" w:cs="Tahoma"/>
          <w:b/>
          <w:bCs/>
          <w:sz w:val="22"/>
          <w:szCs w:val="22"/>
        </w:rPr>
      </w:pPr>
    </w:p>
    <w:p w14:paraId="483A8AA9" w14:textId="77777777" w:rsidR="007F051F" w:rsidRDefault="007F051F" w:rsidP="007F051F">
      <w:pPr>
        <w:rPr>
          <w:rFonts w:ascii="Tahoma" w:hAnsi="Tahoma" w:cs="Tahoma"/>
          <w:b/>
          <w:bCs/>
          <w:sz w:val="22"/>
          <w:szCs w:val="22"/>
        </w:rPr>
      </w:pPr>
    </w:p>
    <w:p w14:paraId="08E645CC" w14:textId="77777777" w:rsidR="007F051F" w:rsidRDefault="007F051F" w:rsidP="007F051F">
      <w:pPr>
        <w:rPr>
          <w:rFonts w:ascii="Tahoma" w:hAnsi="Tahoma" w:cs="Tahoma"/>
          <w:b/>
          <w:bCs/>
          <w:sz w:val="22"/>
          <w:szCs w:val="22"/>
        </w:rPr>
      </w:pPr>
    </w:p>
    <w:p w14:paraId="051052C5" w14:textId="77777777" w:rsidR="007F051F" w:rsidRDefault="007F051F" w:rsidP="007F051F">
      <w:pPr>
        <w:rPr>
          <w:rFonts w:ascii="Tahoma" w:hAnsi="Tahoma" w:cs="Tahoma"/>
          <w:b/>
          <w:bCs/>
          <w:sz w:val="22"/>
          <w:szCs w:val="22"/>
        </w:rPr>
      </w:pPr>
      <w:r>
        <w:rPr>
          <w:noProof/>
          <w:lang w:val="es-CO" w:eastAsia="es-CO"/>
        </w:rPr>
        <w:lastRenderedPageBreak/>
        <w:drawing>
          <wp:inline distT="0" distB="0" distL="0" distR="0" wp14:anchorId="3EFAD96B" wp14:editId="3873B5EA">
            <wp:extent cx="5200650" cy="315277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43F0C2" w14:textId="77777777" w:rsidR="007F051F" w:rsidRDefault="007F051F" w:rsidP="007F051F">
      <w:pPr>
        <w:rPr>
          <w:rFonts w:ascii="Tahoma" w:hAnsi="Tahoma" w:cs="Tahoma"/>
          <w:b/>
          <w:bCs/>
          <w:sz w:val="22"/>
          <w:szCs w:val="22"/>
        </w:rPr>
      </w:pPr>
    </w:p>
    <w:p w14:paraId="6F782E39" w14:textId="77777777" w:rsidR="007F051F" w:rsidRDefault="007F051F" w:rsidP="007F051F">
      <w:pPr>
        <w:rPr>
          <w:rFonts w:ascii="Tahoma" w:hAnsi="Tahoma" w:cs="Tahoma"/>
          <w:b/>
          <w:bCs/>
          <w:sz w:val="22"/>
          <w:szCs w:val="22"/>
        </w:rPr>
      </w:pPr>
    </w:p>
    <w:p w14:paraId="70922230" w14:textId="77777777" w:rsidR="007F051F" w:rsidRPr="00800635" w:rsidRDefault="007F051F" w:rsidP="007F051F">
      <w:pPr>
        <w:rPr>
          <w:rFonts w:ascii="Tahoma" w:hAnsi="Tahoma" w:cs="Tahoma"/>
          <w:b/>
          <w:bCs/>
          <w:sz w:val="18"/>
          <w:szCs w:val="18"/>
        </w:rPr>
      </w:pPr>
      <w:r w:rsidRPr="00800635">
        <w:rPr>
          <w:noProof/>
          <w:sz w:val="18"/>
          <w:szCs w:val="18"/>
          <w:lang w:val="es-CO" w:eastAsia="es-CO"/>
        </w:rPr>
        <w:drawing>
          <wp:inline distT="0" distB="0" distL="0" distR="0" wp14:anchorId="4A1695E4" wp14:editId="5F813B65">
            <wp:extent cx="5029200" cy="1943100"/>
            <wp:effectExtent l="0" t="0" r="19050" b="19050"/>
            <wp:docPr id="10" name="Gráfico 10" title="PETICIONES, QUEJAS Y RECLAMOS &quot;PQR&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36716B" w14:textId="77777777" w:rsidR="007F051F" w:rsidRDefault="007F051F" w:rsidP="007F051F">
      <w:pPr>
        <w:rPr>
          <w:rFonts w:ascii="Tahoma" w:hAnsi="Tahoma" w:cs="Tahoma"/>
          <w:b/>
          <w:bCs/>
          <w:sz w:val="22"/>
          <w:szCs w:val="22"/>
        </w:rPr>
      </w:pPr>
    </w:p>
    <w:p w14:paraId="10A9D198" w14:textId="77777777" w:rsidR="007F051F" w:rsidRDefault="007F051F" w:rsidP="007F051F">
      <w:pPr>
        <w:rPr>
          <w:rFonts w:ascii="Tahoma" w:hAnsi="Tahoma" w:cs="Tahoma"/>
          <w:b/>
          <w:bCs/>
          <w:sz w:val="22"/>
          <w:szCs w:val="22"/>
        </w:rPr>
      </w:pPr>
    </w:p>
    <w:p w14:paraId="5DDA5EC7" w14:textId="77777777" w:rsidR="007F051F" w:rsidRDefault="007F051F" w:rsidP="007F051F">
      <w:pPr>
        <w:rPr>
          <w:rFonts w:ascii="Tahoma" w:hAnsi="Tahoma" w:cs="Tahoma"/>
          <w:b/>
          <w:bCs/>
          <w:sz w:val="22"/>
          <w:szCs w:val="22"/>
        </w:rPr>
      </w:pPr>
    </w:p>
    <w:p w14:paraId="1D72D8BA" w14:textId="77777777" w:rsidR="007F051F" w:rsidRDefault="007F051F" w:rsidP="007F051F">
      <w:pPr>
        <w:rPr>
          <w:rFonts w:ascii="Tahoma" w:hAnsi="Tahoma" w:cs="Tahoma"/>
          <w:b/>
          <w:bCs/>
          <w:sz w:val="22"/>
          <w:szCs w:val="22"/>
        </w:rPr>
      </w:pPr>
    </w:p>
    <w:p w14:paraId="29474A50" w14:textId="77777777" w:rsidR="00BF5FF8" w:rsidRDefault="00BF5FF8" w:rsidP="007F051F">
      <w:pPr>
        <w:rPr>
          <w:rFonts w:ascii="Tahoma" w:hAnsi="Tahoma" w:cs="Tahoma"/>
          <w:b/>
          <w:bCs/>
          <w:sz w:val="22"/>
          <w:szCs w:val="22"/>
        </w:rPr>
      </w:pPr>
    </w:p>
    <w:p w14:paraId="2EFA996F" w14:textId="77777777" w:rsidR="00BF5FF8" w:rsidRDefault="00BF5FF8" w:rsidP="007F051F">
      <w:pPr>
        <w:rPr>
          <w:rFonts w:ascii="Tahoma" w:hAnsi="Tahoma" w:cs="Tahoma"/>
          <w:b/>
          <w:bCs/>
          <w:sz w:val="22"/>
          <w:szCs w:val="22"/>
        </w:rPr>
      </w:pPr>
    </w:p>
    <w:p w14:paraId="5EDCFDE8" w14:textId="77777777" w:rsidR="00BF5FF8" w:rsidRDefault="00BF5FF8" w:rsidP="007F051F">
      <w:pPr>
        <w:rPr>
          <w:rFonts w:ascii="Tahoma" w:hAnsi="Tahoma" w:cs="Tahoma"/>
          <w:b/>
          <w:bCs/>
          <w:sz w:val="22"/>
          <w:szCs w:val="22"/>
        </w:rPr>
      </w:pPr>
    </w:p>
    <w:p w14:paraId="5F058B2A" w14:textId="77777777" w:rsidR="00BF5FF8" w:rsidRDefault="00BF5FF8" w:rsidP="007F051F">
      <w:pPr>
        <w:rPr>
          <w:rFonts w:ascii="Tahoma" w:hAnsi="Tahoma" w:cs="Tahoma"/>
          <w:b/>
          <w:bCs/>
          <w:sz w:val="22"/>
          <w:szCs w:val="22"/>
        </w:rPr>
      </w:pPr>
    </w:p>
    <w:p w14:paraId="59F128A4" w14:textId="648A4E74" w:rsidR="007F051F" w:rsidRPr="008F34CE" w:rsidRDefault="007F051F" w:rsidP="007F051F">
      <w:pPr>
        <w:pStyle w:val="Prrafodelista"/>
        <w:numPr>
          <w:ilvl w:val="0"/>
          <w:numId w:val="4"/>
        </w:numPr>
        <w:rPr>
          <w:rFonts w:ascii="Tahoma" w:hAnsi="Tahoma" w:cs="Tahoma"/>
          <w:bCs/>
          <w:sz w:val="22"/>
          <w:szCs w:val="22"/>
        </w:rPr>
      </w:pPr>
      <w:r>
        <w:rPr>
          <w:rFonts w:ascii="Tahoma" w:hAnsi="Tahoma" w:cs="Tahoma"/>
          <w:b/>
          <w:bCs/>
          <w:sz w:val="22"/>
          <w:szCs w:val="22"/>
        </w:rPr>
        <w:lastRenderedPageBreak/>
        <w:t xml:space="preserve">UNIDAD DE </w:t>
      </w:r>
      <w:r w:rsidRPr="00AF618D">
        <w:rPr>
          <w:rFonts w:ascii="Tahoma" w:hAnsi="Tahoma" w:cs="Tahoma"/>
          <w:b/>
          <w:bCs/>
          <w:sz w:val="22"/>
          <w:szCs w:val="22"/>
        </w:rPr>
        <w:t>CONTROL DISCIPLINARIO</w:t>
      </w:r>
      <w:r w:rsidR="008C24C2">
        <w:rPr>
          <w:rFonts w:ascii="Tahoma" w:hAnsi="Tahoma" w:cs="Tahoma"/>
          <w:b/>
          <w:bCs/>
          <w:sz w:val="22"/>
          <w:szCs w:val="22"/>
        </w:rPr>
        <w:t xml:space="preserve">: </w:t>
      </w:r>
      <w:r w:rsidR="008C24C2" w:rsidRPr="008C24C2">
        <w:rPr>
          <w:rFonts w:ascii="Tahoma" w:hAnsi="Tahoma" w:cs="Tahoma"/>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Pr="008F34CE">
        <w:rPr>
          <w:rFonts w:ascii="Tahoma" w:hAnsi="Tahoma" w:cs="Tahoma"/>
          <w:sz w:val="22"/>
          <w:szCs w:val="22"/>
        </w:rPr>
        <w:t>del</w:t>
      </w:r>
      <w:r>
        <w:rPr>
          <w:rFonts w:ascii="Tahoma" w:hAnsi="Tahoma" w:cs="Tahoma"/>
          <w:sz w:val="22"/>
          <w:szCs w:val="22"/>
        </w:rPr>
        <w:t xml:space="preserve"> </w:t>
      </w:r>
      <w:r w:rsidRPr="008F34CE">
        <w:rPr>
          <w:rFonts w:ascii="Tahoma" w:hAnsi="Tahoma" w:cs="Tahoma"/>
          <w:sz w:val="22"/>
          <w:szCs w:val="22"/>
        </w:rPr>
        <w:t>13 de abril de 2015  al 29 de abril de 2016</w:t>
      </w:r>
    </w:p>
    <w:p w14:paraId="13B109F3" w14:textId="77777777" w:rsidR="007F051F" w:rsidRDefault="007F051F" w:rsidP="007F051F">
      <w:pPr>
        <w:rPr>
          <w:rFonts w:ascii="Tahoma" w:hAnsi="Tahoma" w:cs="Tahoma"/>
          <w:b/>
          <w:bCs/>
          <w:sz w:val="22"/>
          <w:szCs w:val="22"/>
        </w:rPr>
      </w:pPr>
    </w:p>
    <w:tbl>
      <w:tblPr>
        <w:tblW w:w="3660" w:type="dxa"/>
        <w:jc w:val="center"/>
        <w:tblInd w:w="55" w:type="dxa"/>
        <w:tblCellMar>
          <w:left w:w="70" w:type="dxa"/>
          <w:right w:w="70" w:type="dxa"/>
        </w:tblCellMar>
        <w:tblLook w:val="04A0" w:firstRow="1" w:lastRow="0" w:firstColumn="1" w:lastColumn="0" w:noHBand="0" w:noVBand="1"/>
      </w:tblPr>
      <w:tblGrid>
        <w:gridCol w:w="2737"/>
        <w:gridCol w:w="923"/>
      </w:tblGrid>
      <w:tr w:rsidR="007F051F" w:rsidRPr="00AF618D" w14:paraId="2A2792EE" w14:textId="77777777" w:rsidTr="003A0920">
        <w:trPr>
          <w:trHeight w:val="515"/>
          <w:jc w:val="center"/>
        </w:trPr>
        <w:tc>
          <w:tcPr>
            <w:tcW w:w="3660" w:type="dxa"/>
            <w:gridSpan w:val="2"/>
            <w:tcBorders>
              <w:top w:val="single" w:sz="4" w:space="0" w:color="auto"/>
              <w:left w:val="single" w:sz="4" w:space="0" w:color="auto"/>
              <w:bottom w:val="single" w:sz="4" w:space="0" w:color="auto"/>
              <w:right w:val="single" w:sz="4" w:space="0" w:color="auto"/>
            </w:tcBorders>
            <w:shd w:val="clear" w:color="000000" w:fill="C4D79B"/>
            <w:vAlign w:val="bottom"/>
            <w:hideMark/>
          </w:tcPr>
          <w:p w14:paraId="09D7781C" w14:textId="238D5173" w:rsidR="007F051F" w:rsidRPr="00AF618D" w:rsidRDefault="007F051F" w:rsidP="003A0920">
            <w:pPr>
              <w:jc w:val="center"/>
              <w:rPr>
                <w:rFonts w:ascii="Calibri" w:eastAsia="Times New Roman" w:hAnsi="Calibri" w:cs="Times New Roman"/>
                <w:b/>
                <w:bCs/>
                <w:color w:val="000000"/>
                <w:sz w:val="18"/>
                <w:szCs w:val="18"/>
                <w:lang w:val="es-CO" w:eastAsia="es-CO"/>
              </w:rPr>
            </w:pPr>
            <w:r w:rsidRPr="00AF618D">
              <w:rPr>
                <w:rFonts w:ascii="Calibri" w:eastAsia="Times New Roman" w:hAnsi="Calibri" w:cs="Times New Roman"/>
                <w:b/>
                <w:bCs/>
                <w:color w:val="000000"/>
                <w:sz w:val="18"/>
                <w:szCs w:val="18"/>
                <w:lang w:val="es-CO" w:eastAsia="es-CO"/>
              </w:rPr>
              <w:t>CORRESPONDENCIA -</w:t>
            </w:r>
            <w:r w:rsidR="002B1C63">
              <w:rPr>
                <w:rFonts w:ascii="Calibri" w:eastAsia="Times New Roman" w:hAnsi="Calibri" w:cs="Times New Roman"/>
                <w:b/>
                <w:bCs/>
                <w:color w:val="000000"/>
                <w:sz w:val="18"/>
                <w:szCs w:val="18"/>
                <w:lang w:val="es-CO" w:eastAsia="es-CO"/>
              </w:rPr>
              <w:t>PQR’S</w:t>
            </w:r>
            <w:r w:rsidRPr="00AF618D">
              <w:rPr>
                <w:rFonts w:ascii="Calibri" w:eastAsia="Times New Roman" w:hAnsi="Calibri" w:cs="Times New Roman"/>
                <w:b/>
                <w:bCs/>
                <w:color w:val="000000"/>
                <w:sz w:val="18"/>
                <w:szCs w:val="18"/>
                <w:lang w:val="es-CO" w:eastAsia="es-CO"/>
              </w:rPr>
              <w:br/>
              <w:t>CONTROL DISCIPLINARIO-2016</w:t>
            </w:r>
          </w:p>
        </w:tc>
      </w:tr>
      <w:tr w:rsidR="007F051F" w:rsidRPr="00AF618D" w14:paraId="0397596F" w14:textId="77777777" w:rsidTr="003A0920">
        <w:trPr>
          <w:trHeight w:val="300"/>
          <w:jc w:val="center"/>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4B3C763F" w14:textId="77777777" w:rsidR="007F051F" w:rsidRPr="00AF618D" w:rsidRDefault="007F051F" w:rsidP="003A0920">
            <w:pPr>
              <w:rPr>
                <w:rFonts w:ascii="Calibri" w:eastAsia="Times New Roman" w:hAnsi="Calibri" w:cs="Times New Roman"/>
                <w:color w:val="000000"/>
                <w:sz w:val="22"/>
                <w:szCs w:val="22"/>
                <w:lang w:val="es-CO" w:eastAsia="es-CO"/>
              </w:rPr>
            </w:pPr>
            <w:r w:rsidRPr="00AF618D">
              <w:rPr>
                <w:rFonts w:ascii="Calibri" w:eastAsia="Times New Roman" w:hAnsi="Calibri" w:cs="Times New Roman"/>
                <w:color w:val="000000"/>
                <w:sz w:val="22"/>
                <w:szCs w:val="22"/>
                <w:lang w:val="es-CO" w:eastAsia="es-CO"/>
              </w:rPr>
              <w:t>PETICIONES</w:t>
            </w:r>
          </w:p>
        </w:tc>
        <w:tc>
          <w:tcPr>
            <w:tcW w:w="923" w:type="dxa"/>
            <w:tcBorders>
              <w:top w:val="nil"/>
              <w:left w:val="nil"/>
              <w:bottom w:val="single" w:sz="4" w:space="0" w:color="auto"/>
              <w:right w:val="single" w:sz="4" w:space="0" w:color="auto"/>
            </w:tcBorders>
            <w:shd w:val="clear" w:color="auto" w:fill="auto"/>
            <w:noWrap/>
            <w:vAlign w:val="bottom"/>
            <w:hideMark/>
          </w:tcPr>
          <w:p w14:paraId="69913B28" w14:textId="77777777" w:rsidR="007F051F" w:rsidRPr="00AF618D" w:rsidRDefault="007F051F" w:rsidP="003A0920">
            <w:pPr>
              <w:jc w:val="right"/>
              <w:rPr>
                <w:rFonts w:ascii="Calibri" w:eastAsia="Times New Roman" w:hAnsi="Calibri" w:cs="Times New Roman"/>
                <w:color w:val="000000"/>
                <w:sz w:val="22"/>
                <w:szCs w:val="22"/>
                <w:lang w:val="es-CO" w:eastAsia="es-CO"/>
              </w:rPr>
            </w:pPr>
            <w:r w:rsidRPr="00AF618D">
              <w:rPr>
                <w:rFonts w:ascii="Calibri" w:eastAsia="Times New Roman" w:hAnsi="Calibri" w:cs="Times New Roman"/>
                <w:color w:val="000000"/>
                <w:sz w:val="22"/>
                <w:szCs w:val="22"/>
                <w:lang w:val="es-CO" w:eastAsia="es-CO"/>
              </w:rPr>
              <w:t>67</w:t>
            </w:r>
          </w:p>
        </w:tc>
      </w:tr>
      <w:tr w:rsidR="007F051F" w:rsidRPr="00AF618D" w14:paraId="7A085952" w14:textId="77777777" w:rsidTr="003A0920">
        <w:trPr>
          <w:trHeight w:val="300"/>
          <w:jc w:val="center"/>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604E9A04" w14:textId="77777777" w:rsidR="007F051F" w:rsidRPr="00AF618D" w:rsidRDefault="007F051F" w:rsidP="003A0920">
            <w:pPr>
              <w:rPr>
                <w:rFonts w:ascii="Calibri" w:eastAsia="Times New Roman" w:hAnsi="Calibri" w:cs="Times New Roman"/>
                <w:color w:val="000000"/>
                <w:sz w:val="22"/>
                <w:szCs w:val="22"/>
                <w:lang w:val="es-CO" w:eastAsia="es-CO"/>
              </w:rPr>
            </w:pPr>
            <w:r w:rsidRPr="00AF618D">
              <w:rPr>
                <w:rFonts w:ascii="Calibri" w:eastAsia="Times New Roman" w:hAnsi="Calibri" w:cs="Times New Roman"/>
                <w:color w:val="000000"/>
                <w:sz w:val="22"/>
                <w:szCs w:val="22"/>
                <w:lang w:val="es-CO" w:eastAsia="es-CO"/>
              </w:rPr>
              <w:t>QUEJAS</w:t>
            </w:r>
          </w:p>
        </w:tc>
        <w:tc>
          <w:tcPr>
            <w:tcW w:w="923" w:type="dxa"/>
            <w:tcBorders>
              <w:top w:val="nil"/>
              <w:left w:val="nil"/>
              <w:bottom w:val="single" w:sz="4" w:space="0" w:color="auto"/>
              <w:right w:val="single" w:sz="4" w:space="0" w:color="auto"/>
            </w:tcBorders>
            <w:shd w:val="clear" w:color="auto" w:fill="auto"/>
            <w:noWrap/>
            <w:vAlign w:val="bottom"/>
            <w:hideMark/>
          </w:tcPr>
          <w:p w14:paraId="4277691D" w14:textId="77777777" w:rsidR="007F051F" w:rsidRPr="00AF618D" w:rsidRDefault="007F051F" w:rsidP="003A0920">
            <w:pPr>
              <w:jc w:val="right"/>
              <w:rPr>
                <w:rFonts w:ascii="Calibri" w:eastAsia="Times New Roman" w:hAnsi="Calibri" w:cs="Times New Roman"/>
                <w:color w:val="000000"/>
                <w:sz w:val="22"/>
                <w:szCs w:val="22"/>
                <w:lang w:val="es-CO" w:eastAsia="es-CO"/>
              </w:rPr>
            </w:pPr>
            <w:r w:rsidRPr="00AF618D">
              <w:rPr>
                <w:rFonts w:ascii="Calibri" w:eastAsia="Times New Roman" w:hAnsi="Calibri" w:cs="Times New Roman"/>
                <w:color w:val="000000"/>
                <w:sz w:val="22"/>
                <w:szCs w:val="22"/>
                <w:lang w:val="es-CO" w:eastAsia="es-CO"/>
              </w:rPr>
              <w:t>190</w:t>
            </w:r>
          </w:p>
        </w:tc>
      </w:tr>
      <w:tr w:rsidR="007F051F" w:rsidRPr="00AF618D" w14:paraId="167A15C0" w14:textId="77777777" w:rsidTr="003A0920">
        <w:trPr>
          <w:trHeight w:val="300"/>
          <w:jc w:val="center"/>
        </w:trPr>
        <w:tc>
          <w:tcPr>
            <w:tcW w:w="2737" w:type="dxa"/>
            <w:tcBorders>
              <w:top w:val="nil"/>
              <w:left w:val="single" w:sz="4" w:space="0" w:color="auto"/>
              <w:bottom w:val="single" w:sz="4" w:space="0" w:color="auto"/>
              <w:right w:val="single" w:sz="4" w:space="0" w:color="auto"/>
            </w:tcBorders>
            <w:shd w:val="clear" w:color="000000" w:fill="C4D79B"/>
            <w:noWrap/>
            <w:vAlign w:val="bottom"/>
            <w:hideMark/>
          </w:tcPr>
          <w:p w14:paraId="2D578C30" w14:textId="77777777" w:rsidR="007F051F" w:rsidRPr="00AF618D" w:rsidRDefault="007F051F" w:rsidP="003A0920">
            <w:pPr>
              <w:rPr>
                <w:rFonts w:ascii="Calibri" w:eastAsia="Times New Roman" w:hAnsi="Calibri" w:cs="Times New Roman"/>
                <w:b/>
                <w:bCs/>
                <w:color w:val="000000"/>
                <w:sz w:val="22"/>
                <w:szCs w:val="22"/>
                <w:lang w:val="es-CO" w:eastAsia="es-CO"/>
              </w:rPr>
            </w:pPr>
            <w:r w:rsidRPr="00AF618D">
              <w:rPr>
                <w:rFonts w:ascii="Calibri" w:eastAsia="Times New Roman" w:hAnsi="Calibri" w:cs="Times New Roman"/>
                <w:b/>
                <w:bCs/>
                <w:color w:val="000000"/>
                <w:sz w:val="22"/>
                <w:szCs w:val="22"/>
                <w:lang w:val="es-CO" w:eastAsia="es-CO"/>
              </w:rPr>
              <w:t>TOTAL</w:t>
            </w:r>
          </w:p>
        </w:tc>
        <w:tc>
          <w:tcPr>
            <w:tcW w:w="923" w:type="dxa"/>
            <w:tcBorders>
              <w:top w:val="nil"/>
              <w:left w:val="nil"/>
              <w:bottom w:val="single" w:sz="4" w:space="0" w:color="auto"/>
              <w:right w:val="single" w:sz="4" w:space="0" w:color="auto"/>
            </w:tcBorders>
            <w:shd w:val="clear" w:color="000000" w:fill="C4D79B"/>
            <w:noWrap/>
            <w:vAlign w:val="bottom"/>
            <w:hideMark/>
          </w:tcPr>
          <w:p w14:paraId="12A9C869" w14:textId="77777777" w:rsidR="007F051F" w:rsidRPr="00AF618D" w:rsidRDefault="007F051F" w:rsidP="003A0920">
            <w:pPr>
              <w:jc w:val="right"/>
              <w:rPr>
                <w:rFonts w:ascii="Calibri" w:eastAsia="Times New Roman" w:hAnsi="Calibri" w:cs="Times New Roman"/>
                <w:b/>
                <w:bCs/>
                <w:color w:val="000000"/>
                <w:sz w:val="22"/>
                <w:szCs w:val="22"/>
                <w:lang w:val="es-CO" w:eastAsia="es-CO"/>
              </w:rPr>
            </w:pPr>
            <w:r w:rsidRPr="00AF618D">
              <w:rPr>
                <w:rFonts w:ascii="Calibri" w:eastAsia="Times New Roman" w:hAnsi="Calibri" w:cs="Times New Roman"/>
                <w:b/>
                <w:bCs/>
                <w:color w:val="000000"/>
                <w:sz w:val="22"/>
                <w:szCs w:val="22"/>
                <w:lang w:val="es-CO" w:eastAsia="es-CO"/>
              </w:rPr>
              <w:t>257</w:t>
            </w:r>
          </w:p>
        </w:tc>
      </w:tr>
    </w:tbl>
    <w:p w14:paraId="64A123AA" w14:textId="77777777" w:rsidR="007F051F" w:rsidRDefault="007F051F" w:rsidP="007F051F">
      <w:pPr>
        <w:rPr>
          <w:rFonts w:ascii="Tahoma" w:hAnsi="Tahoma" w:cs="Tahoma"/>
          <w:b/>
          <w:bCs/>
          <w:sz w:val="22"/>
          <w:szCs w:val="22"/>
        </w:rPr>
      </w:pPr>
    </w:p>
    <w:p w14:paraId="429D14A3" w14:textId="77777777" w:rsidR="007F051F" w:rsidRDefault="007F051F" w:rsidP="007F051F">
      <w:pPr>
        <w:jc w:val="center"/>
        <w:rPr>
          <w:rFonts w:ascii="Tahoma" w:hAnsi="Tahoma" w:cs="Tahoma"/>
          <w:b/>
          <w:bCs/>
          <w:sz w:val="22"/>
          <w:szCs w:val="22"/>
        </w:rPr>
      </w:pPr>
      <w:r>
        <w:rPr>
          <w:noProof/>
          <w:lang w:val="es-CO" w:eastAsia="es-CO"/>
        </w:rPr>
        <w:drawing>
          <wp:inline distT="0" distB="0" distL="0" distR="0" wp14:anchorId="7BD07D49" wp14:editId="33E8DD50">
            <wp:extent cx="4343400" cy="13335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2D8849" w14:textId="77777777" w:rsidR="007F051F" w:rsidRDefault="007F051F" w:rsidP="007F051F">
      <w:pPr>
        <w:rPr>
          <w:rFonts w:ascii="Tahoma" w:hAnsi="Tahoma" w:cs="Tahoma"/>
          <w:b/>
          <w:bCs/>
          <w:sz w:val="22"/>
          <w:szCs w:val="22"/>
        </w:rPr>
      </w:pPr>
    </w:p>
    <w:p w14:paraId="0584C2EA" w14:textId="00954926" w:rsidR="007F051F" w:rsidRPr="00F91157" w:rsidRDefault="007C31AA" w:rsidP="007F051F">
      <w:pPr>
        <w:pStyle w:val="Prrafodelista"/>
        <w:numPr>
          <w:ilvl w:val="0"/>
          <w:numId w:val="4"/>
        </w:numPr>
        <w:rPr>
          <w:rFonts w:ascii="Tahoma" w:hAnsi="Tahoma" w:cs="Tahoma"/>
          <w:bCs/>
          <w:sz w:val="22"/>
          <w:szCs w:val="22"/>
        </w:rPr>
      </w:pPr>
      <w:r>
        <w:rPr>
          <w:rFonts w:ascii="Tahoma" w:hAnsi="Tahoma" w:cs="Tahoma"/>
          <w:b/>
          <w:bCs/>
          <w:sz w:val="22"/>
          <w:szCs w:val="22"/>
        </w:rPr>
        <w:t>SECRETARÍA</w:t>
      </w:r>
      <w:r w:rsidR="007F051F" w:rsidRPr="00153733">
        <w:rPr>
          <w:rFonts w:ascii="Tahoma" w:hAnsi="Tahoma" w:cs="Tahoma"/>
          <w:b/>
          <w:bCs/>
          <w:sz w:val="22"/>
          <w:szCs w:val="22"/>
        </w:rPr>
        <w:t xml:space="preserve"> DE HACIENDA</w:t>
      </w:r>
      <w:r w:rsidR="007F051F">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007F051F" w:rsidRPr="00F91157">
        <w:rPr>
          <w:rFonts w:ascii="Tahoma" w:hAnsi="Tahoma" w:cs="Tahoma"/>
          <w:sz w:val="22"/>
          <w:szCs w:val="22"/>
        </w:rPr>
        <w:t>del 22 de junio de 2015  al 27 de mayo de 2016.</w:t>
      </w:r>
    </w:p>
    <w:p w14:paraId="51364B5F" w14:textId="77777777" w:rsidR="007F051F" w:rsidRDefault="007F051F" w:rsidP="007F051F">
      <w:pPr>
        <w:rPr>
          <w:rFonts w:ascii="Tahoma" w:hAnsi="Tahoma" w:cs="Tahoma"/>
          <w:b/>
          <w:bCs/>
          <w:sz w:val="22"/>
          <w:szCs w:val="22"/>
        </w:rPr>
      </w:pPr>
    </w:p>
    <w:tbl>
      <w:tblPr>
        <w:tblW w:w="5060" w:type="dxa"/>
        <w:jc w:val="center"/>
        <w:tblInd w:w="65" w:type="dxa"/>
        <w:tblCellMar>
          <w:left w:w="70" w:type="dxa"/>
          <w:right w:w="70" w:type="dxa"/>
        </w:tblCellMar>
        <w:tblLook w:val="04A0" w:firstRow="1" w:lastRow="0" w:firstColumn="1" w:lastColumn="0" w:noHBand="0" w:noVBand="1"/>
      </w:tblPr>
      <w:tblGrid>
        <w:gridCol w:w="4465"/>
        <w:gridCol w:w="595"/>
      </w:tblGrid>
      <w:tr w:rsidR="007F051F" w:rsidRPr="00153733" w14:paraId="47604D6D" w14:textId="77777777" w:rsidTr="003A0920">
        <w:trPr>
          <w:trHeight w:val="300"/>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2AF6567A" w14:textId="77777777" w:rsidR="007F051F" w:rsidRPr="00153733" w:rsidRDefault="007F051F" w:rsidP="003A0920">
            <w:pPr>
              <w:jc w:val="cente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POLITICA DOCUMENTAL HACIENDA</w:t>
            </w:r>
          </w:p>
        </w:tc>
      </w:tr>
      <w:tr w:rsidR="007F051F" w:rsidRPr="00153733" w14:paraId="6251E966" w14:textId="77777777" w:rsidTr="003A0920">
        <w:trPr>
          <w:trHeight w:val="300"/>
          <w:jc w:val="center"/>
        </w:trPr>
        <w:tc>
          <w:tcPr>
            <w:tcW w:w="5060"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548736E6" w14:textId="77777777" w:rsidR="007F051F" w:rsidRPr="00153733" w:rsidRDefault="007F051F" w:rsidP="003A0920">
            <w:pPr>
              <w:jc w:val="cente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GESTION ELECTRONICA DOCUMENTAL "GED"</w:t>
            </w:r>
          </w:p>
        </w:tc>
      </w:tr>
      <w:tr w:rsidR="007F051F" w:rsidRPr="00153733" w14:paraId="4933C06D" w14:textId="77777777" w:rsidTr="003A0920">
        <w:trPr>
          <w:trHeight w:val="266"/>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7B73D1B5"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DERECHOS DE PETICION</w:t>
            </w:r>
          </w:p>
        </w:tc>
        <w:tc>
          <w:tcPr>
            <w:tcW w:w="595" w:type="dxa"/>
            <w:tcBorders>
              <w:top w:val="nil"/>
              <w:left w:val="nil"/>
              <w:bottom w:val="single" w:sz="4" w:space="0" w:color="auto"/>
              <w:right w:val="single" w:sz="4" w:space="0" w:color="auto"/>
            </w:tcBorders>
            <w:shd w:val="clear" w:color="auto" w:fill="auto"/>
            <w:noWrap/>
            <w:vAlign w:val="bottom"/>
            <w:hideMark/>
          </w:tcPr>
          <w:p w14:paraId="2540FCEC"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45</w:t>
            </w:r>
          </w:p>
        </w:tc>
      </w:tr>
      <w:tr w:rsidR="007F051F" w:rsidRPr="00153733" w14:paraId="409EBCF5" w14:textId="77777777" w:rsidTr="003A0920">
        <w:trPr>
          <w:trHeight w:val="255"/>
          <w:jc w:val="center"/>
        </w:trPr>
        <w:tc>
          <w:tcPr>
            <w:tcW w:w="4465" w:type="dxa"/>
            <w:tcBorders>
              <w:top w:val="nil"/>
              <w:left w:val="single" w:sz="4" w:space="0" w:color="auto"/>
              <w:bottom w:val="single" w:sz="4" w:space="0" w:color="auto"/>
              <w:right w:val="single" w:sz="4" w:space="0" w:color="auto"/>
            </w:tcBorders>
            <w:shd w:val="clear" w:color="auto" w:fill="auto"/>
            <w:noWrap/>
            <w:hideMark/>
          </w:tcPr>
          <w:p w14:paraId="6169F581"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MANIFESTACIÓN O PETICIÓN DE TRAMITE</w:t>
            </w:r>
          </w:p>
        </w:tc>
        <w:tc>
          <w:tcPr>
            <w:tcW w:w="595" w:type="dxa"/>
            <w:tcBorders>
              <w:top w:val="nil"/>
              <w:left w:val="nil"/>
              <w:bottom w:val="single" w:sz="4" w:space="0" w:color="auto"/>
              <w:right w:val="single" w:sz="4" w:space="0" w:color="auto"/>
            </w:tcBorders>
            <w:shd w:val="clear" w:color="auto" w:fill="auto"/>
            <w:noWrap/>
            <w:vAlign w:val="bottom"/>
            <w:hideMark/>
          </w:tcPr>
          <w:p w14:paraId="38FC42E2"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216</w:t>
            </w:r>
          </w:p>
        </w:tc>
      </w:tr>
      <w:tr w:rsidR="007F051F" w:rsidRPr="00153733" w14:paraId="6EC00B1C" w14:textId="77777777" w:rsidTr="003A0920">
        <w:trPr>
          <w:trHeight w:val="132"/>
          <w:jc w:val="center"/>
        </w:trPr>
        <w:tc>
          <w:tcPr>
            <w:tcW w:w="4465" w:type="dxa"/>
            <w:tcBorders>
              <w:top w:val="single" w:sz="4" w:space="0" w:color="auto"/>
              <w:left w:val="single" w:sz="4" w:space="0" w:color="auto"/>
              <w:bottom w:val="single" w:sz="4" w:space="0" w:color="auto"/>
              <w:right w:val="nil"/>
            </w:tcBorders>
            <w:shd w:val="clear" w:color="auto" w:fill="auto"/>
            <w:noWrap/>
            <w:hideMark/>
          </w:tcPr>
          <w:p w14:paraId="24C3C937"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CITACIONES</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AFE07"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11</w:t>
            </w:r>
          </w:p>
        </w:tc>
      </w:tr>
      <w:tr w:rsidR="007F051F" w:rsidRPr="00153733" w14:paraId="17058F7D" w14:textId="77777777" w:rsidTr="003A0920">
        <w:trPr>
          <w:trHeight w:val="193"/>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36B1"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OTRO TIPO</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14:paraId="707A185D"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11</w:t>
            </w:r>
          </w:p>
        </w:tc>
      </w:tr>
      <w:tr w:rsidR="007F051F" w:rsidRPr="00153733" w14:paraId="4F93B93C"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4B5E70DF"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CIRCULARES</w:t>
            </w:r>
          </w:p>
        </w:tc>
        <w:tc>
          <w:tcPr>
            <w:tcW w:w="595" w:type="dxa"/>
            <w:tcBorders>
              <w:top w:val="nil"/>
              <w:left w:val="nil"/>
              <w:bottom w:val="single" w:sz="4" w:space="0" w:color="auto"/>
              <w:right w:val="single" w:sz="4" w:space="0" w:color="auto"/>
            </w:tcBorders>
            <w:shd w:val="clear" w:color="auto" w:fill="auto"/>
            <w:noWrap/>
            <w:vAlign w:val="bottom"/>
            <w:hideMark/>
          </w:tcPr>
          <w:p w14:paraId="011CF947"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3</w:t>
            </w:r>
          </w:p>
        </w:tc>
      </w:tr>
      <w:tr w:rsidR="007F051F" w:rsidRPr="00153733" w14:paraId="308559A9" w14:textId="77777777" w:rsidTr="003A0920">
        <w:trPr>
          <w:trHeight w:val="143"/>
          <w:jc w:val="center"/>
        </w:trPr>
        <w:tc>
          <w:tcPr>
            <w:tcW w:w="4465" w:type="dxa"/>
            <w:tcBorders>
              <w:top w:val="nil"/>
              <w:left w:val="single" w:sz="4" w:space="0" w:color="auto"/>
              <w:bottom w:val="single" w:sz="4" w:space="0" w:color="auto"/>
              <w:right w:val="single" w:sz="4" w:space="0" w:color="auto"/>
            </w:tcBorders>
            <w:shd w:val="clear" w:color="auto" w:fill="auto"/>
            <w:noWrap/>
            <w:hideMark/>
          </w:tcPr>
          <w:p w14:paraId="71362596"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SOLICITUD DE INFORMACIÓN</w:t>
            </w:r>
          </w:p>
        </w:tc>
        <w:tc>
          <w:tcPr>
            <w:tcW w:w="595" w:type="dxa"/>
            <w:tcBorders>
              <w:top w:val="nil"/>
              <w:left w:val="nil"/>
              <w:bottom w:val="single" w:sz="4" w:space="0" w:color="auto"/>
              <w:right w:val="single" w:sz="4" w:space="0" w:color="auto"/>
            </w:tcBorders>
            <w:shd w:val="clear" w:color="auto" w:fill="auto"/>
            <w:noWrap/>
            <w:vAlign w:val="bottom"/>
            <w:hideMark/>
          </w:tcPr>
          <w:p w14:paraId="454CDB49"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752</w:t>
            </w:r>
          </w:p>
        </w:tc>
      </w:tr>
      <w:tr w:rsidR="007F051F" w:rsidRPr="00153733" w14:paraId="7A9D1B34" w14:textId="77777777" w:rsidTr="003A0920">
        <w:trPr>
          <w:trHeight w:val="203"/>
          <w:jc w:val="center"/>
        </w:trPr>
        <w:tc>
          <w:tcPr>
            <w:tcW w:w="4465" w:type="dxa"/>
            <w:tcBorders>
              <w:top w:val="nil"/>
              <w:left w:val="single" w:sz="4" w:space="0" w:color="auto"/>
              <w:bottom w:val="single" w:sz="4" w:space="0" w:color="auto"/>
              <w:right w:val="single" w:sz="4" w:space="0" w:color="auto"/>
            </w:tcBorders>
            <w:shd w:val="clear" w:color="auto" w:fill="auto"/>
            <w:noWrap/>
            <w:hideMark/>
          </w:tcPr>
          <w:p w14:paraId="06CD6F95"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INVITACIONES</w:t>
            </w:r>
          </w:p>
        </w:tc>
        <w:tc>
          <w:tcPr>
            <w:tcW w:w="595" w:type="dxa"/>
            <w:tcBorders>
              <w:top w:val="nil"/>
              <w:left w:val="nil"/>
              <w:bottom w:val="single" w:sz="4" w:space="0" w:color="auto"/>
              <w:right w:val="single" w:sz="4" w:space="0" w:color="auto"/>
            </w:tcBorders>
            <w:shd w:val="clear" w:color="auto" w:fill="auto"/>
            <w:noWrap/>
            <w:vAlign w:val="bottom"/>
            <w:hideMark/>
          </w:tcPr>
          <w:p w14:paraId="123E49AD"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35</w:t>
            </w:r>
          </w:p>
        </w:tc>
      </w:tr>
      <w:tr w:rsidR="007F051F" w:rsidRPr="00153733" w14:paraId="6A9562CB"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7829A448"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TUTELAS</w:t>
            </w:r>
          </w:p>
        </w:tc>
        <w:tc>
          <w:tcPr>
            <w:tcW w:w="595" w:type="dxa"/>
            <w:tcBorders>
              <w:top w:val="nil"/>
              <w:left w:val="nil"/>
              <w:bottom w:val="single" w:sz="4" w:space="0" w:color="auto"/>
              <w:right w:val="single" w:sz="4" w:space="0" w:color="auto"/>
            </w:tcBorders>
            <w:shd w:val="clear" w:color="auto" w:fill="auto"/>
            <w:noWrap/>
            <w:vAlign w:val="bottom"/>
            <w:hideMark/>
          </w:tcPr>
          <w:p w14:paraId="70904AE0"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36</w:t>
            </w:r>
          </w:p>
        </w:tc>
      </w:tr>
      <w:tr w:rsidR="007F051F" w:rsidRPr="00153733" w14:paraId="6BE059F6"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7FFBE37A"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SOLICITUD DEVOLUCION DE IMPUESTO</w:t>
            </w:r>
          </w:p>
        </w:tc>
        <w:tc>
          <w:tcPr>
            <w:tcW w:w="595" w:type="dxa"/>
            <w:tcBorders>
              <w:top w:val="nil"/>
              <w:left w:val="nil"/>
              <w:bottom w:val="single" w:sz="4" w:space="0" w:color="auto"/>
              <w:right w:val="single" w:sz="4" w:space="0" w:color="auto"/>
            </w:tcBorders>
            <w:shd w:val="clear" w:color="auto" w:fill="auto"/>
            <w:noWrap/>
            <w:vAlign w:val="bottom"/>
            <w:hideMark/>
          </w:tcPr>
          <w:p w14:paraId="7D52C870"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2</w:t>
            </w:r>
          </w:p>
        </w:tc>
      </w:tr>
      <w:tr w:rsidR="007F051F" w:rsidRPr="00153733" w14:paraId="02BEFBC6"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18E81427"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ACCIONES POPULARES</w:t>
            </w:r>
          </w:p>
        </w:tc>
        <w:tc>
          <w:tcPr>
            <w:tcW w:w="595" w:type="dxa"/>
            <w:tcBorders>
              <w:top w:val="nil"/>
              <w:left w:val="nil"/>
              <w:bottom w:val="single" w:sz="4" w:space="0" w:color="auto"/>
              <w:right w:val="single" w:sz="4" w:space="0" w:color="auto"/>
            </w:tcBorders>
            <w:shd w:val="clear" w:color="auto" w:fill="auto"/>
            <w:noWrap/>
            <w:vAlign w:val="bottom"/>
            <w:hideMark/>
          </w:tcPr>
          <w:p w14:paraId="1A59D14B"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1</w:t>
            </w:r>
          </w:p>
        </w:tc>
      </w:tr>
      <w:tr w:rsidR="007F051F" w:rsidRPr="00153733" w14:paraId="1724D074"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000000" w:fill="FCD5B4"/>
            <w:noWrap/>
            <w:vAlign w:val="bottom"/>
            <w:hideMark/>
          </w:tcPr>
          <w:p w14:paraId="73CD8004" w14:textId="77777777" w:rsidR="007F051F" w:rsidRPr="00153733" w:rsidRDefault="007F051F" w:rsidP="003A0920">
            <w:pP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TOTAL</w:t>
            </w:r>
          </w:p>
        </w:tc>
        <w:tc>
          <w:tcPr>
            <w:tcW w:w="595" w:type="dxa"/>
            <w:tcBorders>
              <w:top w:val="nil"/>
              <w:left w:val="nil"/>
              <w:bottom w:val="single" w:sz="4" w:space="0" w:color="auto"/>
              <w:right w:val="single" w:sz="4" w:space="0" w:color="auto"/>
            </w:tcBorders>
            <w:shd w:val="clear" w:color="000000" w:fill="FCD5B4"/>
            <w:noWrap/>
            <w:vAlign w:val="bottom"/>
            <w:hideMark/>
          </w:tcPr>
          <w:p w14:paraId="2DB5164A" w14:textId="77777777" w:rsidR="007F051F" w:rsidRPr="00153733" w:rsidRDefault="007F051F" w:rsidP="003A0920">
            <w:pPr>
              <w:jc w:val="cente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1112</w:t>
            </w:r>
          </w:p>
        </w:tc>
      </w:tr>
      <w:tr w:rsidR="007F051F" w:rsidRPr="00153733" w14:paraId="77FA754C" w14:textId="77777777" w:rsidTr="003A0920">
        <w:trPr>
          <w:trHeight w:val="300"/>
          <w:jc w:val="center"/>
        </w:trPr>
        <w:tc>
          <w:tcPr>
            <w:tcW w:w="506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14:paraId="7A5DB520" w14:textId="77777777" w:rsidR="007F051F" w:rsidRPr="00153733" w:rsidRDefault="007F051F" w:rsidP="003A0920">
            <w:pPr>
              <w:jc w:val="cente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PETICIONES,QUEJAS RECLAMOS "PQR"</w:t>
            </w:r>
          </w:p>
        </w:tc>
      </w:tr>
      <w:tr w:rsidR="007F051F" w:rsidRPr="00153733" w14:paraId="518285D5"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5E72DB5F"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QUEJAS</w:t>
            </w:r>
          </w:p>
        </w:tc>
        <w:tc>
          <w:tcPr>
            <w:tcW w:w="595" w:type="dxa"/>
            <w:tcBorders>
              <w:top w:val="nil"/>
              <w:left w:val="nil"/>
              <w:bottom w:val="single" w:sz="4" w:space="0" w:color="auto"/>
              <w:right w:val="single" w:sz="4" w:space="0" w:color="auto"/>
            </w:tcBorders>
            <w:shd w:val="clear" w:color="auto" w:fill="auto"/>
            <w:noWrap/>
            <w:vAlign w:val="bottom"/>
            <w:hideMark/>
          </w:tcPr>
          <w:p w14:paraId="7756A19A"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58</w:t>
            </w:r>
          </w:p>
        </w:tc>
      </w:tr>
      <w:tr w:rsidR="007F051F" w:rsidRPr="00153733" w14:paraId="676E72B9"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17552402" w14:textId="77777777" w:rsidR="007F051F" w:rsidRPr="00153733" w:rsidRDefault="007F051F" w:rsidP="003A0920">
            <w:pP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OTRO TIPO</w:t>
            </w:r>
          </w:p>
        </w:tc>
        <w:tc>
          <w:tcPr>
            <w:tcW w:w="595" w:type="dxa"/>
            <w:tcBorders>
              <w:top w:val="nil"/>
              <w:left w:val="nil"/>
              <w:bottom w:val="single" w:sz="4" w:space="0" w:color="auto"/>
              <w:right w:val="single" w:sz="4" w:space="0" w:color="auto"/>
            </w:tcBorders>
            <w:shd w:val="clear" w:color="auto" w:fill="auto"/>
            <w:noWrap/>
            <w:vAlign w:val="bottom"/>
            <w:hideMark/>
          </w:tcPr>
          <w:p w14:paraId="38531C38" w14:textId="77777777" w:rsidR="007F051F" w:rsidRPr="00153733" w:rsidRDefault="007F051F" w:rsidP="003A0920">
            <w:pPr>
              <w:jc w:val="center"/>
              <w:rPr>
                <w:rFonts w:ascii="Calibri" w:eastAsia="Times New Roman" w:hAnsi="Calibri" w:cs="Times New Roman"/>
                <w:color w:val="000000"/>
                <w:sz w:val="18"/>
                <w:szCs w:val="18"/>
                <w:lang w:val="es-CO" w:eastAsia="es-CO"/>
              </w:rPr>
            </w:pPr>
            <w:r w:rsidRPr="00153733">
              <w:rPr>
                <w:rFonts w:ascii="Calibri" w:eastAsia="Times New Roman" w:hAnsi="Calibri" w:cs="Times New Roman"/>
                <w:color w:val="000000"/>
                <w:sz w:val="18"/>
                <w:szCs w:val="18"/>
                <w:lang w:val="es-CO" w:eastAsia="es-CO"/>
              </w:rPr>
              <w:t>3</w:t>
            </w:r>
          </w:p>
        </w:tc>
      </w:tr>
      <w:tr w:rsidR="007F051F" w:rsidRPr="00153733" w14:paraId="4F02BDA2" w14:textId="77777777" w:rsidTr="003A0920">
        <w:trPr>
          <w:trHeight w:val="300"/>
          <w:jc w:val="center"/>
        </w:trPr>
        <w:tc>
          <w:tcPr>
            <w:tcW w:w="4465" w:type="dxa"/>
            <w:tcBorders>
              <w:top w:val="nil"/>
              <w:left w:val="single" w:sz="4" w:space="0" w:color="auto"/>
              <w:bottom w:val="single" w:sz="4" w:space="0" w:color="auto"/>
              <w:right w:val="single" w:sz="4" w:space="0" w:color="auto"/>
            </w:tcBorders>
            <w:shd w:val="clear" w:color="000000" w:fill="FCD5B4"/>
            <w:noWrap/>
            <w:vAlign w:val="bottom"/>
            <w:hideMark/>
          </w:tcPr>
          <w:p w14:paraId="13341002" w14:textId="77777777" w:rsidR="007F051F" w:rsidRPr="00153733" w:rsidRDefault="007F051F" w:rsidP="003A0920">
            <w:pP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TOTAL</w:t>
            </w:r>
          </w:p>
        </w:tc>
        <w:tc>
          <w:tcPr>
            <w:tcW w:w="595" w:type="dxa"/>
            <w:tcBorders>
              <w:top w:val="nil"/>
              <w:left w:val="nil"/>
              <w:bottom w:val="single" w:sz="4" w:space="0" w:color="auto"/>
              <w:right w:val="single" w:sz="4" w:space="0" w:color="auto"/>
            </w:tcBorders>
            <w:shd w:val="clear" w:color="000000" w:fill="FCD5B4"/>
            <w:noWrap/>
            <w:vAlign w:val="bottom"/>
            <w:hideMark/>
          </w:tcPr>
          <w:p w14:paraId="4F56C650" w14:textId="77777777" w:rsidR="007F051F" w:rsidRPr="00153733" w:rsidRDefault="007F051F" w:rsidP="003A0920">
            <w:pPr>
              <w:jc w:val="center"/>
              <w:rPr>
                <w:rFonts w:ascii="Calibri" w:eastAsia="Times New Roman" w:hAnsi="Calibri" w:cs="Times New Roman"/>
                <w:b/>
                <w:bCs/>
                <w:color w:val="000000"/>
                <w:sz w:val="18"/>
                <w:szCs w:val="18"/>
                <w:lang w:val="es-CO" w:eastAsia="es-CO"/>
              </w:rPr>
            </w:pPr>
            <w:r w:rsidRPr="00153733">
              <w:rPr>
                <w:rFonts w:ascii="Calibri" w:eastAsia="Times New Roman" w:hAnsi="Calibri" w:cs="Times New Roman"/>
                <w:b/>
                <w:bCs/>
                <w:color w:val="000000"/>
                <w:sz w:val="18"/>
                <w:szCs w:val="18"/>
                <w:lang w:val="es-CO" w:eastAsia="es-CO"/>
              </w:rPr>
              <w:t>61</w:t>
            </w:r>
          </w:p>
        </w:tc>
      </w:tr>
    </w:tbl>
    <w:p w14:paraId="3731D023" w14:textId="77777777" w:rsidR="007F051F" w:rsidRDefault="007F051F" w:rsidP="007F051F">
      <w:pPr>
        <w:rPr>
          <w:rFonts w:ascii="Tahoma" w:hAnsi="Tahoma" w:cs="Tahoma"/>
          <w:b/>
          <w:bCs/>
          <w:sz w:val="22"/>
          <w:szCs w:val="22"/>
        </w:rPr>
      </w:pPr>
    </w:p>
    <w:p w14:paraId="0D0A91DB" w14:textId="77777777" w:rsidR="007F051F" w:rsidRDefault="007F051F" w:rsidP="007F051F">
      <w:pPr>
        <w:rPr>
          <w:rFonts w:ascii="Tahoma" w:hAnsi="Tahoma" w:cs="Tahoma"/>
          <w:b/>
          <w:bCs/>
          <w:sz w:val="22"/>
          <w:szCs w:val="22"/>
        </w:rPr>
      </w:pPr>
    </w:p>
    <w:p w14:paraId="698A2871" w14:textId="77777777" w:rsidR="007F051F" w:rsidRDefault="007F051F" w:rsidP="00BF5FF8">
      <w:pPr>
        <w:jc w:val="center"/>
        <w:rPr>
          <w:rFonts w:ascii="Tahoma" w:hAnsi="Tahoma" w:cs="Tahoma"/>
          <w:b/>
          <w:bCs/>
          <w:sz w:val="22"/>
          <w:szCs w:val="22"/>
        </w:rPr>
      </w:pPr>
      <w:r>
        <w:rPr>
          <w:noProof/>
          <w:lang w:val="es-CO" w:eastAsia="es-CO"/>
        </w:rPr>
        <w:drawing>
          <wp:inline distT="0" distB="0" distL="0" distR="0" wp14:anchorId="65846AD1" wp14:editId="2402B52F">
            <wp:extent cx="5019675" cy="3124200"/>
            <wp:effectExtent l="0" t="0" r="952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3E657E" w14:textId="77777777" w:rsidR="007F051F" w:rsidRDefault="007F051F" w:rsidP="007F051F">
      <w:pPr>
        <w:rPr>
          <w:rFonts w:ascii="Tahoma" w:hAnsi="Tahoma" w:cs="Tahoma"/>
          <w:b/>
          <w:bCs/>
          <w:sz w:val="22"/>
          <w:szCs w:val="22"/>
        </w:rPr>
      </w:pPr>
    </w:p>
    <w:p w14:paraId="18C888F0" w14:textId="77777777" w:rsidR="007F051F" w:rsidRDefault="007F051F" w:rsidP="007F051F">
      <w:pPr>
        <w:rPr>
          <w:rFonts w:ascii="Tahoma" w:hAnsi="Tahoma" w:cs="Tahoma"/>
          <w:b/>
          <w:bCs/>
          <w:sz w:val="22"/>
          <w:szCs w:val="22"/>
        </w:rPr>
      </w:pPr>
    </w:p>
    <w:p w14:paraId="603A23E5" w14:textId="77777777" w:rsidR="007F051F" w:rsidRDefault="007F051F" w:rsidP="00BF5FF8">
      <w:pPr>
        <w:jc w:val="center"/>
        <w:rPr>
          <w:rFonts w:ascii="Tahoma" w:hAnsi="Tahoma" w:cs="Tahoma"/>
          <w:b/>
          <w:bCs/>
          <w:sz w:val="22"/>
          <w:szCs w:val="22"/>
        </w:rPr>
      </w:pPr>
      <w:r>
        <w:rPr>
          <w:noProof/>
          <w:lang w:val="es-CO" w:eastAsia="es-CO"/>
        </w:rPr>
        <w:drawing>
          <wp:inline distT="0" distB="0" distL="0" distR="0" wp14:anchorId="16ED9D13" wp14:editId="34AFA2F1">
            <wp:extent cx="4933950" cy="1838325"/>
            <wp:effectExtent l="0" t="0" r="1905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7FF7B0" w14:textId="77777777" w:rsidR="007F051F" w:rsidRDefault="007F051F" w:rsidP="007F051F">
      <w:pPr>
        <w:rPr>
          <w:rFonts w:ascii="Tahoma" w:hAnsi="Tahoma" w:cs="Tahoma"/>
          <w:b/>
          <w:bCs/>
          <w:sz w:val="22"/>
          <w:szCs w:val="22"/>
        </w:rPr>
      </w:pPr>
    </w:p>
    <w:p w14:paraId="077F023C" w14:textId="77777777" w:rsidR="00BF5FF8" w:rsidRDefault="00BF5FF8" w:rsidP="007F051F">
      <w:pPr>
        <w:rPr>
          <w:rFonts w:ascii="Tahoma" w:hAnsi="Tahoma" w:cs="Tahoma"/>
          <w:b/>
          <w:bCs/>
          <w:sz w:val="22"/>
          <w:szCs w:val="22"/>
        </w:rPr>
      </w:pPr>
    </w:p>
    <w:p w14:paraId="2E8565CE" w14:textId="77777777" w:rsidR="00BF5FF8" w:rsidRDefault="00BF5FF8" w:rsidP="007F051F">
      <w:pPr>
        <w:rPr>
          <w:rFonts w:ascii="Tahoma" w:hAnsi="Tahoma" w:cs="Tahoma"/>
          <w:b/>
          <w:bCs/>
          <w:sz w:val="22"/>
          <w:szCs w:val="22"/>
        </w:rPr>
      </w:pPr>
    </w:p>
    <w:p w14:paraId="4E9F578B" w14:textId="77777777" w:rsidR="00BF5FF8" w:rsidRDefault="00BF5FF8" w:rsidP="007F051F">
      <w:pPr>
        <w:rPr>
          <w:rFonts w:ascii="Tahoma" w:hAnsi="Tahoma" w:cs="Tahoma"/>
          <w:b/>
          <w:bCs/>
          <w:sz w:val="22"/>
          <w:szCs w:val="22"/>
        </w:rPr>
      </w:pPr>
    </w:p>
    <w:p w14:paraId="51EE42D1" w14:textId="77777777" w:rsidR="00BF5FF8" w:rsidRDefault="00BF5FF8" w:rsidP="007F051F">
      <w:pPr>
        <w:rPr>
          <w:rFonts w:ascii="Tahoma" w:hAnsi="Tahoma" w:cs="Tahoma"/>
          <w:b/>
          <w:bCs/>
          <w:sz w:val="22"/>
          <w:szCs w:val="22"/>
        </w:rPr>
      </w:pPr>
    </w:p>
    <w:p w14:paraId="3C86252A" w14:textId="77777777" w:rsidR="00BF5FF8" w:rsidRDefault="00BF5FF8" w:rsidP="007F051F">
      <w:pPr>
        <w:rPr>
          <w:rFonts w:ascii="Tahoma" w:hAnsi="Tahoma" w:cs="Tahoma"/>
          <w:b/>
          <w:bCs/>
          <w:sz w:val="22"/>
          <w:szCs w:val="22"/>
        </w:rPr>
      </w:pPr>
    </w:p>
    <w:p w14:paraId="014CA2EA" w14:textId="77777777" w:rsidR="00BF5FF8" w:rsidRDefault="00BF5FF8" w:rsidP="007F051F">
      <w:pPr>
        <w:rPr>
          <w:rFonts w:ascii="Tahoma" w:hAnsi="Tahoma" w:cs="Tahoma"/>
          <w:b/>
          <w:bCs/>
          <w:sz w:val="22"/>
          <w:szCs w:val="22"/>
        </w:rPr>
      </w:pPr>
    </w:p>
    <w:p w14:paraId="741298A3" w14:textId="77777777" w:rsidR="00BF5FF8" w:rsidRDefault="00BF5FF8" w:rsidP="007F051F">
      <w:pPr>
        <w:rPr>
          <w:rFonts w:ascii="Tahoma" w:hAnsi="Tahoma" w:cs="Tahoma"/>
          <w:b/>
          <w:bCs/>
          <w:sz w:val="22"/>
          <w:szCs w:val="22"/>
        </w:rPr>
      </w:pPr>
    </w:p>
    <w:p w14:paraId="154DD935" w14:textId="4398CDFB" w:rsidR="007F051F" w:rsidRPr="00F91157" w:rsidRDefault="007F051F" w:rsidP="007F051F">
      <w:pPr>
        <w:pStyle w:val="Prrafodelista"/>
        <w:numPr>
          <w:ilvl w:val="0"/>
          <w:numId w:val="4"/>
        </w:numPr>
        <w:rPr>
          <w:rFonts w:ascii="Tahoma" w:hAnsi="Tahoma" w:cs="Tahoma"/>
          <w:bCs/>
          <w:sz w:val="22"/>
          <w:szCs w:val="22"/>
        </w:rPr>
      </w:pPr>
      <w:r>
        <w:rPr>
          <w:rFonts w:ascii="Tahoma" w:hAnsi="Tahoma" w:cs="Tahoma"/>
          <w:b/>
          <w:bCs/>
          <w:sz w:val="22"/>
          <w:szCs w:val="22"/>
        </w:rPr>
        <w:lastRenderedPageBreak/>
        <w:t xml:space="preserve">UNIDAD DE </w:t>
      </w:r>
      <w:r w:rsidRPr="0028060B">
        <w:rPr>
          <w:rFonts w:ascii="Tahoma" w:hAnsi="Tahoma" w:cs="Tahoma"/>
          <w:b/>
          <w:bCs/>
          <w:sz w:val="22"/>
          <w:szCs w:val="22"/>
        </w:rPr>
        <w:t>DESARROLLO RURAL</w:t>
      </w:r>
      <w:r>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Pr="00F91157">
        <w:rPr>
          <w:rFonts w:ascii="Tahoma" w:hAnsi="Tahoma" w:cs="Tahoma"/>
          <w:sz w:val="22"/>
          <w:szCs w:val="22"/>
        </w:rPr>
        <w:t>del 27 de abril de 2015  al 10 de junio de 2016.</w:t>
      </w:r>
    </w:p>
    <w:p w14:paraId="1C01705C" w14:textId="77777777" w:rsidR="007F051F" w:rsidRDefault="007F051F" w:rsidP="007F051F">
      <w:pPr>
        <w:rPr>
          <w:rFonts w:ascii="Tahoma" w:hAnsi="Tahoma" w:cs="Tahoma"/>
          <w:b/>
          <w:bCs/>
          <w:sz w:val="22"/>
          <w:szCs w:val="22"/>
        </w:rPr>
      </w:pPr>
    </w:p>
    <w:tbl>
      <w:tblPr>
        <w:tblW w:w="5073" w:type="dxa"/>
        <w:jc w:val="center"/>
        <w:tblInd w:w="65" w:type="dxa"/>
        <w:tblCellMar>
          <w:left w:w="70" w:type="dxa"/>
          <w:right w:w="70" w:type="dxa"/>
        </w:tblCellMar>
        <w:tblLook w:val="04A0" w:firstRow="1" w:lastRow="0" w:firstColumn="1" w:lastColumn="0" w:noHBand="0" w:noVBand="1"/>
      </w:tblPr>
      <w:tblGrid>
        <w:gridCol w:w="4598"/>
        <w:gridCol w:w="475"/>
      </w:tblGrid>
      <w:tr w:rsidR="007F051F" w:rsidRPr="00402A87" w14:paraId="7F9F9E5E" w14:textId="77777777" w:rsidTr="00764883">
        <w:trPr>
          <w:trHeight w:val="300"/>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4030DE" w14:textId="77777777" w:rsidR="007F051F" w:rsidRPr="00402A87" w:rsidRDefault="007F051F" w:rsidP="003A0920">
            <w:pPr>
              <w:jc w:val="cente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POLITICA DOCUMENTAL DE DESARROLLO RURAL</w:t>
            </w:r>
          </w:p>
        </w:tc>
      </w:tr>
      <w:tr w:rsidR="007F051F" w:rsidRPr="00402A87" w14:paraId="68E346C8" w14:textId="77777777" w:rsidTr="00764883">
        <w:trPr>
          <w:trHeight w:val="300"/>
          <w:jc w:val="center"/>
        </w:trPr>
        <w:tc>
          <w:tcPr>
            <w:tcW w:w="507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98B87BE" w14:textId="77777777" w:rsidR="007F051F" w:rsidRPr="00402A87" w:rsidRDefault="007F051F" w:rsidP="003A0920">
            <w:pPr>
              <w:jc w:val="cente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GESTION ELECTRONICA DOCUMENTAL "GED"</w:t>
            </w:r>
          </w:p>
        </w:tc>
      </w:tr>
      <w:tr w:rsidR="007F051F" w:rsidRPr="00402A87" w14:paraId="45493A8A"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14:paraId="721F60C9" w14:textId="77777777" w:rsidR="007F051F" w:rsidRPr="00402A87" w:rsidRDefault="007F051F" w:rsidP="003A0920">
            <w:pPr>
              <w:rPr>
                <w:rFonts w:ascii="Calibri" w:eastAsia="Times New Roman" w:hAnsi="Calibri" w:cs="Times New Roman"/>
                <w:color w:val="000000"/>
                <w:sz w:val="20"/>
                <w:szCs w:val="20"/>
                <w:lang w:val="es-CO" w:eastAsia="es-CO"/>
              </w:rPr>
            </w:pPr>
            <w:r w:rsidRPr="00402A87">
              <w:rPr>
                <w:rFonts w:ascii="Calibri" w:eastAsia="Times New Roman" w:hAnsi="Calibri" w:cs="Times New Roman"/>
                <w:color w:val="000000"/>
                <w:sz w:val="20"/>
                <w:szCs w:val="20"/>
                <w:lang w:val="es-CO" w:eastAsia="es-CO"/>
              </w:rPr>
              <w:t>DERECHOS DE PETICION</w:t>
            </w:r>
          </w:p>
        </w:tc>
        <w:tc>
          <w:tcPr>
            <w:tcW w:w="475" w:type="dxa"/>
            <w:tcBorders>
              <w:top w:val="nil"/>
              <w:left w:val="nil"/>
              <w:bottom w:val="single" w:sz="4" w:space="0" w:color="auto"/>
              <w:right w:val="single" w:sz="4" w:space="0" w:color="auto"/>
            </w:tcBorders>
            <w:shd w:val="clear" w:color="auto" w:fill="auto"/>
            <w:noWrap/>
            <w:vAlign w:val="bottom"/>
            <w:hideMark/>
          </w:tcPr>
          <w:p w14:paraId="38D10212"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12</w:t>
            </w:r>
          </w:p>
        </w:tc>
      </w:tr>
      <w:tr w:rsidR="007F051F" w:rsidRPr="00402A87" w14:paraId="7470E374"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hideMark/>
          </w:tcPr>
          <w:p w14:paraId="25579D58" w14:textId="77777777" w:rsidR="007F051F" w:rsidRPr="00402A87" w:rsidRDefault="007F051F" w:rsidP="003A0920">
            <w:pPr>
              <w:rPr>
                <w:rFonts w:ascii="Calibri" w:eastAsia="Times New Roman" w:hAnsi="Calibri" w:cs="Times New Roman"/>
                <w:color w:val="000000"/>
                <w:sz w:val="20"/>
                <w:szCs w:val="20"/>
                <w:lang w:val="es-CO" w:eastAsia="es-CO"/>
              </w:rPr>
            </w:pPr>
            <w:r w:rsidRPr="00402A87">
              <w:rPr>
                <w:rFonts w:ascii="Calibri" w:eastAsia="Times New Roman" w:hAnsi="Calibri" w:cs="Times New Roman"/>
                <w:color w:val="000000"/>
                <w:sz w:val="20"/>
                <w:szCs w:val="20"/>
                <w:lang w:val="es-CO" w:eastAsia="es-CO"/>
              </w:rPr>
              <w:t>MANIFESTACIÓN O PETICIÓN DE TRAMITE</w:t>
            </w:r>
          </w:p>
        </w:tc>
        <w:tc>
          <w:tcPr>
            <w:tcW w:w="475" w:type="dxa"/>
            <w:tcBorders>
              <w:top w:val="nil"/>
              <w:left w:val="nil"/>
              <w:bottom w:val="single" w:sz="4" w:space="0" w:color="auto"/>
              <w:right w:val="single" w:sz="4" w:space="0" w:color="auto"/>
            </w:tcBorders>
            <w:shd w:val="clear" w:color="auto" w:fill="auto"/>
            <w:noWrap/>
            <w:vAlign w:val="bottom"/>
            <w:hideMark/>
          </w:tcPr>
          <w:p w14:paraId="2D3C1150"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24</w:t>
            </w:r>
          </w:p>
        </w:tc>
      </w:tr>
      <w:tr w:rsidR="007F051F" w:rsidRPr="00402A87" w14:paraId="5EC2FF2F" w14:textId="77777777" w:rsidTr="003A0920">
        <w:trPr>
          <w:trHeight w:val="300"/>
          <w:jc w:val="center"/>
        </w:trPr>
        <w:tc>
          <w:tcPr>
            <w:tcW w:w="4598" w:type="dxa"/>
            <w:tcBorders>
              <w:top w:val="single" w:sz="4" w:space="0" w:color="auto"/>
              <w:left w:val="single" w:sz="4" w:space="0" w:color="auto"/>
              <w:bottom w:val="single" w:sz="4" w:space="0" w:color="auto"/>
              <w:right w:val="nil"/>
            </w:tcBorders>
            <w:shd w:val="clear" w:color="auto" w:fill="auto"/>
            <w:noWrap/>
            <w:hideMark/>
          </w:tcPr>
          <w:p w14:paraId="29D2DE97" w14:textId="77777777" w:rsidR="007F051F" w:rsidRPr="00402A87" w:rsidRDefault="007F051F" w:rsidP="003A0920">
            <w:pPr>
              <w:rPr>
                <w:rFonts w:ascii="Calibri" w:eastAsia="Times New Roman" w:hAnsi="Calibri" w:cs="Times New Roman"/>
                <w:color w:val="000000"/>
                <w:sz w:val="20"/>
                <w:szCs w:val="20"/>
                <w:lang w:val="es-CO" w:eastAsia="es-CO"/>
              </w:rPr>
            </w:pPr>
            <w:r w:rsidRPr="00402A87">
              <w:rPr>
                <w:rFonts w:ascii="Calibri" w:eastAsia="Times New Roman" w:hAnsi="Calibri" w:cs="Times New Roman"/>
                <w:color w:val="000000"/>
                <w:sz w:val="20"/>
                <w:szCs w:val="20"/>
                <w:lang w:val="es-CO" w:eastAsia="es-CO"/>
              </w:rPr>
              <w:t>CITACIONES</w:t>
            </w: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9B20DAA"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4</w:t>
            </w:r>
          </w:p>
        </w:tc>
      </w:tr>
      <w:tr w:rsidR="007F051F" w:rsidRPr="00402A87" w14:paraId="5192EE4B" w14:textId="77777777" w:rsidTr="003A0920">
        <w:trPr>
          <w:trHeight w:val="300"/>
          <w:jc w:val="center"/>
        </w:trPr>
        <w:tc>
          <w:tcPr>
            <w:tcW w:w="4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9266" w14:textId="77777777" w:rsidR="007F051F" w:rsidRPr="00402A87" w:rsidRDefault="007F051F" w:rsidP="003A0920">
            <w:pPr>
              <w:rPr>
                <w:rFonts w:ascii="Calibri" w:eastAsia="Times New Roman" w:hAnsi="Calibri" w:cs="Times New Roman"/>
                <w:color w:val="000000"/>
                <w:sz w:val="20"/>
                <w:szCs w:val="20"/>
                <w:lang w:val="es-CO" w:eastAsia="es-CO"/>
              </w:rPr>
            </w:pPr>
            <w:r w:rsidRPr="00402A87">
              <w:rPr>
                <w:rFonts w:ascii="Calibri" w:eastAsia="Times New Roman" w:hAnsi="Calibri" w:cs="Times New Roman"/>
                <w:color w:val="000000"/>
                <w:sz w:val="20"/>
                <w:szCs w:val="20"/>
                <w:lang w:val="es-CO" w:eastAsia="es-CO"/>
              </w:rPr>
              <w:t>OTRO TIPO</w:t>
            </w:r>
          </w:p>
        </w:tc>
        <w:tc>
          <w:tcPr>
            <w:tcW w:w="475" w:type="dxa"/>
            <w:tcBorders>
              <w:top w:val="nil"/>
              <w:left w:val="nil"/>
              <w:bottom w:val="single" w:sz="4" w:space="0" w:color="auto"/>
              <w:right w:val="single" w:sz="4" w:space="0" w:color="auto"/>
            </w:tcBorders>
            <w:shd w:val="clear" w:color="auto" w:fill="auto"/>
            <w:noWrap/>
            <w:vAlign w:val="bottom"/>
            <w:hideMark/>
          </w:tcPr>
          <w:p w14:paraId="05315B94"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2</w:t>
            </w:r>
          </w:p>
        </w:tc>
      </w:tr>
      <w:tr w:rsidR="007F051F" w:rsidRPr="00402A87" w14:paraId="4F16378A"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14:paraId="0CCC8F90" w14:textId="77777777" w:rsidR="007F051F" w:rsidRPr="00402A87" w:rsidRDefault="007F051F" w:rsidP="003A0920">
            <w:pPr>
              <w:rPr>
                <w:rFonts w:ascii="Calibri" w:eastAsia="Times New Roman" w:hAnsi="Calibri" w:cs="Times New Roman"/>
                <w:color w:val="000000"/>
                <w:sz w:val="20"/>
                <w:szCs w:val="20"/>
                <w:lang w:val="es-CO" w:eastAsia="es-CO"/>
              </w:rPr>
            </w:pPr>
            <w:r w:rsidRPr="00402A87">
              <w:rPr>
                <w:rFonts w:ascii="Calibri" w:eastAsia="Times New Roman" w:hAnsi="Calibri" w:cs="Times New Roman"/>
                <w:color w:val="000000"/>
                <w:sz w:val="20"/>
                <w:szCs w:val="20"/>
                <w:lang w:val="es-CO" w:eastAsia="es-CO"/>
              </w:rPr>
              <w:t>CIRCULARES</w:t>
            </w:r>
          </w:p>
        </w:tc>
        <w:tc>
          <w:tcPr>
            <w:tcW w:w="475" w:type="dxa"/>
            <w:tcBorders>
              <w:top w:val="nil"/>
              <w:left w:val="nil"/>
              <w:bottom w:val="single" w:sz="4" w:space="0" w:color="auto"/>
              <w:right w:val="single" w:sz="4" w:space="0" w:color="auto"/>
            </w:tcBorders>
            <w:shd w:val="clear" w:color="auto" w:fill="auto"/>
            <w:noWrap/>
            <w:vAlign w:val="bottom"/>
            <w:hideMark/>
          </w:tcPr>
          <w:p w14:paraId="1EAC3266"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13</w:t>
            </w:r>
          </w:p>
        </w:tc>
      </w:tr>
      <w:tr w:rsidR="007F051F" w:rsidRPr="00402A87" w14:paraId="3E795A49"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hideMark/>
          </w:tcPr>
          <w:p w14:paraId="225D83B9" w14:textId="77777777" w:rsidR="007F051F" w:rsidRPr="00402A87" w:rsidRDefault="007F051F" w:rsidP="003A0920">
            <w:pP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SOLICITUD DE INFORMACIÓN</w:t>
            </w:r>
          </w:p>
        </w:tc>
        <w:tc>
          <w:tcPr>
            <w:tcW w:w="475" w:type="dxa"/>
            <w:tcBorders>
              <w:top w:val="nil"/>
              <w:left w:val="nil"/>
              <w:bottom w:val="single" w:sz="4" w:space="0" w:color="auto"/>
              <w:right w:val="single" w:sz="4" w:space="0" w:color="auto"/>
            </w:tcBorders>
            <w:shd w:val="clear" w:color="auto" w:fill="auto"/>
            <w:noWrap/>
            <w:vAlign w:val="bottom"/>
            <w:hideMark/>
          </w:tcPr>
          <w:p w14:paraId="78931AD5"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111</w:t>
            </w:r>
          </w:p>
        </w:tc>
      </w:tr>
      <w:tr w:rsidR="007F051F" w:rsidRPr="00402A87" w14:paraId="5AA0187A"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hideMark/>
          </w:tcPr>
          <w:p w14:paraId="50897491" w14:textId="77777777" w:rsidR="007F051F" w:rsidRPr="00402A87" w:rsidRDefault="007F051F" w:rsidP="003A0920">
            <w:pP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FELICITACION</w:t>
            </w:r>
          </w:p>
        </w:tc>
        <w:tc>
          <w:tcPr>
            <w:tcW w:w="475" w:type="dxa"/>
            <w:tcBorders>
              <w:top w:val="nil"/>
              <w:left w:val="nil"/>
              <w:bottom w:val="single" w:sz="4" w:space="0" w:color="auto"/>
              <w:right w:val="single" w:sz="4" w:space="0" w:color="auto"/>
            </w:tcBorders>
            <w:shd w:val="clear" w:color="auto" w:fill="auto"/>
            <w:noWrap/>
            <w:vAlign w:val="bottom"/>
            <w:hideMark/>
          </w:tcPr>
          <w:p w14:paraId="4449B48B"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1</w:t>
            </w:r>
          </w:p>
        </w:tc>
      </w:tr>
      <w:tr w:rsidR="007F051F" w:rsidRPr="00402A87" w14:paraId="5CF477E8"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hideMark/>
          </w:tcPr>
          <w:p w14:paraId="4AD7F44F" w14:textId="77777777" w:rsidR="007F051F" w:rsidRPr="00402A87" w:rsidRDefault="007F051F" w:rsidP="003A0920">
            <w:pP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INVITACIONES</w:t>
            </w:r>
          </w:p>
        </w:tc>
        <w:tc>
          <w:tcPr>
            <w:tcW w:w="475" w:type="dxa"/>
            <w:tcBorders>
              <w:top w:val="nil"/>
              <w:left w:val="nil"/>
              <w:bottom w:val="single" w:sz="4" w:space="0" w:color="auto"/>
              <w:right w:val="single" w:sz="4" w:space="0" w:color="auto"/>
            </w:tcBorders>
            <w:shd w:val="clear" w:color="auto" w:fill="auto"/>
            <w:noWrap/>
            <w:vAlign w:val="bottom"/>
            <w:hideMark/>
          </w:tcPr>
          <w:p w14:paraId="59C45B6E"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24</w:t>
            </w:r>
          </w:p>
        </w:tc>
      </w:tr>
      <w:tr w:rsidR="007F051F" w:rsidRPr="00402A87" w14:paraId="0FAE3F50" w14:textId="77777777" w:rsidTr="00764883">
        <w:trPr>
          <w:trHeight w:val="300"/>
          <w:jc w:val="center"/>
        </w:trPr>
        <w:tc>
          <w:tcPr>
            <w:tcW w:w="45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A8DD2B" w14:textId="77777777" w:rsidR="007F051F" w:rsidRPr="00402A87" w:rsidRDefault="007F051F" w:rsidP="003A0920">
            <w:pPr>
              <w:rPr>
                <w:rFonts w:ascii="Calibri" w:eastAsia="Times New Roman" w:hAnsi="Calibri" w:cs="Times New Roman"/>
                <w:b/>
                <w:bCs/>
                <w:color w:val="000000"/>
                <w:sz w:val="20"/>
                <w:szCs w:val="20"/>
                <w:lang w:val="es-CO" w:eastAsia="es-CO"/>
              </w:rPr>
            </w:pPr>
            <w:r w:rsidRPr="00402A87">
              <w:rPr>
                <w:rFonts w:ascii="Calibri" w:eastAsia="Times New Roman" w:hAnsi="Calibri" w:cs="Times New Roman"/>
                <w:b/>
                <w:bCs/>
                <w:color w:val="000000"/>
                <w:sz w:val="20"/>
                <w:szCs w:val="20"/>
                <w:lang w:val="es-CO" w:eastAsia="es-CO"/>
              </w:rPr>
              <w:t>TOTAL</w:t>
            </w:r>
          </w:p>
        </w:tc>
        <w:tc>
          <w:tcPr>
            <w:tcW w:w="47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3984F3" w14:textId="77777777" w:rsidR="007F051F" w:rsidRPr="00402A87" w:rsidRDefault="007F051F" w:rsidP="003A0920">
            <w:pPr>
              <w:jc w:val="cente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191</w:t>
            </w:r>
          </w:p>
        </w:tc>
      </w:tr>
      <w:tr w:rsidR="007F051F" w:rsidRPr="00402A87" w14:paraId="13D677EF" w14:textId="77777777" w:rsidTr="00764883">
        <w:trPr>
          <w:trHeight w:val="300"/>
          <w:jc w:val="center"/>
        </w:trPr>
        <w:tc>
          <w:tcPr>
            <w:tcW w:w="507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ABF9C28" w14:textId="77777777" w:rsidR="007F051F" w:rsidRPr="00402A87" w:rsidRDefault="007F051F" w:rsidP="003A0920">
            <w:pPr>
              <w:jc w:val="cente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PETICIONES,QUEJAS RECLAMOS "PQR"</w:t>
            </w:r>
          </w:p>
        </w:tc>
      </w:tr>
      <w:tr w:rsidR="007F051F" w:rsidRPr="00402A87" w14:paraId="3B9907CC"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14:paraId="25C3D7A7" w14:textId="77777777" w:rsidR="007F051F" w:rsidRPr="00402A87" w:rsidRDefault="007F051F" w:rsidP="003A0920">
            <w:pP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QUEJAS</w:t>
            </w:r>
          </w:p>
        </w:tc>
        <w:tc>
          <w:tcPr>
            <w:tcW w:w="475" w:type="dxa"/>
            <w:tcBorders>
              <w:top w:val="nil"/>
              <w:left w:val="nil"/>
              <w:bottom w:val="single" w:sz="4" w:space="0" w:color="auto"/>
              <w:right w:val="single" w:sz="4" w:space="0" w:color="auto"/>
            </w:tcBorders>
            <w:shd w:val="clear" w:color="auto" w:fill="auto"/>
            <w:noWrap/>
            <w:vAlign w:val="bottom"/>
            <w:hideMark/>
          </w:tcPr>
          <w:p w14:paraId="6534F49D"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3</w:t>
            </w:r>
          </w:p>
        </w:tc>
      </w:tr>
      <w:tr w:rsidR="007F051F" w:rsidRPr="00402A87" w14:paraId="11398BE3" w14:textId="77777777" w:rsidTr="003A0920">
        <w:trPr>
          <w:trHeight w:val="300"/>
          <w:jc w:val="center"/>
        </w:trPr>
        <w:tc>
          <w:tcPr>
            <w:tcW w:w="4598" w:type="dxa"/>
            <w:tcBorders>
              <w:top w:val="nil"/>
              <w:left w:val="single" w:sz="4" w:space="0" w:color="auto"/>
              <w:bottom w:val="single" w:sz="4" w:space="0" w:color="auto"/>
              <w:right w:val="single" w:sz="4" w:space="0" w:color="auto"/>
            </w:tcBorders>
            <w:shd w:val="clear" w:color="auto" w:fill="auto"/>
            <w:noWrap/>
            <w:vAlign w:val="bottom"/>
            <w:hideMark/>
          </w:tcPr>
          <w:p w14:paraId="78CCF200" w14:textId="77777777" w:rsidR="007F051F" w:rsidRPr="00402A87" w:rsidRDefault="007F051F" w:rsidP="003A0920">
            <w:pP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OTRO TIPO</w:t>
            </w:r>
          </w:p>
        </w:tc>
        <w:tc>
          <w:tcPr>
            <w:tcW w:w="475" w:type="dxa"/>
            <w:tcBorders>
              <w:top w:val="nil"/>
              <w:left w:val="nil"/>
              <w:bottom w:val="single" w:sz="4" w:space="0" w:color="auto"/>
              <w:right w:val="single" w:sz="4" w:space="0" w:color="auto"/>
            </w:tcBorders>
            <w:shd w:val="clear" w:color="auto" w:fill="auto"/>
            <w:noWrap/>
            <w:vAlign w:val="bottom"/>
            <w:hideMark/>
          </w:tcPr>
          <w:p w14:paraId="696CE27C" w14:textId="77777777" w:rsidR="007F051F" w:rsidRPr="00402A87" w:rsidRDefault="007F051F" w:rsidP="003A0920">
            <w:pPr>
              <w:jc w:val="center"/>
              <w:rPr>
                <w:rFonts w:ascii="Calibri" w:eastAsia="Times New Roman" w:hAnsi="Calibri" w:cs="Times New Roman"/>
                <w:color w:val="000000"/>
                <w:sz w:val="22"/>
                <w:szCs w:val="22"/>
                <w:lang w:val="es-CO" w:eastAsia="es-CO"/>
              </w:rPr>
            </w:pPr>
            <w:r w:rsidRPr="00402A87">
              <w:rPr>
                <w:rFonts w:ascii="Calibri" w:eastAsia="Times New Roman" w:hAnsi="Calibri" w:cs="Times New Roman"/>
                <w:color w:val="000000"/>
                <w:sz w:val="22"/>
                <w:szCs w:val="22"/>
                <w:lang w:val="es-CO" w:eastAsia="es-CO"/>
              </w:rPr>
              <w:t>1</w:t>
            </w:r>
          </w:p>
        </w:tc>
      </w:tr>
      <w:tr w:rsidR="007F051F" w:rsidRPr="00402A87" w14:paraId="1A43C826" w14:textId="77777777" w:rsidTr="00764883">
        <w:trPr>
          <w:trHeight w:val="300"/>
          <w:jc w:val="center"/>
        </w:trPr>
        <w:tc>
          <w:tcPr>
            <w:tcW w:w="45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B838F6" w14:textId="77777777" w:rsidR="007F051F" w:rsidRPr="00402A87" w:rsidRDefault="007F051F" w:rsidP="003A0920">
            <w:pP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TOTAL</w:t>
            </w:r>
          </w:p>
        </w:tc>
        <w:tc>
          <w:tcPr>
            <w:tcW w:w="475" w:type="dxa"/>
            <w:tcBorders>
              <w:top w:val="nil"/>
              <w:left w:val="nil"/>
              <w:bottom w:val="single" w:sz="4" w:space="0" w:color="auto"/>
              <w:right w:val="single" w:sz="4" w:space="0" w:color="auto"/>
            </w:tcBorders>
            <w:shd w:val="clear" w:color="auto" w:fill="D9D9D9" w:themeFill="background1" w:themeFillShade="D9"/>
            <w:noWrap/>
            <w:vAlign w:val="bottom"/>
            <w:hideMark/>
          </w:tcPr>
          <w:p w14:paraId="216E29BC" w14:textId="77777777" w:rsidR="007F051F" w:rsidRPr="00402A87" w:rsidRDefault="007F051F" w:rsidP="003A0920">
            <w:pPr>
              <w:jc w:val="center"/>
              <w:rPr>
                <w:rFonts w:ascii="Calibri" w:eastAsia="Times New Roman" w:hAnsi="Calibri" w:cs="Times New Roman"/>
                <w:b/>
                <w:bCs/>
                <w:color w:val="000000"/>
                <w:sz w:val="22"/>
                <w:szCs w:val="22"/>
                <w:lang w:val="es-CO" w:eastAsia="es-CO"/>
              </w:rPr>
            </w:pPr>
            <w:r w:rsidRPr="00402A87">
              <w:rPr>
                <w:rFonts w:ascii="Calibri" w:eastAsia="Times New Roman" w:hAnsi="Calibri" w:cs="Times New Roman"/>
                <w:b/>
                <w:bCs/>
                <w:color w:val="000000"/>
                <w:sz w:val="22"/>
                <w:szCs w:val="22"/>
                <w:lang w:val="es-CO" w:eastAsia="es-CO"/>
              </w:rPr>
              <w:t>4</w:t>
            </w:r>
          </w:p>
        </w:tc>
      </w:tr>
    </w:tbl>
    <w:p w14:paraId="35620BC8" w14:textId="77777777" w:rsidR="007F051F" w:rsidRDefault="007F051F" w:rsidP="007F051F">
      <w:pPr>
        <w:rPr>
          <w:rFonts w:ascii="Tahoma" w:hAnsi="Tahoma" w:cs="Tahoma"/>
          <w:b/>
          <w:bCs/>
          <w:sz w:val="22"/>
          <w:szCs w:val="22"/>
        </w:rPr>
      </w:pPr>
    </w:p>
    <w:p w14:paraId="0D6AD76B" w14:textId="77777777" w:rsidR="007F051F" w:rsidRDefault="007F051F" w:rsidP="007F051F">
      <w:pPr>
        <w:jc w:val="center"/>
        <w:rPr>
          <w:rFonts w:ascii="Tahoma" w:hAnsi="Tahoma" w:cs="Tahoma"/>
          <w:b/>
          <w:bCs/>
          <w:sz w:val="22"/>
          <w:szCs w:val="22"/>
        </w:rPr>
      </w:pPr>
      <w:r>
        <w:rPr>
          <w:noProof/>
          <w:lang w:val="es-CO" w:eastAsia="es-CO"/>
        </w:rPr>
        <w:drawing>
          <wp:inline distT="0" distB="0" distL="0" distR="0" wp14:anchorId="510AC480" wp14:editId="2521513F">
            <wp:extent cx="4572000" cy="2447925"/>
            <wp:effectExtent l="0" t="0" r="1905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D6DC97" w14:textId="77777777" w:rsidR="007F051F" w:rsidRDefault="007F051F" w:rsidP="007F051F">
      <w:pPr>
        <w:rPr>
          <w:rFonts w:ascii="Tahoma" w:hAnsi="Tahoma" w:cs="Tahoma"/>
          <w:b/>
          <w:bCs/>
          <w:sz w:val="22"/>
          <w:szCs w:val="22"/>
        </w:rPr>
      </w:pPr>
    </w:p>
    <w:p w14:paraId="0BD979F4" w14:textId="77777777" w:rsidR="007F051F" w:rsidRDefault="007F051F" w:rsidP="007F051F">
      <w:pPr>
        <w:rPr>
          <w:rFonts w:ascii="Tahoma" w:hAnsi="Tahoma" w:cs="Tahoma"/>
          <w:b/>
          <w:bCs/>
          <w:sz w:val="22"/>
          <w:szCs w:val="22"/>
        </w:rPr>
      </w:pPr>
    </w:p>
    <w:p w14:paraId="31284B1A" w14:textId="77777777" w:rsidR="007F051F" w:rsidRDefault="007F051F" w:rsidP="007F051F">
      <w:pPr>
        <w:rPr>
          <w:rFonts w:ascii="Tahoma" w:hAnsi="Tahoma" w:cs="Tahoma"/>
          <w:b/>
          <w:bCs/>
          <w:sz w:val="22"/>
          <w:szCs w:val="22"/>
        </w:rPr>
      </w:pPr>
    </w:p>
    <w:p w14:paraId="1709704B" w14:textId="77777777" w:rsidR="00764883" w:rsidRDefault="00764883" w:rsidP="007F051F">
      <w:pPr>
        <w:rPr>
          <w:rFonts w:ascii="Tahoma" w:hAnsi="Tahoma" w:cs="Tahoma"/>
          <w:b/>
          <w:bCs/>
          <w:sz w:val="22"/>
          <w:szCs w:val="22"/>
        </w:rPr>
      </w:pPr>
    </w:p>
    <w:p w14:paraId="6025AA50" w14:textId="77777777" w:rsidR="00764883" w:rsidRDefault="00764883" w:rsidP="007F051F">
      <w:pPr>
        <w:rPr>
          <w:rFonts w:ascii="Tahoma" w:hAnsi="Tahoma" w:cs="Tahoma"/>
          <w:b/>
          <w:bCs/>
          <w:sz w:val="22"/>
          <w:szCs w:val="22"/>
        </w:rPr>
      </w:pPr>
    </w:p>
    <w:p w14:paraId="71D5E688" w14:textId="77777777" w:rsidR="007F051F" w:rsidRDefault="007F051F" w:rsidP="008C24C2">
      <w:pPr>
        <w:jc w:val="center"/>
        <w:rPr>
          <w:rFonts w:ascii="Tahoma" w:hAnsi="Tahoma" w:cs="Tahoma"/>
          <w:b/>
          <w:bCs/>
          <w:sz w:val="22"/>
          <w:szCs w:val="22"/>
        </w:rPr>
      </w:pPr>
      <w:r>
        <w:rPr>
          <w:noProof/>
          <w:lang w:val="es-CO" w:eastAsia="es-CO"/>
        </w:rPr>
        <w:drawing>
          <wp:inline distT="0" distB="0" distL="0" distR="0" wp14:anchorId="0A36A333" wp14:editId="112ACEFE">
            <wp:extent cx="4572000" cy="1857375"/>
            <wp:effectExtent l="0" t="0" r="1905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F9D130" w14:textId="77777777" w:rsidR="007F051F" w:rsidRDefault="007F051F" w:rsidP="007F051F">
      <w:pPr>
        <w:rPr>
          <w:rFonts w:ascii="Tahoma" w:hAnsi="Tahoma" w:cs="Tahoma"/>
          <w:b/>
          <w:bCs/>
          <w:sz w:val="22"/>
          <w:szCs w:val="22"/>
        </w:rPr>
      </w:pPr>
    </w:p>
    <w:p w14:paraId="4BDAF9ED" w14:textId="77777777" w:rsidR="007F051F" w:rsidRDefault="007F051F" w:rsidP="007F051F">
      <w:pPr>
        <w:rPr>
          <w:rFonts w:ascii="Tahoma" w:hAnsi="Tahoma" w:cs="Tahoma"/>
          <w:b/>
          <w:bCs/>
          <w:sz w:val="22"/>
          <w:szCs w:val="22"/>
        </w:rPr>
      </w:pPr>
    </w:p>
    <w:p w14:paraId="2AB2CA9F" w14:textId="50A8A944" w:rsidR="007F051F" w:rsidRPr="00F91157" w:rsidRDefault="007C31AA" w:rsidP="007F051F">
      <w:pPr>
        <w:pStyle w:val="Prrafodelista"/>
        <w:numPr>
          <w:ilvl w:val="0"/>
          <w:numId w:val="4"/>
        </w:numPr>
        <w:jc w:val="both"/>
        <w:rPr>
          <w:rFonts w:ascii="Tahoma" w:hAnsi="Tahoma" w:cs="Tahoma"/>
          <w:bCs/>
          <w:sz w:val="22"/>
          <w:szCs w:val="22"/>
        </w:rPr>
      </w:pPr>
      <w:r>
        <w:rPr>
          <w:rFonts w:ascii="Tahoma" w:hAnsi="Tahoma" w:cs="Tahoma"/>
          <w:b/>
          <w:bCs/>
          <w:sz w:val="22"/>
          <w:szCs w:val="22"/>
        </w:rPr>
        <w:t>SECRETARÍA</w:t>
      </w:r>
      <w:r w:rsidR="007F051F" w:rsidRPr="0028060B">
        <w:rPr>
          <w:rFonts w:ascii="Tahoma" w:hAnsi="Tahoma" w:cs="Tahoma"/>
          <w:b/>
          <w:bCs/>
          <w:sz w:val="22"/>
          <w:szCs w:val="22"/>
        </w:rPr>
        <w:t xml:space="preserve"> GENERAL</w:t>
      </w:r>
      <w:r w:rsidR="0061112F">
        <w:rPr>
          <w:rFonts w:ascii="Tahoma" w:hAnsi="Tahoma" w:cs="Tahoma"/>
          <w:b/>
          <w:bCs/>
          <w:sz w:val="22"/>
          <w:szCs w:val="22"/>
        </w:rPr>
        <w:t xml:space="preserve"> – OFICINA DE LA </w:t>
      </w:r>
      <w:r w:rsidR="007F051F" w:rsidRPr="0028060B">
        <w:rPr>
          <w:rFonts w:ascii="Tahoma" w:hAnsi="Tahoma" w:cs="Tahoma"/>
          <w:b/>
          <w:bCs/>
          <w:sz w:val="22"/>
          <w:szCs w:val="22"/>
        </w:rPr>
        <w:t>MUJER</w:t>
      </w:r>
      <w:r w:rsidR="0061112F">
        <w:rPr>
          <w:rFonts w:ascii="Tahoma" w:hAnsi="Tahoma" w:cs="Tahoma"/>
          <w:b/>
          <w:bCs/>
          <w:sz w:val="22"/>
          <w:szCs w:val="22"/>
        </w:rPr>
        <w:t xml:space="preserve"> Y</w:t>
      </w:r>
      <w:r w:rsidR="007F051F" w:rsidRPr="0028060B">
        <w:rPr>
          <w:rFonts w:ascii="Tahoma" w:hAnsi="Tahoma" w:cs="Tahoma"/>
          <w:b/>
          <w:bCs/>
          <w:sz w:val="22"/>
          <w:szCs w:val="22"/>
        </w:rPr>
        <w:t xml:space="preserve"> EQUIDAD DE GENERO</w:t>
      </w:r>
      <w:r w:rsidR="0061112F">
        <w:rPr>
          <w:rFonts w:ascii="Tahoma" w:hAnsi="Tahoma" w:cs="Tahoma"/>
          <w:b/>
          <w:bCs/>
          <w:sz w:val="22"/>
          <w:szCs w:val="22"/>
        </w:rPr>
        <w:t xml:space="preserve"> –</w:t>
      </w:r>
      <w:r w:rsidR="007F051F" w:rsidRPr="0028060B">
        <w:rPr>
          <w:rFonts w:ascii="Tahoma" w:hAnsi="Tahoma" w:cs="Tahoma"/>
          <w:b/>
          <w:bCs/>
          <w:sz w:val="22"/>
          <w:szCs w:val="22"/>
        </w:rPr>
        <w:t xml:space="preserve"> </w:t>
      </w:r>
      <w:r w:rsidR="0061112F">
        <w:rPr>
          <w:rFonts w:ascii="Tahoma" w:hAnsi="Tahoma" w:cs="Tahoma"/>
          <w:b/>
          <w:bCs/>
          <w:sz w:val="22"/>
          <w:szCs w:val="22"/>
        </w:rPr>
        <w:t xml:space="preserve">OFICINA DE </w:t>
      </w:r>
      <w:r w:rsidR="007F051F" w:rsidRPr="0028060B">
        <w:rPr>
          <w:rFonts w:ascii="Tahoma" w:hAnsi="Tahoma" w:cs="Tahoma"/>
          <w:b/>
          <w:bCs/>
          <w:sz w:val="22"/>
          <w:szCs w:val="22"/>
        </w:rPr>
        <w:t>INFANCIA</w:t>
      </w:r>
      <w:r w:rsidR="0061112F">
        <w:rPr>
          <w:rFonts w:ascii="Tahoma" w:hAnsi="Tahoma" w:cs="Tahoma"/>
          <w:b/>
          <w:bCs/>
          <w:sz w:val="22"/>
          <w:szCs w:val="22"/>
        </w:rPr>
        <w:t>,</w:t>
      </w:r>
      <w:r w:rsidR="007F051F" w:rsidRPr="0028060B">
        <w:rPr>
          <w:rFonts w:ascii="Tahoma" w:hAnsi="Tahoma" w:cs="Tahoma"/>
          <w:b/>
          <w:bCs/>
          <w:sz w:val="22"/>
          <w:szCs w:val="22"/>
        </w:rPr>
        <w:t xml:space="preserve"> ADOLESCENCIA</w:t>
      </w:r>
      <w:r w:rsidR="0061112F">
        <w:rPr>
          <w:rFonts w:ascii="Tahoma" w:hAnsi="Tahoma" w:cs="Tahoma"/>
          <w:b/>
          <w:bCs/>
          <w:sz w:val="22"/>
          <w:szCs w:val="22"/>
        </w:rPr>
        <w:t xml:space="preserve"> Y JUVENTUD</w:t>
      </w:r>
      <w:r w:rsidR="007F051F">
        <w:rPr>
          <w:rFonts w:ascii="Tahoma" w:hAnsi="Tahoma" w:cs="Tahoma"/>
          <w:b/>
          <w:bCs/>
          <w:sz w:val="22"/>
          <w:szCs w:val="22"/>
        </w:rPr>
        <w:t xml:space="preserve">: </w:t>
      </w:r>
      <w:r w:rsidR="008C24C2">
        <w:rPr>
          <w:rFonts w:ascii="Tahoma" w:hAnsi="Tahoma" w:cs="Tahoma"/>
          <w:sz w:val="22"/>
          <w:szCs w:val="22"/>
        </w:rPr>
        <w:t>Periodo de verificación</w:t>
      </w:r>
      <w:r w:rsidR="007F051F" w:rsidRPr="00F91157">
        <w:rPr>
          <w:rFonts w:ascii="Tahoma" w:hAnsi="Tahoma" w:cs="Tahoma"/>
          <w:bCs/>
          <w:sz w:val="22"/>
          <w:szCs w:val="22"/>
        </w:rPr>
        <w:t xml:space="preserve"> vigencia 2015 y </w:t>
      </w:r>
      <w:r w:rsidR="00980AF0">
        <w:rPr>
          <w:rFonts w:ascii="Tahoma" w:hAnsi="Tahoma" w:cs="Tahoma"/>
          <w:bCs/>
          <w:sz w:val="22"/>
          <w:szCs w:val="22"/>
        </w:rPr>
        <w:t>el 27 de mayo de</w:t>
      </w:r>
      <w:r w:rsidR="007F051F" w:rsidRPr="00F91157">
        <w:rPr>
          <w:rFonts w:ascii="Tahoma" w:hAnsi="Tahoma" w:cs="Tahoma"/>
          <w:bCs/>
          <w:sz w:val="22"/>
          <w:szCs w:val="22"/>
        </w:rPr>
        <w:t xml:space="preserve"> 2016</w:t>
      </w:r>
    </w:p>
    <w:p w14:paraId="28140137" w14:textId="77777777" w:rsidR="007F051F" w:rsidRDefault="007F051F" w:rsidP="007F051F">
      <w:pPr>
        <w:rPr>
          <w:rFonts w:ascii="Tahoma" w:hAnsi="Tahoma" w:cs="Tahoma"/>
          <w:b/>
          <w:bCs/>
          <w:sz w:val="22"/>
          <w:szCs w:val="22"/>
        </w:rPr>
      </w:pPr>
    </w:p>
    <w:tbl>
      <w:tblPr>
        <w:tblW w:w="6194" w:type="dxa"/>
        <w:jc w:val="center"/>
        <w:tblInd w:w="65" w:type="dxa"/>
        <w:tblCellMar>
          <w:left w:w="70" w:type="dxa"/>
          <w:right w:w="70" w:type="dxa"/>
        </w:tblCellMar>
        <w:tblLook w:val="04A0" w:firstRow="1" w:lastRow="0" w:firstColumn="1" w:lastColumn="0" w:noHBand="0" w:noVBand="1"/>
      </w:tblPr>
      <w:tblGrid>
        <w:gridCol w:w="4918"/>
        <w:gridCol w:w="1276"/>
      </w:tblGrid>
      <w:tr w:rsidR="007F051F" w:rsidRPr="006A023C" w14:paraId="0E3013C9" w14:textId="77777777" w:rsidTr="00764883">
        <w:trPr>
          <w:trHeight w:val="581"/>
          <w:jc w:val="center"/>
        </w:trPr>
        <w:tc>
          <w:tcPr>
            <w:tcW w:w="619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227F7173" w14:textId="4F5EAB75" w:rsidR="007F051F" w:rsidRPr="006A023C" w:rsidRDefault="007F051F" w:rsidP="0061112F">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 xml:space="preserve">POLITICA DOCUMENTAL </w:t>
            </w:r>
            <w:r w:rsidR="007C31AA">
              <w:rPr>
                <w:rFonts w:ascii="Calibri" w:eastAsia="Times New Roman" w:hAnsi="Calibri" w:cs="Times New Roman"/>
                <w:b/>
                <w:bCs/>
                <w:color w:val="000000"/>
                <w:sz w:val="22"/>
                <w:szCs w:val="22"/>
                <w:lang w:val="es-CO" w:eastAsia="es-CO"/>
              </w:rPr>
              <w:t>SECRETARÍA</w:t>
            </w:r>
            <w:r w:rsidRPr="006A023C">
              <w:rPr>
                <w:rFonts w:ascii="Calibri" w:eastAsia="Times New Roman" w:hAnsi="Calibri" w:cs="Times New Roman"/>
                <w:b/>
                <w:bCs/>
                <w:color w:val="000000"/>
                <w:sz w:val="22"/>
                <w:szCs w:val="22"/>
                <w:lang w:val="es-CO" w:eastAsia="es-CO"/>
              </w:rPr>
              <w:t xml:space="preserve"> GENERAL</w:t>
            </w:r>
            <w:r w:rsidR="0061112F">
              <w:rPr>
                <w:rFonts w:ascii="Calibri" w:eastAsia="Times New Roman" w:hAnsi="Calibri" w:cs="Times New Roman"/>
                <w:b/>
                <w:bCs/>
                <w:color w:val="000000"/>
                <w:sz w:val="22"/>
                <w:szCs w:val="22"/>
                <w:lang w:val="es-CO" w:eastAsia="es-CO"/>
              </w:rPr>
              <w:t xml:space="preserve"> –OFICINA DE LA </w:t>
            </w:r>
            <w:r w:rsidRPr="006A023C">
              <w:rPr>
                <w:rFonts w:ascii="Calibri" w:eastAsia="Times New Roman" w:hAnsi="Calibri" w:cs="Times New Roman"/>
                <w:b/>
                <w:bCs/>
                <w:color w:val="000000"/>
                <w:sz w:val="22"/>
                <w:szCs w:val="22"/>
                <w:lang w:val="es-CO" w:eastAsia="es-CO"/>
              </w:rPr>
              <w:t>MUJER</w:t>
            </w:r>
            <w:r w:rsidR="0061112F">
              <w:rPr>
                <w:rFonts w:ascii="Calibri" w:eastAsia="Times New Roman" w:hAnsi="Calibri" w:cs="Times New Roman"/>
                <w:b/>
                <w:bCs/>
                <w:color w:val="000000"/>
                <w:sz w:val="22"/>
                <w:szCs w:val="22"/>
                <w:lang w:val="es-CO" w:eastAsia="es-CO"/>
              </w:rPr>
              <w:t xml:space="preserve"> Y</w:t>
            </w:r>
            <w:r w:rsidRPr="006A023C">
              <w:rPr>
                <w:rFonts w:ascii="Calibri" w:eastAsia="Times New Roman" w:hAnsi="Calibri" w:cs="Times New Roman"/>
                <w:b/>
                <w:bCs/>
                <w:color w:val="000000"/>
                <w:sz w:val="22"/>
                <w:szCs w:val="22"/>
                <w:lang w:val="es-CO" w:eastAsia="es-CO"/>
              </w:rPr>
              <w:t xml:space="preserve"> EQUIDAD DE GENERO</w:t>
            </w:r>
            <w:r w:rsidR="0061112F">
              <w:rPr>
                <w:rFonts w:ascii="Calibri" w:eastAsia="Times New Roman" w:hAnsi="Calibri" w:cs="Times New Roman"/>
                <w:b/>
                <w:bCs/>
                <w:color w:val="000000"/>
                <w:sz w:val="22"/>
                <w:szCs w:val="22"/>
                <w:lang w:val="es-CO" w:eastAsia="es-CO"/>
              </w:rPr>
              <w:t xml:space="preserve"> – OFICINA DE INFANCIA,  </w:t>
            </w:r>
            <w:r w:rsidRPr="006A023C">
              <w:rPr>
                <w:rFonts w:ascii="Calibri" w:eastAsia="Times New Roman" w:hAnsi="Calibri" w:cs="Times New Roman"/>
                <w:b/>
                <w:bCs/>
                <w:color w:val="000000"/>
                <w:sz w:val="22"/>
                <w:szCs w:val="22"/>
                <w:lang w:val="es-CO" w:eastAsia="es-CO"/>
              </w:rPr>
              <w:t>ADOLESCENCIA</w:t>
            </w:r>
            <w:r w:rsidR="0061112F">
              <w:rPr>
                <w:rFonts w:ascii="Calibri" w:eastAsia="Times New Roman" w:hAnsi="Calibri" w:cs="Times New Roman"/>
                <w:b/>
                <w:bCs/>
                <w:color w:val="000000"/>
                <w:sz w:val="22"/>
                <w:szCs w:val="22"/>
                <w:lang w:val="es-CO" w:eastAsia="es-CO"/>
              </w:rPr>
              <w:t xml:space="preserve"> Y JUVENTUD</w:t>
            </w:r>
          </w:p>
        </w:tc>
      </w:tr>
      <w:tr w:rsidR="007F051F" w:rsidRPr="006A023C" w14:paraId="229A7A94" w14:textId="77777777" w:rsidTr="00764883">
        <w:trPr>
          <w:trHeight w:val="300"/>
          <w:jc w:val="center"/>
        </w:trPr>
        <w:tc>
          <w:tcPr>
            <w:tcW w:w="619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573B2AD"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GESTION ELECTRONICA DOCUMENTAL "GED"</w:t>
            </w:r>
          </w:p>
        </w:tc>
      </w:tr>
      <w:tr w:rsidR="007F051F" w:rsidRPr="006A023C" w14:paraId="7FA449CD"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vAlign w:val="bottom"/>
            <w:hideMark/>
          </w:tcPr>
          <w:p w14:paraId="1B5D508A"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DERECHOS DE PETICION</w:t>
            </w:r>
          </w:p>
        </w:tc>
        <w:tc>
          <w:tcPr>
            <w:tcW w:w="1276" w:type="dxa"/>
            <w:tcBorders>
              <w:top w:val="nil"/>
              <w:left w:val="nil"/>
              <w:bottom w:val="single" w:sz="4" w:space="0" w:color="auto"/>
              <w:right w:val="single" w:sz="4" w:space="0" w:color="auto"/>
            </w:tcBorders>
            <w:shd w:val="clear" w:color="auto" w:fill="auto"/>
            <w:noWrap/>
            <w:vAlign w:val="bottom"/>
            <w:hideMark/>
          </w:tcPr>
          <w:p w14:paraId="65E790A0"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28</w:t>
            </w:r>
          </w:p>
        </w:tc>
      </w:tr>
      <w:tr w:rsidR="007F051F" w:rsidRPr="006A023C" w14:paraId="4A9CFDB1"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hideMark/>
          </w:tcPr>
          <w:p w14:paraId="5CB02B17"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MANIFESTACIÓN O PETICIÓN DE TRAMITE</w:t>
            </w:r>
          </w:p>
        </w:tc>
        <w:tc>
          <w:tcPr>
            <w:tcW w:w="1276" w:type="dxa"/>
            <w:tcBorders>
              <w:top w:val="nil"/>
              <w:left w:val="nil"/>
              <w:bottom w:val="single" w:sz="4" w:space="0" w:color="auto"/>
              <w:right w:val="single" w:sz="4" w:space="0" w:color="auto"/>
            </w:tcBorders>
            <w:shd w:val="clear" w:color="auto" w:fill="auto"/>
            <w:noWrap/>
            <w:vAlign w:val="bottom"/>
            <w:hideMark/>
          </w:tcPr>
          <w:p w14:paraId="6D7207AA"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70</w:t>
            </w:r>
          </w:p>
        </w:tc>
      </w:tr>
      <w:tr w:rsidR="007F051F" w:rsidRPr="006A023C" w14:paraId="55F620BC" w14:textId="77777777" w:rsidTr="003A0920">
        <w:trPr>
          <w:trHeight w:val="300"/>
          <w:jc w:val="center"/>
        </w:trPr>
        <w:tc>
          <w:tcPr>
            <w:tcW w:w="4918" w:type="dxa"/>
            <w:tcBorders>
              <w:top w:val="single" w:sz="4" w:space="0" w:color="auto"/>
              <w:left w:val="single" w:sz="4" w:space="0" w:color="auto"/>
              <w:bottom w:val="single" w:sz="4" w:space="0" w:color="auto"/>
              <w:right w:val="nil"/>
            </w:tcBorders>
            <w:shd w:val="clear" w:color="auto" w:fill="auto"/>
            <w:noWrap/>
            <w:hideMark/>
          </w:tcPr>
          <w:p w14:paraId="03BD4F96"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CITACIONES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A2F0A2"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22</w:t>
            </w:r>
          </w:p>
        </w:tc>
      </w:tr>
      <w:tr w:rsidR="007F051F" w:rsidRPr="006A023C" w14:paraId="0221954A" w14:textId="77777777" w:rsidTr="003A0920">
        <w:trPr>
          <w:trHeight w:val="300"/>
          <w:jc w:val="center"/>
        </w:trPr>
        <w:tc>
          <w:tcPr>
            <w:tcW w:w="4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BABD"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OTRO TIPO</w:t>
            </w:r>
          </w:p>
        </w:tc>
        <w:tc>
          <w:tcPr>
            <w:tcW w:w="1276" w:type="dxa"/>
            <w:tcBorders>
              <w:top w:val="nil"/>
              <w:left w:val="nil"/>
              <w:bottom w:val="single" w:sz="4" w:space="0" w:color="auto"/>
              <w:right w:val="single" w:sz="4" w:space="0" w:color="auto"/>
            </w:tcBorders>
            <w:shd w:val="clear" w:color="auto" w:fill="auto"/>
            <w:noWrap/>
            <w:vAlign w:val="bottom"/>
            <w:hideMark/>
          </w:tcPr>
          <w:p w14:paraId="26D2DAD3"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10</w:t>
            </w:r>
          </w:p>
        </w:tc>
      </w:tr>
      <w:tr w:rsidR="007F051F" w:rsidRPr="006A023C" w14:paraId="76856DAE"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vAlign w:val="bottom"/>
            <w:hideMark/>
          </w:tcPr>
          <w:p w14:paraId="5D68FA0B"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CIRCULARES</w:t>
            </w:r>
          </w:p>
        </w:tc>
        <w:tc>
          <w:tcPr>
            <w:tcW w:w="1276" w:type="dxa"/>
            <w:tcBorders>
              <w:top w:val="nil"/>
              <w:left w:val="nil"/>
              <w:bottom w:val="single" w:sz="4" w:space="0" w:color="auto"/>
              <w:right w:val="single" w:sz="4" w:space="0" w:color="auto"/>
            </w:tcBorders>
            <w:shd w:val="clear" w:color="auto" w:fill="auto"/>
            <w:noWrap/>
            <w:vAlign w:val="bottom"/>
            <w:hideMark/>
          </w:tcPr>
          <w:p w14:paraId="1F4D60C0"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23</w:t>
            </w:r>
          </w:p>
        </w:tc>
      </w:tr>
      <w:tr w:rsidR="007F051F" w:rsidRPr="006A023C" w14:paraId="1BAFB109"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hideMark/>
          </w:tcPr>
          <w:p w14:paraId="77CD946F"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SOLICITUD DE INFORMACIÓN</w:t>
            </w:r>
          </w:p>
        </w:tc>
        <w:tc>
          <w:tcPr>
            <w:tcW w:w="1276" w:type="dxa"/>
            <w:tcBorders>
              <w:top w:val="nil"/>
              <w:left w:val="nil"/>
              <w:bottom w:val="single" w:sz="4" w:space="0" w:color="auto"/>
              <w:right w:val="single" w:sz="4" w:space="0" w:color="auto"/>
            </w:tcBorders>
            <w:shd w:val="clear" w:color="auto" w:fill="auto"/>
            <w:noWrap/>
            <w:vAlign w:val="bottom"/>
            <w:hideMark/>
          </w:tcPr>
          <w:p w14:paraId="24C459A4"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302</w:t>
            </w:r>
          </w:p>
        </w:tc>
      </w:tr>
      <w:tr w:rsidR="007F051F" w:rsidRPr="006A023C" w14:paraId="7587F0A5"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hideMark/>
          </w:tcPr>
          <w:p w14:paraId="3E27728C"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INVITACIONES</w:t>
            </w:r>
          </w:p>
        </w:tc>
        <w:tc>
          <w:tcPr>
            <w:tcW w:w="1276" w:type="dxa"/>
            <w:tcBorders>
              <w:top w:val="nil"/>
              <w:left w:val="nil"/>
              <w:bottom w:val="single" w:sz="4" w:space="0" w:color="auto"/>
              <w:right w:val="single" w:sz="4" w:space="0" w:color="auto"/>
            </w:tcBorders>
            <w:shd w:val="clear" w:color="auto" w:fill="auto"/>
            <w:noWrap/>
            <w:vAlign w:val="bottom"/>
            <w:hideMark/>
          </w:tcPr>
          <w:p w14:paraId="0A623B41"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112</w:t>
            </w:r>
          </w:p>
        </w:tc>
      </w:tr>
      <w:tr w:rsidR="007F051F" w:rsidRPr="006A023C" w14:paraId="68BFB0CE"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vAlign w:val="bottom"/>
            <w:hideMark/>
          </w:tcPr>
          <w:p w14:paraId="7B27E771"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TUTELAS</w:t>
            </w:r>
          </w:p>
        </w:tc>
        <w:tc>
          <w:tcPr>
            <w:tcW w:w="1276" w:type="dxa"/>
            <w:tcBorders>
              <w:top w:val="nil"/>
              <w:left w:val="nil"/>
              <w:bottom w:val="single" w:sz="4" w:space="0" w:color="auto"/>
              <w:right w:val="single" w:sz="4" w:space="0" w:color="auto"/>
            </w:tcBorders>
            <w:shd w:val="clear" w:color="auto" w:fill="auto"/>
            <w:noWrap/>
            <w:vAlign w:val="bottom"/>
            <w:hideMark/>
          </w:tcPr>
          <w:p w14:paraId="44E6E3D8"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4</w:t>
            </w:r>
          </w:p>
        </w:tc>
      </w:tr>
      <w:tr w:rsidR="007F051F" w:rsidRPr="006A023C" w14:paraId="16F4A434" w14:textId="77777777" w:rsidTr="00764883">
        <w:trPr>
          <w:trHeight w:val="300"/>
          <w:jc w:val="center"/>
        </w:trPr>
        <w:tc>
          <w:tcPr>
            <w:tcW w:w="49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EEB8C9" w14:textId="77777777" w:rsidR="007F051F" w:rsidRPr="006A023C" w:rsidRDefault="007F051F" w:rsidP="003A0920">
            <w:pPr>
              <w:rPr>
                <w:rFonts w:ascii="Calibri" w:eastAsia="Times New Roman" w:hAnsi="Calibri" w:cs="Times New Roman"/>
                <w:b/>
                <w:bCs/>
                <w:color w:val="000000"/>
                <w:sz w:val="20"/>
                <w:szCs w:val="20"/>
                <w:lang w:val="es-CO" w:eastAsia="es-CO"/>
              </w:rPr>
            </w:pPr>
            <w:r w:rsidRPr="006A023C">
              <w:rPr>
                <w:rFonts w:ascii="Calibri" w:eastAsia="Times New Roman" w:hAnsi="Calibri" w:cs="Times New Roman"/>
                <w:b/>
                <w:bCs/>
                <w:color w:val="000000"/>
                <w:sz w:val="20"/>
                <w:szCs w:val="20"/>
                <w:lang w:val="es-CO" w:eastAsia="es-CO"/>
              </w:rPr>
              <w:t>TOTAL</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0D33CAB8"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571</w:t>
            </w:r>
          </w:p>
        </w:tc>
      </w:tr>
      <w:tr w:rsidR="007F051F" w:rsidRPr="006A023C" w14:paraId="7A3E7F44" w14:textId="77777777" w:rsidTr="00764883">
        <w:trPr>
          <w:trHeight w:val="300"/>
          <w:jc w:val="center"/>
        </w:trPr>
        <w:tc>
          <w:tcPr>
            <w:tcW w:w="619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24C0A93" w14:textId="73C899B8"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PETICIONES,QUEJAS RECLAMOS "PQR</w:t>
            </w:r>
            <w:r w:rsidR="0061112F">
              <w:rPr>
                <w:rFonts w:ascii="Calibri" w:eastAsia="Times New Roman" w:hAnsi="Calibri" w:cs="Times New Roman"/>
                <w:b/>
                <w:bCs/>
                <w:color w:val="000000"/>
                <w:sz w:val="22"/>
                <w:szCs w:val="22"/>
                <w:lang w:val="es-CO" w:eastAsia="es-CO"/>
              </w:rPr>
              <w:t>’S</w:t>
            </w:r>
            <w:r w:rsidRPr="006A023C">
              <w:rPr>
                <w:rFonts w:ascii="Calibri" w:eastAsia="Times New Roman" w:hAnsi="Calibri" w:cs="Times New Roman"/>
                <w:b/>
                <w:bCs/>
                <w:color w:val="000000"/>
                <w:sz w:val="22"/>
                <w:szCs w:val="22"/>
                <w:lang w:val="es-CO" w:eastAsia="es-CO"/>
              </w:rPr>
              <w:t>"</w:t>
            </w:r>
          </w:p>
        </w:tc>
      </w:tr>
      <w:tr w:rsidR="007F051F" w:rsidRPr="006A023C" w14:paraId="753E80EF"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vAlign w:val="bottom"/>
            <w:hideMark/>
          </w:tcPr>
          <w:p w14:paraId="4AA55A0D"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QUEJAS</w:t>
            </w:r>
          </w:p>
        </w:tc>
        <w:tc>
          <w:tcPr>
            <w:tcW w:w="1276" w:type="dxa"/>
            <w:tcBorders>
              <w:top w:val="nil"/>
              <w:left w:val="nil"/>
              <w:bottom w:val="single" w:sz="4" w:space="0" w:color="auto"/>
              <w:right w:val="single" w:sz="4" w:space="0" w:color="auto"/>
            </w:tcBorders>
            <w:shd w:val="clear" w:color="auto" w:fill="auto"/>
            <w:noWrap/>
            <w:vAlign w:val="bottom"/>
            <w:hideMark/>
          </w:tcPr>
          <w:p w14:paraId="447C726C"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w:t>
            </w:r>
          </w:p>
        </w:tc>
      </w:tr>
      <w:tr w:rsidR="007F051F" w:rsidRPr="006A023C" w14:paraId="091E286F" w14:textId="77777777" w:rsidTr="003A0920">
        <w:trPr>
          <w:trHeight w:val="300"/>
          <w:jc w:val="center"/>
        </w:trPr>
        <w:tc>
          <w:tcPr>
            <w:tcW w:w="4918" w:type="dxa"/>
            <w:tcBorders>
              <w:top w:val="nil"/>
              <w:left w:val="single" w:sz="4" w:space="0" w:color="auto"/>
              <w:bottom w:val="single" w:sz="4" w:space="0" w:color="auto"/>
              <w:right w:val="single" w:sz="4" w:space="0" w:color="auto"/>
            </w:tcBorders>
            <w:shd w:val="clear" w:color="auto" w:fill="auto"/>
            <w:noWrap/>
            <w:vAlign w:val="bottom"/>
            <w:hideMark/>
          </w:tcPr>
          <w:p w14:paraId="79E539A5"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 xml:space="preserve">PETICION </w:t>
            </w:r>
          </w:p>
        </w:tc>
        <w:tc>
          <w:tcPr>
            <w:tcW w:w="1276" w:type="dxa"/>
            <w:tcBorders>
              <w:top w:val="nil"/>
              <w:left w:val="nil"/>
              <w:bottom w:val="single" w:sz="4" w:space="0" w:color="auto"/>
              <w:right w:val="single" w:sz="4" w:space="0" w:color="auto"/>
            </w:tcBorders>
            <w:shd w:val="clear" w:color="auto" w:fill="auto"/>
            <w:noWrap/>
            <w:vAlign w:val="bottom"/>
            <w:hideMark/>
          </w:tcPr>
          <w:p w14:paraId="69E173A3"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w:t>
            </w:r>
          </w:p>
        </w:tc>
      </w:tr>
      <w:tr w:rsidR="007F051F" w:rsidRPr="006A023C" w14:paraId="4536B93F" w14:textId="77777777" w:rsidTr="00764883">
        <w:trPr>
          <w:trHeight w:val="300"/>
          <w:jc w:val="center"/>
        </w:trPr>
        <w:tc>
          <w:tcPr>
            <w:tcW w:w="49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501D33C" w14:textId="77777777" w:rsidR="007F051F" w:rsidRPr="006A023C" w:rsidRDefault="007F051F" w:rsidP="003A0920">
            <w:pP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TOTAL</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12118562"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2</w:t>
            </w:r>
          </w:p>
        </w:tc>
      </w:tr>
    </w:tbl>
    <w:p w14:paraId="5F6D8C03" w14:textId="77777777" w:rsidR="007F051F" w:rsidRDefault="007F051F" w:rsidP="007F051F">
      <w:pPr>
        <w:rPr>
          <w:rFonts w:ascii="Tahoma" w:hAnsi="Tahoma" w:cs="Tahoma"/>
          <w:b/>
          <w:bCs/>
          <w:sz w:val="22"/>
          <w:szCs w:val="22"/>
        </w:rPr>
      </w:pPr>
    </w:p>
    <w:p w14:paraId="20039A54" w14:textId="77777777" w:rsidR="00764883" w:rsidRDefault="00764883" w:rsidP="007F051F">
      <w:pPr>
        <w:rPr>
          <w:rFonts w:ascii="Tahoma" w:hAnsi="Tahoma" w:cs="Tahoma"/>
          <w:b/>
          <w:bCs/>
          <w:sz w:val="22"/>
          <w:szCs w:val="22"/>
        </w:rPr>
      </w:pPr>
    </w:p>
    <w:p w14:paraId="45444522" w14:textId="77777777" w:rsidR="00764883" w:rsidRDefault="00764883" w:rsidP="007F051F">
      <w:pPr>
        <w:rPr>
          <w:rFonts w:ascii="Tahoma" w:hAnsi="Tahoma" w:cs="Tahoma"/>
          <w:b/>
          <w:bCs/>
          <w:sz w:val="22"/>
          <w:szCs w:val="22"/>
        </w:rPr>
      </w:pPr>
    </w:p>
    <w:p w14:paraId="671D012A" w14:textId="77777777" w:rsidR="00764883" w:rsidRDefault="00764883" w:rsidP="007F051F">
      <w:pPr>
        <w:rPr>
          <w:rFonts w:ascii="Tahoma" w:hAnsi="Tahoma" w:cs="Tahoma"/>
          <w:b/>
          <w:bCs/>
          <w:sz w:val="22"/>
          <w:szCs w:val="22"/>
        </w:rPr>
      </w:pPr>
    </w:p>
    <w:p w14:paraId="6C19104C" w14:textId="77777777" w:rsidR="00764883" w:rsidRDefault="00764883" w:rsidP="007F051F">
      <w:pPr>
        <w:rPr>
          <w:rFonts w:ascii="Tahoma" w:hAnsi="Tahoma" w:cs="Tahoma"/>
          <w:b/>
          <w:bCs/>
          <w:sz w:val="22"/>
          <w:szCs w:val="22"/>
        </w:rPr>
      </w:pPr>
    </w:p>
    <w:p w14:paraId="08A13F09" w14:textId="77777777" w:rsidR="007F051F" w:rsidRDefault="007F051F" w:rsidP="00764883">
      <w:pPr>
        <w:jc w:val="center"/>
        <w:rPr>
          <w:rFonts w:ascii="Tahoma" w:hAnsi="Tahoma" w:cs="Tahoma"/>
          <w:b/>
          <w:bCs/>
          <w:sz w:val="22"/>
          <w:szCs w:val="22"/>
        </w:rPr>
      </w:pPr>
      <w:r>
        <w:rPr>
          <w:noProof/>
          <w:lang w:val="es-CO" w:eastAsia="es-CO"/>
        </w:rPr>
        <w:drawing>
          <wp:inline distT="0" distB="0" distL="0" distR="0" wp14:anchorId="6ED7C9DE" wp14:editId="67684ABF">
            <wp:extent cx="5514975" cy="27908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FBFDFC" w14:textId="77777777" w:rsidR="007F051F" w:rsidRDefault="007F051F" w:rsidP="007F051F">
      <w:pPr>
        <w:rPr>
          <w:rFonts w:ascii="Tahoma" w:hAnsi="Tahoma" w:cs="Tahoma"/>
          <w:b/>
          <w:bCs/>
          <w:sz w:val="22"/>
          <w:szCs w:val="22"/>
        </w:rPr>
      </w:pPr>
    </w:p>
    <w:p w14:paraId="5A4B6B7C" w14:textId="77777777" w:rsidR="007F051F" w:rsidRDefault="007F051F" w:rsidP="007F051F">
      <w:pPr>
        <w:rPr>
          <w:rFonts w:ascii="Tahoma" w:hAnsi="Tahoma" w:cs="Tahoma"/>
          <w:b/>
          <w:bCs/>
          <w:sz w:val="22"/>
          <w:szCs w:val="22"/>
        </w:rPr>
      </w:pPr>
    </w:p>
    <w:p w14:paraId="1A676411" w14:textId="77777777" w:rsidR="007F051F" w:rsidRDefault="007F051F" w:rsidP="007F051F">
      <w:pPr>
        <w:rPr>
          <w:rFonts w:ascii="Tahoma" w:hAnsi="Tahoma" w:cs="Tahoma"/>
          <w:b/>
          <w:bCs/>
          <w:sz w:val="22"/>
          <w:szCs w:val="22"/>
        </w:rPr>
      </w:pPr>
    </w:p>
    <w:p w14:paraId="0B76A8DC" w14:textId="77777777" w:rsidR="007F051F" w:rsidRDefault="007F051F" w:rsidP="00764883">
      <w:pPr>
        <w:jc w:val="center"/>
        <w:rPr>
          <w:rFonts w:ascii="Tahoma" w:hAnsi="Tahoma" w:cs="Tahoma"/>
          <w:b/>
          <w:bCs/>
          <w:sz w:val="22"/>
          <w:szCs w:val="22"/>
        </w:rPr>
      </w:pPr>
      <w:r>
        <w:rPr>
          <w:noProof/>
          <w:lang w:val="es-CO" w:eastAsia="es-CO"/>
        </w:rPr>
        <w:drawing>
          <wp:inline distT="0" distB="0" distL="0" distR="0" wp14:anchorId="27088064" wp14:editId="0C32519A">
            <wp:extent cx="5295900" cy="20574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38BABD" w14:textId="77777777" w:rsidR="007F051F" w:rsidRDefault="007F051F" w:rsidP="007F051F">
      <w:pPr>
        <w:rPr>
          <w:rFonts w:ascii="Tahoma" w:hAnsi="Tahoma" w:cs="Tahoma"/>
          <w:b/>
          <w:bCs/>
          <w:sz w:val="22"/>
          <w:szCs w:val="22"/>
        </w:rPr>
      </w:pPr>
    </w:p>
    <w:p w14:paraId="3560D50E" w14:textId="77777777" w:rsidR="007F051F" w:rsidRDefault="007F051F" w:rsidP="007F051F">
      <w:pPr>
        <w:rPr>
          <w:rFonts w:ascii="Tahoma" w:hAnsi="Tahoma" w:cs="Tahoma"/>
          <w:b/>
          <w:bCs/>
          <w:sz w:val="22"/>
          <w:szCs w:val="22"/>
        </w:rPr>
      </w:pPr>
    </w:p>
    <w:p w14:paraId="5EDA3F3E" w14:textId="77777777" w:rsidR="007F051F" w:rsidRDefault="007F051F" w:rsidP="007F051F">
      <w:pPr>
        <w:rPr>
          <w:rFonts w:ascii="Tahoma" w:hAnsi="Tahoma" w:cs="Tahoma"/>
          <w:b/>
          <w:bCs/>
          <w:sz w:val="22"/>
          <w:szCs w:val="22"/>
        </w:rPr>
      </w:pPr>
    </w:p>
    <w:p w14:paraId="75B92076" w14:textId="77777777" w:rsidR="007F051F" w:rsidRDefault="007F051F" w:rsidP="007F051F">
      <w:pPr>
        <w:rPr>
          <w:rFonts w:ascii="Tahoma" w:hAnsi="Tahoma" w:cs="Tahoma"/>
          <w:b/>
          <w:bCs/>
          <w:sz w:val="22"/>
          <w:szCs w:val="22"/>
        </w:rPr>
      </w:pPr>
    </w:p>
    <w:p w14:paraId="5A1F4122" w14:textId="77777777" w:rsidR="007F051F" w:rsidRDefault="007F051F" w:rsidP="007F051F">
      <w:pPr>
        <w:rPr>
          <w:rFonts w:ascii="Tahoma" w:hAnsi="Tahoma" w:cs="Tahoma"/>
          <w:b/>
          <w:bCs/>
          <w:sz w:val="22"/>
          <w:szCs w:val="22"/>
        </w:rPr>
      </w:pPr>
    </w:p>
    <w:p w14:paraId="7C128F56" w14:textId="77777777" w:rsidR="007F051F" w:rsidRDefault="007F051F" w:rsidP="007F051F">
      <w:pPr>
        <w:rPr>
          <w:rFonts w:ascii="Tahoma" w:hAnsi="Tahoma" w:cs="Tahoma"/>
          <w:b/>
          <w:bCs/>
          <w:sz w:val="22"/>
          <w:szCs w:val="22"/>
        </w:rPr>
      </w:pPr>
    </w:p>
    <w:p w14:paraId="6F11DC36" w14:textId="77777777" w:rsidR="007F051F" w:rsidRDefault="007F051F" w:rsidP="007F051F">
      <w:pPr>
        <w:rPr>
          <w:rFonts w:ascii="Tahoma" w:hAnsi="Tahoma" w:cs="Tahoma"/>
          <w:b/>
          <w:bCs/>
          <w:sz w:val="22"/>
          <w:szCs w:val="22"/>
        </w:rPr>
      </w:pPr>
    </w:p>
    <w:p w14:paraId="1B39FB21" w14:textId="45B836CF" w:rsidR="007F051F" w:rsidRPr="000201AD" w:rsidRDefault="007C31AA" w:rsidP="007F051F">
      <w:pPr>
        <w:pStyle w:val="Prrafodelista"/>
        <w:numPr>
          <w:ilvl w:val="0"/>
          <w:numId w:val="4"/>
        </w:numPr>
        <w:rPr>
          <w:rFonts w:ascii="Tahoma" w:hAnsi="Tahoma" w:cs="Tahoma"/>
          <w:bCs/>
          <w:sz w:val="22"/>
          <w:szCs w:val="22"/>
        </w:rPr>
      </w:pPr>
      <w:r>
        <w:rPr>
          <w:rFonts w:ascii="Tahoma" w:hAnsi="Tahoma" w:cs="Tahoma"/>
          <w:b/>
          <w:bCs/>
          <w:sz w:val="22"/>
          <w:szCs w:val="22"/>
        </w:rPr>
        <w:lastRenderedPageBreak/>
        <w:t>SECRETARÍA</w:t>
      </w:r>
      <w:r w:rsidR="007F051F" w:rsidRPr="007533A5">
        <w:rPr>
          <w:rFonts w:ascii="Tahoma" w:hAnsi="Tahoma" w:cs="Tahoma"/>
          <w:b/>
          <w:bCs/>
          <w:sz w:val="22"/>
          <w:szCs w:val="22"/>
        </w:rPr>
        <w:t xml:space="preserve"> DE PLANEACION</w:t>
      </w:r>
      <w:r w:rsidR="007F051F">
        <w:rPr>
          <w:rFonts w:ascii="Tahoma" w:hAnsi="Tahoma" w:cs="Tahoma"/>
          <w:b/>
          <w:bCs/>
          <w:sz w:val="22"/>
          <w:szCs w:val="22"/>
        </w:rPr>
        <w:t xml:space="preserve">: </w:t>
      </w:r>
      <w:r w:rsidR="008C24C2">
        <w:rPr>
          <w:rFonts w:ascii="Tahoma" w:hAnsi="Tahoma" w:cs="Tahoma"/>
          <w:sz w:val="22"/>
          <w:szCs w:val="22"/>
        </w:rPr>
        <w:t>Periodo de verificación</w:t>
      </w:r>
      <w:r w:rsidR="008C24C2" w:rsidRPr="00441BDC">
        <w:rPr>
          <w:rFonts w:ascii="Tahoma" w:hAnsi="Tahoma" w:cs="Tahoma"/>
          <w:sz w:val="22"/>
          <w:szCs w:val="22"/>
        </w:rPr>
        <w:t xml:space="preserve"> </w:t>
      </w:r>
      <w:r w:rsidR="007F051F" w:rsidRPr="000201AD">
        <w:rPr>
          <w:rFonts w:ascii="Tahoma" w:hAnsi="Tahoma" w:cs="Tahoma"/>
          <w:sz w:val="22"/>
          <w:szCs w:val="22"/>
        </w:rPr>
        <w:t>del 31 de agosto de 2015  hasta el 1 de julio de 2016</w:t>
      </w:r>
    </w:p>
    <w:p w14:paraId="1A63F00A" w14:textId="77777777" w:rsidR="007F051F" w:rsidRDefault="007F051F" w:rsidP="007F051F">
      <w:pPr>
        <w:rPr>
          <w:rFonts w:ascii="Tahoma" w:hAnsi="Tahoma" w:cs="Tahoma"/>
          <w:b/>
          <w:bCs/>
          <w:sz w:val="22"/>
          <w:szCs w:val="22"/>
        </w:rPr>
      </w:pPr>
    </w:p>
    <w:tbl>
      <w:tblPr>
        <w:tblW w:w="5066" w:type="dxa"/>
        <w:jc w:val="center"/>
        <w:tblInd w:w="65" w:type="dxa"/>
        <w:tblCellMar>
          <w:left w:w="70" w:type="dxa"/>
          <w:right w:w="70" w:type="dxa"/>
        </w:tblCellMar>
        <w:tblLook w:val="04A0" w:firstRow="1" w:lastRow="0" w:firstColumn="1" w:lastColumn="0" w:noHBand="0" w:noVBand="1"/>
      </w:tblPr>
      <w:tblGrid>
        <w:gridCol w:w="4479"/>
        <w:gridCol w:w="587"/>
      </w:tblGrid>
      <w:tr w:rsidR="007F051F" w:rsidRPr="006A023C" w14:paraId="1F137113" w14:textId="77777777" w:rsidTr="00764883">
        <w:trPr>
          <w:trHeight w:val="373"/>
          <w:jc w:val="center"/>
        </w:trPr>
        <w:tc>
          <w:tcPr>
            <w:tcW w:w="506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6FC7B50" w14:textId="040900C6"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 xml:space="preserve">POLITICA DOCUMENTAL </w:t>
            </w:r>
            <w:r w:rsidR="007C31AA">
              <w:rPr>
                <w:rFonts w:ascii="Calibri" w:eastAsia="Times New Roman" w:hAnsi="Calibri" w:cs="Times New Roman"/>
                <w:b/>
                <w:bCs/>
                <w:color w:val="000000"/>
                <w:sz w:val="22"/>
                <w:szCs w:val="22"/>
                <w:lang w:val="es-CO" w:eastAsia="es-CO"/>
              </w:rPr>
              <w:t>SECRETARÍA</w:t>
            </w:r>
            <w:r w:rsidRPr="006A023C">
              <w:rPr>
                <w:rFonts w:ascii="Calibri" w:eastAsia="Times New Roman" w:hAnsi="Calibri" w:cs="Times New Roman"/>
                <w:b/>
                <w:bCs/>
                <w:color w:val="000000"/>
                <w:sz w:val="22"/>
                <w:szCs w:val="22"/>
                <w:lang w:val="es-CO" w:eastAsia="es-CO"/>
              </w:rPr>
              <w:t xml:space="preserve"> PLANEACION</w:t>
            </w:r>
          </w:p>
        </w:tc>
      </w:tr>
      <w:tr w:rsidR="007F051F" w:rsidRPr="006A023C" w14:paraId="4FE63CA4" w14:textId="77777777" w:rsidTr="00764883">
        <w:trPr>
          <w:trHeight w:val="300"/>
          <w:jc w:val="center"/>
        </w:trPr>
        <w:tc>
          <w:tcPr>
            <w:tcW w:w="506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7E5A48B"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GESTION ELECTRONICA DOCUMENTAL "GED"</w:t>
            </w:r>
          </w:p>
        </w:tc>
      </w:tr>
      <w:tr w:rsidR="007F051F" w:rsidRPr="006A023C" w14:paraId="03B9E7E0"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14:paraId="4EB138BE"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DERECHOS DE PETICION</w:t>
            </w:r>
          </w:p>
        </w:tc>
        <w:tc>
          <w:tcPr>
            <w:tcW w:w="587" w:type="dxa"/>
            <w:tcBorders>
              <w:top w:val="nil"/>
              <w:left w:val="nil"/>
              <w:bottom w:val="single" w:sz="4" w:space="0" w:color="auto"/>
              <w:right w:val="single" w:sz="4" w:space="0" w:color="auto"/>
            </w:tcBorders>
            <w:shd w:val="clear" w:color="auto" w:fill="auto"/>
            <w:noWrap/>
            <w:vAlign w:val="bottom"/>
            <w:hideMark/>
          </w:tcPr>
          <w:p w14:paraId="7FDAB0B4"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337</w:t>
            </w:r>
          </w:p>
        </w:tc>
      </w:tr>
      <w:tr w:rsidR="007F051F" w:rsidRPr="006A023C" w14:paraId="03BA56E9"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hideMark/>
          </w:tcPr>
          <w:p w14:paraId="0E0120DE"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MANIFESTACIÓN O PETICIÓN DE TRAMITE</w:t>
            </w:r>
          </w:p>
        </w:tc>
        <w:tc>
          <w:tcPr>
            <w:tcW w:w="587" w:type="dxa"/>
            <w:tcBorders>
              <w:top w:val="nil"/>
              <w:left w:val="nil"/>
              <w:bottom w:val="single" w:sz="4" w:space="0" w:color="auto"/>
              <w:right w:val="single" w:sz="4" w:space="0" w:color="auto"/>
            </w:tcBorders>
            <w:shd w:val="clear" w:color="auto" w:fill="auto"/>
            <w:noWrap/>
            <w:vAlign w:val="bottom"/>
            <w:hideMark/>
          </w:tcPr>
          <w:p w14:paraId="5C56A9BB"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646</w:t>
            </w:r>
          </w:p>
        </w:tc>
      </w:tr>
      <w:tr w:rsidR="007F051F" w:rsidRPr="006A023C" w14:paraId="03E1148A" w14:textId="77777777" w:rsidTr="003A0920">
        <w:trPr>
          <w:trHeight w:val="211"/>
          <w:jc w:val="center"/>
        </w:trPr>
        <w:tc>
          <w:tcPr>
            <w:tcW w:w="4479" w:type="dxa"/>
            <w:tcBorders>
              <w:top w:val="single" w:sz="4" w:space="0" w:color="auto"/>
              <w:left w:val="single" w:sz="4" w:space="0" w:color="auto"/>
              <w:bottom w:val="single" w:sz="4" w:space="0" w:color="auto"/>
              <w:right w:val="nil"/>
            </w:tcBorders>
            <w:shd w:val="clear" w:color="auto" w:fill="auto"/>
            <w:noWrap/>
            <w:hideMark/>
          </w:tcPr>
          <w:p w14:paraId="1EA4D24F"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CITACIONES</w:t>
            </w: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3424D3E0"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20</w:t>
            </w:r>
          </w:p>
        </w:tc>
      </w:tr>
      <w:tr w:rsidR="007F051F" w:rsidRPr="006A023C" w14:paraId="3D6044F6" w14:textId="77777777" w:rsidTr="003A0920">
        <w:trPr>
          <w:trHeight w:val="215"/>
          <w:jc w:val="center"/>
        </w:trPr>
        <w:tc>
          <w:tcPr>
            <w:tcW w:w="4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DB5A4"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OTRO TIPO</w:t>
            </w:r>
          </w:p>
        </w:tc>
        <w:tc>
          <w:tcPr>
            <w:tcW w:w="587" w:type="dxa"/>
            <w:tcBorders>
              <w:top w:val="nil"/>
              <w:left w:val="nil"/>
              <w:bottom w:val="single" w:sz="4" w:space="0" w:color="auto"/>
              <w:right w:val="single" w:sz="4" w:space="0" w:color="auto"/>
            </w:tcBorders>
            <w:shd w:val="clear" w:color="auto" w:fill="auto"/>
            <w:noWrap/>
            <w:vAlign w:val="bottom"/>
            <w:hideMark/>
          </w:tcPr>
          <w:p w14:paraId="108E47AC"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20</w:t>
            </w:r>
          </w:p>
        </w:tc>
      </w:tr>
      <w:tr w:rsidR="007F051F" w:rsidRPr="006A023C" w14:paraId="1DB0C468" w14:textId="77777777" w:rsidTr="003A0920">
        <w:trPr>
          <w:trHeight w:val="219"/>
          <w:jc w:val="center"/>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14:paraId="3142630A"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CIRCULARES</w:t>
            </w:r>
          </w:p>
        </w:tc>
        <w:tc>
          <w:tcPr>
            <w:tcW w:w="587" w:type="dxa"/>
            <w:tcBorders>
              <w:top w:val="nil"/>
              <w:left w:val="nil"/>
              <w:bottom w:val="single" w:sz="4" w:space="0" w:color="auto"/>
              <w:right w:val="single" w:sz="4" w:space="0" w:color="auto"/>
            </w:tcBorders>
            <w:shd w:val="clear" w:color="auto" w:fill="auto"/>
            <w:noWrap/>
            <w:vAlign w:val="bottom"/>
            <w:hideMark/>
          </w:tcPr>
          <w:p w14:paraId="5ADE5005"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6</w:t>
            </w:r>
          </w:p>
        </w:tc>
      </w:tr>
      <w:tr w:rsidR="007F051F" w:rsidRPr="006A023C" w14:paraId="3E0FA445"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hideMark/>
          </w:tcPr>
          <w:p w14:paraId="216B9589"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SOLICITUD DE INFORMACIÓN</w:t>
            </w:r>
          </w:p>
        </w:tc>
        <w:tc>
          <w:tcPr>
            <w:tcW w:w="587" w:type="dxa"/>
            <w:tcBorders>
              <w:top w:val="nil"/>
              <w:left w:val="nil"/>
              <w:bottom w:val="single" w:sz="4" w:space="0" w:color="auto"/>
              <w:right w:val="single" w:sz="4" w:space="0" w:color="auto"/>
            </w:tcBorders>
            <w:shd w:val="clear" w:color="auto" w:fill="auto"/>
            <w:noWrap/>
            <w:vAlign w:val="bottom"/>
            <w:hideMark/>
          </w:tcPr>
          <w:p w14:paraId="375474BF"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2613</w:t>
            </w:r>
          </w:p>
        </w:tc>
      </w:tr>
      <w:tr w:rsidR="007F051F" w:rsidRPr="006A023C" w14:paraId="442410DE"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hideMark/>
          </w:tcPr>
          <w:p w14:paraId="791DBF95"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INVITACIONES</w:t>
            </w:r>
          </w:p>
        </w:tc>
        <w:tc>
          <w:tcPr>
            <w:tcW w:w="587" w:type="dxa"/>
            <w:tcBorders>
              <w:top w:val="nil"/>
              <w:left w:val="nil"/>
              <w:bottom w:val="single" w:sz="4" w:space="0" w:color="auto"/>
              <w:right w:val="single" w:sz="4" w:space="0" w:color="auto"/>
            </w:tcBorders>
            <w:shd w:val="clear" w:color="auto" w:fill="auto"/>
            <w:noWrap/>
            <w:vAlign w:val="bottom"/>
            <w:hideMark/>
          </w:tcPr>
          <w:p w14:paraId="054BB324"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74</w:t>
            </w:r>
          </w:p>
        </w:tc>
      </w:tr>
      <w:tr w:rsidR="007F051F" w:rsidRPr="006A023C" w14:paraId="072561A3"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hideMark/>
          </w:tcPr>
          <w:p w14:paraId="36A7F59B"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ACCIONES POPULARES</w:t>
            </w:r>
          </w:p>
        </w:tc>
        <w:tc>
          <w:tcPr>
            <w:tcW w:w="587" w:type="dxa"/>
            <w:tcBorders>
              <w:top w:val="nil"/>
              <w:left w:val="nil"/>
              <w:bottom w:val="single" w:sz="4" w:space="0" w:color="auto"/>
              <w:right w:val="single" w:sz="4" w:space="0" w:color="auto"/>
            </w:tcBorders>
            <w:shd w:val="clear" w:color="auto" w:fill="auto"/>
            <w:noWrap/>
            <w:vAlign w:val="bottom"/>
            <w:hideMark/>
          </w:tcPr>
          <w:p w14:paraId="648616CB"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2</w:t>
            </w:r>
          </w:p>
        </w:tc>
      </w:tr>
      <w:tr w:rsidR="007F051F" w:rsidRPr="006A023C" w14:paraId="7DE05ED6" w14:textId="77777777" w:rsidTr="003A0920">
        <w:trPr>
          <w:trHeight w:val="151"/>
          <w:jc w:val="center"/>
        </w:trPr>
        <w:tc>
          <w:tcPr>
            <w:tcW w:w="4479" w:type="dxa"/>
            <w:tcBorders>
              <w:top w:val="nil"/>
              <w:left w:val="single" w:sz="4" w:space="0" w:color="auto"/>
              <w:bottom w:val="single" w:sz="4" w:space="0" w:color="auto"/>
              <w:right w:val="single" w:sz="4" w:space="0" w:color="auto"/>
            </w:tcBorders>
            <w:shd w:val="clear" w:color="auto" w:fill="auto"/>
            <w:noWrap/>
            <w:hideMark/>
          </w:tcPr>
          <w:p w14:paraId="401F4F4E"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SOLICITUD DEVOLUCION DE IMPUESTO</w:t>
            </w:r>
          </w:p>
        </w:tc>
        <w:tc>
          <w:tcPr>
            <w:tcW w:w="587" w:type="dxa"/>
            <w:tcBorders>
              <w:top w:val="nil"/>
              <w:left w:val="nil"/>
              <w:bottom w:val="single" w:sz="4" w:space="0" w:color="auto"/>
              <w:right w:val="single" w:sz="4" w:space="0" w:color="auto"/>
            </w:tcBorders>
            <w:shd w:val="clear" w:color="auto" w:fill="auto"/>
            <w:noWrap/>
            <w:vAlign w:val="bottom"/>
            <w:hideMark/>
          </w:tcPr>
          <w:p w14:paraId="0C3239CF"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6</w:t>
            </w:r>
          </w:p>
        </w:tc>
      </w:tr>
      <w:tr w:rsidR="007F051F" w:rsidRPr="006A023C" w14:paraId="15CF7FD6" w14:textId="77777777" w:rsidTr="003A0920">
        <w:trPr>
          <w:trHeight w:val="141"/>
          <w:jc w:val="center"/>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14:paraId="23A33121" w14:textId="77777777" w:rsidR="007F051F" w:rsidRPr="006A023C" w:rsidRDefault="007F051F" w:rsidP="003A0920">
            <w:pPr>
              <w:rPr>
                <w:rFonts w:ascii="Calibri" w:eastAsia="Times New Roman" w:hAnsi="Calibri" w:cs="Times New Roman"/>
                <w:color w:val="000000"/>
                <w:sz w:val="20"/>
                <w:szCs w:val="20"/>
                <w:lang w:val="es-CO" w:eastAsia="es-CO"/>
              </w:rPr>
            </w:pPr>
            <w:r w:rsidRPr="006A023C">
              <w:rPr>
                <w:rFonts w:ascii="Calibri" w:eastAsia="Times New Roman" w:hAnsi="Calibri" w:cs="Times New Roman"/>
                <w:color w:val="000000"/>
                <w:sz w:val="20"/>
                <w:szCs w:val="20"/>
                <w:lang w:val="es-CO" w:eastAsia="es-CO"/>
              </w:rPr>
              <w:t>TUTELAS</w:t>
            </w:r>
          </w:p>
        </w:tc>
        <w:tc>
          <w:tcPr>
            <w:tcW w:w="587" w:type="dxa"/>
            <w:tcBorders>
              <w:top w:val="nil"/>
              <w:left w:val="nil"/>
              <w:bottom w:val="single" w:sz="4" w:space="0" w:color="auto"/>
              <w:right w:val="single" w:sz="4" w:space="0" w:color="auto"/>
            </w:tcBorders>
            <w:shd w:val="clear" w:color="auto" w:fill="auto"/>
            <w:noWrap/>
            <w:vAlign w:val="bottom"/>
            <w:hideMark/>
          </w:tcPr>
          <w:p w14:paraId="46A07C5B"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569</w:t>
            </w:r>
          </w:p>
        </w:tc>
      </w:tr>
      <w:tr w:rsidR="007F051F" w:rsidRPr="006A023C" w14:paraId="74AEAF8E" w14:textId="77777777" w:rsidTr="00764883">
        <w:trPr>
          <w:trHeight w:val="300"/>
          <w:jc w:val="center"/>
        </w:trPr>
        <w:tc>
          <w:tcPr>
            <w:tcW w:w="447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67E0E0" w14:textId="77777777" w:rsidR="007F051F" w:rsidRPr="006A023C" w:rsidRDefault="007F051F" w:rsidP="003A0920">
            <w:pPr>
              <w:rPr>
                <w:rFonts w:ascii="Calibri" w:eastAsia="Times New Roman" w:hAnsi="Calibri" w:cs="Times New Roman"/>
                <w:b/>
                <w:bCs/>
                <w:color w:val="000000"/>
                <w:sz w:val="20"/>
                <w:szCs w:val="20"/>
                <w:lang w:val="es-CO" w:eastAsia="es-CO"/>
              </w:rPr>
            </w:pPr>
            <w:r w:rsidRPr="006A023C">
              <w:rPr>
                <w:rFonts w:ascii="Calibri" w:eastAsia="Times New Roman" w:hAnsi="Calibri" w:cs="Times New Roman"/>
                <w:b/>
                <w:bCs/>
                <w:color w:val="000000"/>
                <w:sz w:val="20"/>
                <w:szCs w:val="20"/>
                <w:lang w:val="es-CO" w:eastAsia="es-CO"/>
              </w:rPr>
              <w:t>TOTAL</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14:paraId="302ACAB1"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4293</w:t>
            </w:r>
          </w:p>
        </w:tc>
      </w:tr>
      <w:tr w:rsidR="007F051F" w:rsidRPr="006A023C" w14:paraId="3104FA42" w14:textId="77777777" w:rsidTr="00764883">
        <w:trPr>
          <w:trHeight w:val="300"/>
          <w:jc w:val="center"/>
        </w:trPr>
        <w:tc>
          <w:tcPr>
            <w:tcW w:w="506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C91D0D2"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PETICIONES,QUEJAS RECLAMOS "PQR"</w:t>
            </w:r>
          </w:p>
        </w:tc>
      </w:tr>
      <w:tr w:rsidR="007F051F" w:rsidRPr="006A023C" w14:paraId="1D65B96E"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14:paraId="27017418"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OTRO TIPO DE TRAMITE</w:t>
            </w:r>
          </w:p>
        </w:tc>
        <w:tc>
          <w:tcPr>
            <w:tcW w:w="587" w:type="dxa"/>
            <w:tcBorders>
              <w:top w:val="nil"/>
              <w:left w:val="nil"/>
              <w:bottom w:val="single" w:sz="4" w:space="0" w:color="auto"/>
              <w:right w:val="single" w:sz="4" w:space="0" w:color="auto"/>
            </w:tcBorders>
            <w:shd w:val="clear" w:color="auto" w:fill="auto"/>
            <w:noWrap/>
            <w:vAlign w:val="bottom"/>
            <w:hideMark/>
          </w:tcPr>
          <w:p w14:paraId="7DCF8672"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189</w:t>
            </w:r>
          </w:p>
        </w:tc>
      </w:tr>
      <w:tr w:rsidR="007F051F" w:rsidRPr="006A023C" w14:paraId="3AF34C00" w14:textId="77777777" w:rsidTr="003A0920">
        <w:trPr>
          <w:trHeight w:val="300"/>
          <w:jc w:val="center"/>
        </w:trPr>
        <w:tc>
          <w:tcPr>
            <w:tcW w:w="4479" w:type="dxa"/>
            <w:tcBorders>
              <w:top w:val="nil"/>
              <w:left w:val="single" w:sz="4" w:space="0" w:color="auto"/>
              <w:bottom w:val="single" w:sz="4" w:space="0" w:color="auto"/>
              <w:right w:val="single" w:sz="4" w:space="0" w:color="auto"/>
            </w:tcBorders>
            <w:shd w:val="clear" w:color="auto" w:fill="auto"/>
            <w:noWrap/>
            <w:vAlign w:val="bottom"/>
            <w:hideMark/>
          </w:tcPr>
          <w:p w14:paraId="628767BB" w14:textId="77777777" w:rsidR="007F051F" w:rsidRPr="006A023C" w:rsidRDefault="007F051F" w:rsidP="003A0920">
            <w:pP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LICENCIA DE INTERVENCION</w:t>
            </w:r>
          </w:p>
        </w:tc>
        <w:tc>
          <w:tcPr>
            <w:tcW w:w="587" w:type="dxa"/>
            <w:tcBorders>
              <w:top w:val="nil"/>
              <w:left w:val="nil"/>
              <w:bottom w:val="single" w:sz="4" w:space="0" w:color="auto"/>
              <w:right w:val="single" w:sz="4" w:space="0" w:color="auto"/>
            </w:tcBorders>
            <w:shd w:val="clear" w:color="auto" w:fill="auto"/>
            <w:noWrap/>
            <w:vAlign w:val="bottom"/>
            <w:hideMark/>
          </w:tcPr>
          <w:p w14:paraId="7FA368AA" w14:textId="77777777" w:rsidR="007F051F" w:rsidRPr="006A023C" w:rsidRDefault="007F051F" w:rsidP="003A0920">
            <w:pPr>
              <w:jc w:val="center"/>
              <w:rPr>
                <w:rFonts w:ascii="Calibri" w:eastAsia="Times New Roman" w:hAnsi="Calibri" w:cs="Times New Roman"/>
                <w:color w:val="000000"/>
                <w:sz w:val="22"/>
                <w:szCs w:val="22"/>
                <w:lang w:val="es-CO" w:eastAsia="es-CO"/>
              </w:rPr>
            </w:pPr>
            <w:r w:rsidRPr="006A023C">
              <w:rPr>
                <w:rFonts w:ascii="Calibri" w:eastAsia="Times New Roman" w:hAnsi="Calibri" w:cs="Times New Roman"/>
                <w:color w:val="000000"/>
                <w:sz w:val="22"/>
                <w:szCs w:val="22"/>
                <w:lang w:val="es-CO" w:eastAsia="es-CO"/>
              </w:rPr>
              <w:t>1</w:t>
            </w:r>
          </w:p>
        </w:tc>
      </w:tr>
      <w:tr w:rsidR="007F051F" w:rsidRPr="006A023C" w14:paraId="16701A78" w14:textId="77777777" w:rsidTr="00764883">
        <w:trPr>
          <w:trHeight w:val="300"/>
          <w:jc w:val="center"/>
        </w:trPr>
        <w:tc>
          <w:tcPr>
            <w:tcW w:w="4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B77AC9" w14:textId="77777777" w:rsidR="007F051F" w:rsidRPr="006A023C" w:rsidRDefault="007F051F" w:rsidP="003A0920">
            <w:pP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TOTAL</w:t>
            </w:r>
          </w:p>
        </w:tc>
        <w:tc>
          <w:tcPr>
            <w:tcW w:w="5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EE423D"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r w:rsidRPr="006A023C">
              <w:rPr>
                <w:rFonts w:ascii="Calibri" w:eastAsia="Times New Roman" w:hAnsi="Calibri" w:cs="Times New Roman"/>
                <w:b/>
                <w:bCs/>
                <w:color w:val="000000"/>
                <w:sz w:val="22"/>
                <w:szCs w:val="22"/>
                <w:lang w:val="es-CO" w:eastAsia="es-CO"/>
              </w:rPr>
              <w:t>190</w:t>
            </w:r>
          </w:p>
        </w:tc>
      </w:tr>
      <w:tr w:rsidR="007F051F" w:rsidRPr="006A023C" w14:paraId="4C5F6A73" w14:textId="77777777" w:rsidTr="003A0920">
        <w:trPr>
          <w:trHeight w:val="300"/>
          <w:jc w:val="center"/>
        </w:trPr>
        <w:tc>
          <w:tcPr>
            <w:tcW w:w="5066" w:type="dxa"/>
            <w:gridSpan w:val="2"/>
            <w:tcBorders>
              <w:top w:val="single" w:sz="4" w:space="0" w:color="auto"/>
            </w:tcBorders>
            <w:shd w:val="clear" w:color="auto" w:fill="auto"/>
            <w:noWrap/>
            <w:vAlign w:val="bottom"/>
          </w:tcPr>
          <w:p w14:paraId="65B42E41" w14:textId="77777777" w:rsidR="007F051F" w:rsidRPr="006A023C" w:rsidRDefault="007F051F" w:rsidP="003A0920">
            <w:pPr>
              <w:jc w:val="center"/>
              <w:rPr>
                <w:rFonts w:ascii="Calibri" w:eastAsia="Times New Roman" w:hAnsi="Calibri" w:cs="Times New Roman"/>
                <w:b/>
                <w:bCs/>
                <w:color w:val="000000"/>
                <w:sz w:val="22"/>
                <w:szCs w:val="22"/>
                <w:lang w:val="es-CO" w:eastAsia="es-CO"/>
              </w:rPr>
            </w:pPr>
          </w:p>
        </w:tc>
      </w:tr>
    </w:tbl>
    <w:p w14:paraId="03839AC4" w14:textId="77777777" w:rsidR="007F051F" w:rsidRDefault="007F051F" w:rsidP="007F051F">
      <w:pPr>
        <w:rPr>
          <w:rFonts w:ascii="Tahoma" w:hAnsi="Tahoma" w:cs="Tahoma"/>
          <w:b/>
          <w:bCs/>
          <w:sz w:val="22"/>
          <w:szCs w:val="22"/>
        </w:rPr>
      </w:pPr>
      <w:r>
        <w:rPr>
          <w:noProof/>
          <w:lang w:val="es-CO" w:eastAsia="es-CO"/>
        </w:rPr>
        <w:drawing>
          <wp:inline distT="0" distB="0" distL="0" distR="0" wp14:anchorId="01712930" wp14:editId="6D45B84D">
            <wp:extent cx="5438775" cy="2400300"/>
            <wp:effectExtent l="0" t="0" r="9525"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D514A3" w14:textId="77777777" w:rsidR="007F051F" w:rsidRDefault="007F051F" w:rsidP="007F051F">
      <w:pPr>
        <w:rPr>
          <w:rFonts w:ascii="Tahoma" w:hAnsi="Tahoma" w:cs="Tahoma"/>
          <w:b/>
          <w:bCs/>
          <w:sz w:val="22"/>
          <w:szCs w:val="22"/>
        </w:rPr>
      </w:pPr>
    </w:p>
    <w:p w14:paraId="0B859D57" w14:textId="77777777" w:rsidR="007F051F" w:rsidRDefault="007F051F" w:rsidP="007F051F">
      <w:pPr>
        <w:rPr>
          <w:rFonts w:ascii="Tahoma" w:hAnsi="Tahoma" w:cs="Tahoma"/>
          <w:b/>
          <w:bCs/>
          <w:sz w:val="22"/>
          <w:szCs w:val="22"/>
        </w:rPr>
      </w:pPr>
    </w:p>
    <w:p w14:paraId="1FF1CA48" w14:textId="77777777" w:rsidR="007F051F" w:rsidRDefault="007F051F" w:rsidP="007F051F">
      <w:pPr>
        <w:jc w:val="center"/>
        <w:rPr>
          <w:rFonts w:ascii="Tahoma" w:hAnsi="Tahoma" w:cs="Tahoma"/>
          <w:b/>
          <w:bCs/>
          <w:sz w:val="22"/>
          <w:szCs w:val="22"/>
        </w:rPr>
      </w:pPr>
      <w:r>
        <w:rPr>
          <w:noProof/>
          <w:lang w:val="es-CO" w:eastAsia="es-CO"/>
        </w:rPr>
        <w:lastRenderedPageBreak/>
        <w:drawing>
          <wp:inline distT="0" distB="0" distL="0" distR="0" wp14:anchorId="26BC6613" wp14:editId="24A4AEC3">
            <wp:extent cx="4572000" cy="1609725"/>
            <wp:effectExtent l="0" t="0" r="1905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E9DE10" w14:textId="77777777" w:rsidR="007F051F" w:rsidRDefault="007F051F" w:rsidP="007F051F">
      <w:pPr>
        <w:rPr>
          <w:rFonts w:ascii="Tahoma" w:hAnsi="Tahoma" w:cs="Tahoma"/>
          <w:b/>
          <w:bCs/>
          <w:sz w:val="22"/>
          <w:szCs w:val="22"/>
        </w:rPr>
      </w:pPr>
    </w:p>
    <w:p w14:paraId="3BF8BE3D" w14:textId="77777777" w:rsidR="007F051F" w:rsidRDefault="007F051F" w:rsidP="007F051F">
      <w:pPr>
        <w:rPr>
          <w:rFonts w:ascii="Tahoma" w:hAnsi="Tahoma" w:cs="Tahoma"/>
          <w:b/>
          <w:bCs/>
          <w:sz w:val="22"/>
          <w:szCs w:val="22"/>
        </w:rPr>
      </w:pPr>
      <w:r w:rsidRPr="004658B7">
        <w:rPr>
          <w:rFonts w:ascii="Tahoma" w:hAnsi="Tahoma" w:cs="Tahoma"/>
          <w:b/>
          <w:bCs/>
          <w:sz w:val="22"/>
          <w:szCs w:val="22"/>
        </w:rPr>
        <w:t xml:space="preserve">2.1.3 </w:t>
      </w:r>
      <w:r>
        <w:rPr>
          <w:rFonts w:ascii="Tahoma" w:hAnsi="Tahoma" w:cs="Tahoma"/>
          <w:b/>
          <w:bCs/>
          <w:sz w:val="22"/>
          <w:szCs w:val="22"/>
        </w:rPr>
        <w:t xml:space="preserve">FORTALEZAS </w:t>
      </w:r>
    </w:p>
    <w:p w14:paraId="50A70D5D" w14:textId="77777777" w:rsidR="007F051F" w:rsidRPr="004658B7" w:rsidRDefault="007F051F" w:rsidP="007F051F">
      <w:pPr>
        <w:rPr>
          <w:rFonts w:ascii="Tahoma" w:hAnsi="Tahoma" w:cs="Tahoma"/>
          <w:b/>
          <w:bCs/>
          <w:sz w:val="22"/>
          <w:szCs w:val="22"/>
        </w:rPr>
      </w:pPr>
    </w:p>
    <w:p w14:paraId="33B89582" w14:textId="15686D52" w:rsidR="007F051F" w:rsidRPr="00640BD0" w:rsidRDefault="007F051F" w:rsidP="007F051F">
      <w:pPr>
        <w:pStyle w:val="Prrafodelista"/>
        <w:numPr>
          <w:ilvl w:val="0"/>
          <w:numId w:val="3"/>
        </w:numPr>
        <w:jc w:val="both"/>
        <w:rPr>
          <w:rFonts w:ascii="Tahoma" w:hAnsi="Tahoma" w:cs="Tahoma"/>
          <w:bCs/>
          <w:sz w:val="22"/>
          <w:szCs w:val="22"/>
        </w:rPr>
      </w:pPr>
      <w:r w:rsidRPr="00A11422">
        <w:rPr>
          <w:rFonts w:ascii="Tahoma" w:hAnsi="Tahoma" w:cs="Tahoma"/>
          <w:bCs/>
          <w:sz w:val="22"/>
          <w:szCs w:val="22"/>
        </w:rPr>
        <w:t xml:space="preserve">Se evidencia  el  buen manejo </w:t>
      </w:r>
      <w:r>
        <w:rPr>
          <w:rFonts w:ascii="Tahoma" w:hAnsi="Tahoma" w:cs="Tahoma"/>
          <w:bCs/>
          <w:sz w:val="22"/>
          <w:szCs w:val="22"/>
        </w:rPr>
        <w:t xml:space="preserve">que se está </w:t>
      </w:r>
      <w:r w:rsidRPr="00A11422">
        <w:rPr>
          <w:rFonts w:ascii="Tahoma" w:hAnsi="Tahoma" w:cs="Tahoma"/>
          <w:bCs/>
          <w:sz w:val="22"/>
          <w:szCs w:val="22"/>
        </w:rPr>
        <w:t>da</w:t>
      </w:r>
      <w:r>
        <w:rPr>
          <w:rFonts w:ascii="Tahoma" w:hAnsi="Tahoma" w:cs="Tahoma"/>
          <w:bCs/>
          <w:sz w:val="22"/>
          <w:szCs w:val="22"/>
        </w:rPr>
        <w:t xml:space="preserve">ndo por parte de los </w:t>
      </w:r>
      <w:r w:rsidRPr="00A11422">
        <w:rPr>
          <w:rFonts w:ascii="Tahoma" w:hAnsi="Tahoma" w:cs="Tahoma"/>
          <w:bCs/>
          <w:sz w:val="22"/>
          <w:szCs w:val="22"/>
        </w:rPr>
        <w:t xml:space="preserve"> funcionarios </w:t>
      </w:r>
      <w:r>
        <w:rPr>
          <w:rFonts w:ascii="Tahoma" w:hAnsi="Tahoma" w:cs="Tahoma"/>
          <w:bCs/>
          <w:sz w:val="22"/>
          <w:szCs w:val="22"/>
        </w:rPr>
        <w:t xml:space="preserve">responsables en las </w:t>
      </w:r>
      <w:r w:rsidR="007C31AA">
        <w:rPr>
          <w:rFonts w:ascii="Tahoma" w:hAnsi="Tahoma" w:cs="Tahoma"/>
          <w:bCs/>
          <w:sz w:val="22"/>
          <w:szCs w:val="22"/>
        </w:rPr>
        <w:t>Secretaría</w:t>
      </w:r>
      <w:r>
        <w:rPr>
          <w:rFonts w:ascii="Tahoma" w:hAnsi="Tahoma" w:cs="Tahoma"/>
          <w:bCs/>
          <w:sz w:val="22"/>
          <w:szCs w:val="22"/>
        </w:rPr>
        <w:t>s y/o unidades auditadas</w:t>
      </w:r>
      <w:r w:rsidRPr="00A11422">
        <w:rPr>
          <w:rFonts w:ascii="Tahoma" w:hAnsi="Tahoma" w:cs="Tahoma"/>
          <w:bCs/>
          <w:sz w:val="22"/>
          <w:szCs w:val="22"/>
          <w:lang w:val="es-CO"/>
        </w:rPr>
        <w:t xml:space="preserve">  del manejo de las </w:t>
      </w:r>
      <w:r w:rsidR="002B1C63">
        <w:rPr>
          <w:rFonts w:ascii="Tahoma" w:hAnsi="Tahoma" w:cs="Tahoma"/>
          <w:bCs/>
          <w:sz w:val="22"/>
          <w:szCs w:val="22"/>
          <w:lang w:val="es-CO"/>
        </w:rPr>
        <w:t>PQR’S</w:t>
      </w:r>
      <w:r w:rsidRPr="00A11422">
        <w:rPr>
          <w:rFonts w:ascii="Tahoma" w:hAnsi="Tahoma" w:cs="Tahoma"/>
          <w:bCs/>
          <w:sz w:val="22"/>
          <w:szCs w:val="22"/>
          <w:lang w:val="es-CO"/>
        </w:rPr>
        <w:t xml:space="preserve">  y los GED </w:t>
      </w:r>
      <w:r w:rsidRPr="00A11422">
        <w:rPr>
          <w:rFonts w:ascii="Tahoma" w:hAnsi="Tahoma" w:cs="Tahoma"/>
          <w:bCs/>
          <w:sz w:val="22"/>
          <w:szCs w:val="22"/>
        </w:rPr>
        <w:t>en el  software llamado DIGIFILE, que permite al ciudadano tanto interno como externo  evidenciar la trazabilidad de su solicitud en el sistema</w:t>
      </w:r>
      <w:r w:rsidRPr="00A11422">
        <w:rPr>
          <w:rFonts w:ascii="Tahoma" w:hAnsi="Tahoma" w:cs="Tahoma"/>
          <w:bCs/>
          <w:sz w:val="22"/>
          <w:szCs w:val="22"/>
          <w:lang w:val="es-CO"/>
        </w:rPr>
        <w:t>.</w:t>
      </w:r>
    </w:p>
    <w:p w14:paraId="4B4C6535" w14:textId="77777777" w:rsidR="007F051F" w:rsidRPr="00640BD0" w:rsidRDefault="007F051F" w:rsidP="007F051F">
      <w:pPr>
        <w:pStyle w:val="Prrafodelista"/>
        <w:jc w:val="both"/>
        <w:rPr>
          <w:rFonts w:ascii="Tahoma" w:hAnsi="Tahoma" w:cs="Tahoma"/>
          <w:bCs/>
          <w:sz w:val="22"/>
          <w:szCs w:val="22"/>
        </w:rPr>
      </w:pPr>
    </w:p>
    <w:p w14:paraId="4CD378F2" w14:textId="4474FDF1" w:rsidR="007F051F" w:rsidRPr="00640BD0" w:rsidRDefault="007F051F" w:rsidP="007F051F">
      <w:pPr>
        <w:pStyle w:val="Prrafodelista"/>
        <w:numPr>
          <w:ilvl w:val="0"/>
          <w:numId w:val="3"/>
        </w:numPr>
        <w:jc w:val="both"/>
        <w:rPr>
          <w:rFonts w:ascii="Tahoma" w:hAnsi="Tahoma" w:cs="Tahoma"/>
          <w:bCs/>
          <w:sz w:val="22"/>
          <w:szCs w:val="22"/>
        </w:rPr>
      </w:pPr>
      <w:r w:rsidRPr="00640BD0">
        <w:rPr>
          <w:rFonts w:ascii="Tahoma" w:hAnsi="Tahoma" w:cs="Tahoma"/>
          <w:bCs/>
          <w:sz w:val="22"/>
          <w:szCs w:val="22"/>
        </w:rPr>
        <w:t>Se evidencian controles de tiempos permanentes de</w:t>
      </w:r>
      <w:r>
        <w:rPr>
          <w:rFonts w:ascii="Tahoma" w:hAnsi="Tahoma" w:cs="Tahoma"/>
          <w:bCs/>
          <w:sz w:val="22"/>
          <w:szCs w:val="22"/>
        </w:rPr>
        <w:t xml:space="preserve"> la correspondencia que ingresan a las Oficinas de Control Urbano de la </w:t>
      </w:r>
      <w:r w:rsidR="007C31AA">
        <w:rPr>
          <w:rFonts w:ascii="Tahoma" w:hAnsi="Tahoma" w:cs="Tahoma"/>
          <w:bCs/>
          <w:sz w:val="22"/>
          <w:szCs w:val="22"/>
        </w:rPr>
        <w:t>Secretaría</w:t>
      </w:r>
      <w:r>
        <w:rPr>
          <w:rFonts w:ascii="Tahoma" w:hAnsi="Tahoma" w:cs="Tahoma"/>
          <w:bCs/>
          <w:sz w:val="22"/>
          <w:szCs w:val="22"/>
        </w:rPr>
        <w:t xml:space="preserve"> de Planeación como a la Unidad de Control Disciplinario</w:t>
      </w:r>
    </w:p>
    <w:p w14:paraId="67D3BBD2" w14:textId="77777777" w:rsidR="007F051F" w:rsidRDefault="007F051F" w:rsidP="007F051F">
      <w:pPr>
        <w:rPr>
          <w:rFonts w:asciiTheme="majorHAnsi" w:hAnsiTheme="majorHAnsi"/>
          <w:b/>
          <w:bCs/>
        </w:rPr>
      </w:pPr>
    </w:p>
    <w:p w14:paraId="40D9544F" w14:textId="77777777" w:rsidR="007F051F" w:rsidRDefault="007F051F" w:rsidP="007F051F">
      <w:pPr>
        <w:rPr>
          <w:rFonts w:ascii="Tahoma" w:hAnsi="Tahoma" w:cs="Tahoma"/>
          <w:b/>
          <w:bCs/>
          <w:sz w:val="22"/>
          <w:szCs w:val="22"/>
        </w:rPr>
      </w:pPr>
      <w:r w:rsidRPr="005700D1">
        <w:rPr>
          <w:rFonts w:ascii="Tahoma" w:hAnsi="Tahoma" w:cs="Tahoma"/>
          <w:b/>
          <w:bCs/>
          <w:sz w:val="22"/>
          <w:szCs w:val="22"/>
        </w:rPr>
        <w:t>2.1.4 CONCLUSIONES DE LA AUDITORIA</w:t>
      </w:r>
    </w:p>
    <w:p w14:paraId="6C843F8D" w14:textId="77777777" w:rsidR="007F051F" w:rsidRDefault="007F051F" w:rsidP="007F051F">
      <w:pPr>
        <w:jc w:val="both"/>
        <w:rPr>
          <w:rFonts w:ascii="Tahoma" w:hAnsi="Tahoma" w:cs="Tahoma"/>
          <w:b/>
          <w:bCs/>
          <w:sz w:val="22"/>
          <w:szCs w:val="22"/>
        </w:rPr>
      </w:pPr>
    </w:p>
    <w:p w14:paraId="2886F0CC" w14:textId="685A33D9" w:rsidR="007F051F" w:rsidRDefault="002A6DD4" w:rsidP="007F051F">
      <w:pPr>
        <w:jc w:val="both"/>
        <w:rPr>
          <w:rFonts w:ascii="Tahoma" w:hAnsi="Tahoma" w:cs="Tahoma"/>
          <w:bCs/>
          <w:sz w:val="22"/>
          <w:szCs w:val="22"/>
        </w:rPr>
      </w:pPr>
      <w:r>
        <w:rPr>
          <w:rFonts w:ascii="Tahoma" w:hAnsi="Tahoma" w:cs="Tahoma"/>
          <w:bCs/>
          <w:sz w:val="22"/>
          <w:szCs w:val="22"/>
        </w:rPr>
        <w:t xml:space="preserve">Para el periodo auditado correspondiente a la muestra tomada en cada </w:t>
      </w:r>
      <w:r w:rsidR="007C31AA">
        <w:rPr>
          <w:rFonts w:ascii="Tahoma" w:hAnsi="Tahoma" w:cs="Tahoma"/>
          <w:bCs/>
          <w:sz w:val="22"/>
          <w:szCs w:val="22"/>
        </w:rPr>
        <w:t>Secretaría</w:t>
      </w:r>
      <w:r>
        <w:rPr>
          <w:rFonts w:ascii="Tahoma" w:hAnsi="Tahoma" w:cs="Tahoma"/>
          <w:bCs/>
          <w:sz w:val="22"/>
          <w:szCs w:val="22"/>
        </w:rPr>
        <w:t xml:space="preserve"> y unidad de la Alcaldía de Manizales</w:t>
      </w:r>
      <w:r w:rsidR="00980AF0">
        <w:rPr>
          <w:rFonts w:ascii="Tahoma" w:hAnsi="Tahoma" w:cs="Tahoma"/>
          <w:bCs/>
          <w:sz w:val="22"/>
          <w:szCs w:val="22"/>
        </w:rPr>
        <w:t xml:space="preserve">, </w:t>
      </w:r>
      <w:r w:rsidR="007F051F" w:rsidRPr="003A7E07">
        <w:rPr>
          <w:rFonts w:ascii="Tahoma" w:hAnsi="Tahoma" w:cs="Tahoma"/>
          <w:bCs/>
          <w:sz w:val="22"/>
          <w:szCs w:val="22"/>
        </w:rPr>
        <w:t xml:space="preserve">la oficina de servicio al cliente recibió un total de documentos ingresados por el Sistema de Gestión Electrónica Documental- GED de </w:t>
      </w:r>
      <w:r w:rsidR="007F051F" w:rsidRPr="004C524F">
        <w:rPr>
          <w:rFonts w:ascii="Tahoma" w:hAnsi="Tahoma" w:cs="Tahoma"/>
          <w:b/>
          <w:bCs/>
          <w:sz w:val="22"/>
          <w:szCs w:val="22"/>
        </w:rPr>
        <w:t>22128</w:t>
      </w:r>
      <w:r w:rsidR="007F051F">
        <w:rPr>
          <w:rFonts w:ascii="Tahoma" w:hAnsi="Tahoma" w:cs="Tahoma"/>
          <w:bCs/>
          <w:sz w:val="22"/>
          <w:szCs w:val="22"/>
        </w:rPr>
        <w:t xml:space="preserve"> de los cuales  el 60% (13380) son las Solicitudes de Información, el 21% (4537) son las Manifestaciones o Petición de Tramites y el 8% (1792) derechos de petición, siendo estos los más relevantes.</w:t>
      </w:r>
    </w:p>
    <w:p w14:paraId="5BD07D3A" w14:textId="77777777" w:rsidR="007F051F" w:rsidRDefault="007F051F" w:rsidP="007F051F">
      <w:pPr>
        <w:jc w:val="both"/>
        <w:rPr>
          <w:rFonts w:ascii="Tahoma" w:hAnsi="Tahoma" w:cs="Tahoma"/>
          <w:bCs/>
          <w:sz w:val="22"/>
          <w:szCs w:val="22"/>
        </w:rPr>
      </w:pPr>
    </w:p>
    <w:p w14:paraId="6860FFF8" w14:textId="77777777" w:rsidR="007F051F" w:rsidRPr="004C524F" w:rsidRDefault="007F051F" w:rsidP="007F051F">
      <w:pPr>
        <w:autoSpaceDE w:val="0"/>
        <w:autoSpaceDN w:val="0"/>
        <w:adjustRightInd w:val="0"/>
        <w:jc w:val="both"/>
        <w:rPr>
          <w:rFonts w:ascii="Tahoma" w:eastAsia="Times New Roman" w:hAnsi="Tahoma" w:cs="Tahoma"/>
          <w:sz w:val="22"/>
          <w:szCs w:val="22"/>
          <w:lang w:val="es-CO" w:eastAsia="es-CO"/>
        </w:rPr>
      </w:pPr>
      <w:r>
        <w:rPr>
          <w:rFonts w:ascii="Tahoma" w:eastAsia="Times New Roman" w:hAnsi="Tahoma" w:cs="Tahoma"/>
          <w:sz w:val="22"/>
          <w:szCs w:val="22"/>
          <w:lang w:val="es-CO" w:eastAsia="es-CO"/>
        </w:rPr>
        <w:t xml:space="preserve">Es de aclarar </w:t>
      </w:r>
      <w:r w:rsidRPr="004C524F">
        <w:rPr>
          <w:rFonts w:ascii="Tahoma" w:eastAsia="Times New Roman" w:hAnsi="Tahoma" w:cs="Tahoma"/>
          <w:sz w:val="22"/>
          <w:szCs w:val="22"/>
          <w:lang w:val="es-CO" w:eastAsia="es-CO"/>
        </w:rPr>
        <w:t>La Unidad de Control Disciplinario Interno cuenta con sistemas para que los ciudadanos hagan valer sus derechos como: La Acción de Tutela, La acción de cumplimiento, La acción Popular, La acción de grupo,  quejas y demás de carácter legal, estas son recepcionadas directamente, con procedimientos definidos y alarmas de control que permiten: radicar, direccionar, definir fechas de vencimiento de términos, realizar los respectivos seguimientos por parte de los funcionarios de la Unidad.</w:t>
      </w:r>
    </w:p>
    <w:p w14:paraId="6C48CE7E" w14:textId="77777777" w:rsidR="007F051F" w:rsidRPr="004C524F" w:rsidRDefault="007F051F" w:rsidP="007F051F">
      <w:pPr>
        <w:autoSpaceDE w:val="0"/>
        <w:autoSpaceDN w:val="0"/>
        <w:adjustRightInd w:val="0"/>
        <w:rPr>
          <w:rFonts w:ascii="Tahoma" w:eastAsia="Times New Roman" w:hAnsi="Tahoma" w:cs="Tahoma"/>
          <w:sz w:val="22"/>
          <w:szCs w:val="22"/>
          <w:lang w:val="es-CO" w:eastAsia="es-CO"/>
        </w:rPr>
      </w:pPr>
    </w:p>
    <w:p w14:paraId="4026AC36" w14:textId="77777777" w:rsidR="007F051F" w:rsidRPr="004C524F" w:rsidRDefault="007F051F" w:rsidP="007F051F">
      <w:pPr>
        <w:autoSpaceDE w:val="0"/>
        <w:autoSpaceDN w:val="0"/>
        <w:adjustRightInd w:val="0"/>
        <w:jc w:val="both"/>
        <w:rPr>
          <w:rFonts w:ascii="Tahoma" w:eastAsia="Times New Roman" w:hAnsi="Tahoma" w:cs="Tahoma"/>
          <w:sz w:val="22"/>
          <w:szCs w:val="22"/>
          <w:lang w:val="es-CO" w:eastAsia="es-CO"/>
        </w:rPr>
      </w:pPr>
      <w:r w:rsidRPr="004C524F">
        <w:rPr>
          <w:rFonts w:ascii="Tahoma" w:eastAsia="Times New Roman" w:hAnsi="Tahoma" w:cs="Tahoma"/>
          <w:sz w:val="22"/>
          <w:szCs w:val="22"/>
          <w:lang w:val="es-CO" w:eastAsia="es-CO"/>
        </w:rPr>
        <w:t>Dado lo anterior esta Unidad no radica su correspondencia por el Sistema de Gestión Electrónica Documental-GED por la complejidad de los temas que manejan, muchos de ellos con reserva legal.</w:t>
      </w:r>
    </w:p>
    <w:p w14:paraId="26A977CC" w14:textId="77777777" w:rsidR="007F051F" w:rsidRPr="005700D1" w:rsidRDefault="007F051F" w:rsidP="007F051F">
      <w:pPr>
        <w:rPr>
          <w:rFonts w:ascii="Tahoma" w:hAnsi="Tahoma" w:cs="Tahoma"/>
          <w:b/>
          <w:bCs/>
          <w:sz w:val="22"/>
          <w:szCs w:val="22"/>
        </w:rPr>
      </w:pPr>
    </w:p>
    <w:tbl>
      <w:tblPr>
        <w:tblW w:w="9908" w:type="dxa"/>
        <w:tblInd w:w="55" w:type="dxa"/>
        <w:tblLayout w:type="fixed"/>
        <w:tblCellMar>
          <w:left w:w="70" w:type="dxa"/>
          <w:right w:w="70" w:type="dxa"/>
        </w:tblCellMar>
        <w:tblLook w:val="04A0" w:firstRow="1" w:lastRow="0" w:firstColumn="1" w:lastColumn="0" w:noHBand="0" w:noVBand="1"/>
      </w:tblPr>
      <w:tblGrid>
        <w:gridCol w:w="1994"/>
        <w:gridCol w:w="707"/>
        <w:gridCol w:w="706"/>
        <w:gridCol w:w="565"/>
        <w:gridCol w:w="707"/>
        <w:gridCol w:w="848"/>
        <w:gridCol w:w="847"/>
        <w:gridCol w:w="707"/>
        <w:gridCol w:w="707"/>
        <w:gridCol w:w="706"/>
        <w:gridCol w:w="707"/>
        <w:gridCol w:w="707"/>
      </w:tblGrid>
      <w:tr w:rsidR="007F051F" w:rsidRPr="00457F95" w14:paraId="758DC6F3" w14:textId="77777777" w:rsidTr="00764883">
        <w:trPr>
          <w:cantSplit/>
          <w:trHeight w:val="647"/>
        </w:trPr>
        <w:tc>
          <w:tcPr>
            <w:tcW w:w="1994"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E65A154"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NOVEDADES PRIMER SEMESTRE DE 2016</w:t>
            </w:r>
            <w:r w:rsidRPr="00457F95">
              <w:rPr>
                <w:rFonts w:ascii="Calibri" w:eastAsia="Times New Roman" w:hAnsi="Calibri" w:cs="Times New Roman"/>
                <w:b/>
                <w:bCs/>
                <w:color w:val="000000"/>
                <w:sz w:val="16"/>
                <w:szCs w:val="16"/>
                <w:lang w:val="es-CO" w:eastAsia="es-CO"/>
              </w:rPr>
              <w:br/>
              <w:t>GESTION ELECTRONICA DOCUMENTAL GED</w:t>
            </w:r>
          </w:p>
        </w:tc>
        <w:tc>
          <w:tcPr>
            <w:tcW w:w="707"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2BEAF3A6"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PRENSA</w:t>
            </w:r>
          </w:p>
        </w:tc>
        <w:tc>
          <w:tcPr>
            <w:tcW w:w="706"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6F9202DD"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TICS Y COMP</w:t>
            </w:r>
          </w:p>
        </w:tc>
        <w:tc>
          <w:tcPr>
            <w:tcW w:w="565"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4F84D723"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UGR</w:t>
            </w:r>
          </w:p>
        </w:tc>
        <w:tc>
          <w:tcPr>
            <w:tcW w:w="707"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363E477C"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MEDIO AMB</w:t>
            </w:r>
          </w:p>
        </w:tc>
        <w:tc>
          <w:tcPr>
            <w:tcW w:w="848"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0E493DDC"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CONTROL DIS</w:t>
            </w:r>
          </w:p>
        </w:tc>
        <w:tc>
          <w:tcPr>
            <w:tcW w:w="847"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2AD6E449"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HACIENDA</w:t>
            </w:r>
          </w:p>
        </w:tc>
        <w:tc>
          <w:tcPr>
            <w:tcW w:w="707"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11008350"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DLLO RURAL</w:t>
            </w:r>
          </w:p>
        </w:tc>
        <w:tc>
          <w:tcPr>
            <w:tcW w:w="707"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5BBA4FC7"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SRIA GENERAL</w:t>
            </w:r>
          </w:p>
        </w:tc>
        <w:tc>
          <w:tcPr>
            <w:tcW w:w="706" w:type="dxa"/>
            <w:tcBorders>
              <w:top w:val="single" w:sz="8" w:space="0" w:color="auto"/>
              <w:left w:val="nil"/>
              <w:bottom w:val="single" w:sz="8" w:space="0" w:color="auto"/>
              <w:right w:val="single" w:sz="8" w:space="0" w:color="000000"/>
            </w:tcBorders>
            <w:shd w:val="clear" w:color="auto" w:fill="D9D9D9" w:themeFill="background1" w:themeFillShade="D9"/>
            <w:textDirection w:val="btLr"/>
            <w:vAlign w:val="center"/>
            <w:hideMark/>
          </w:tcPr>
          <w:p w14:paraId="15937C95"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PLANEACION</w:t>
            </w:r>
          </w:p>
        </w:tc>
        <w:tc>
          <w:tcPr>
            <w:tcW w:w="707" w:type="dxa"/>
            <w:tcBorders>
              <w:top w:val="single" w:sz="8" w:space="0" w:color="auto"/>
              <w:left w:val="nil"/>
              <w:bottom w:val="single" w:sz="8" w:space="0" w:color="auto"/>
              <w:right w:val="nil"/>
            </w:tcBorders>
            <w:shd w:val="clear" w:color="auto" w:fill="D9D9D9" w:themeFill="background1" w:themeFillShade="D9"/>
            <w:vAlign w:val="center"/>
            <w:hideMark/>
          </w:tcPr>
          <w:p w14:paraId="561F1A33"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TOTAL</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23CE79B" w14:textId="77777777" w:rsidR="007F051F" w:rsidRPr="00457F95" w:rsidRDefault="007F051F" w:rsidP="003A0920">
            <w:pPr>
              <w:ind w:left="113" w:right="113"/>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w:t>
            </w:r>
          </w:p>
        </w:tc>
      </w:tr>
      <w:tr w:rsidR="007F051F" w:rsidRPr="00457F95" w14:paraId="3A8B90A7"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5B164779"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DERECHOS DE PETICION</w:t>
            </w:r>
          </w:p>
        </w:tc>
        <w:tc>
          <w:tcPr>
            <w:tcW w:w="707" w:type="dxa"/>
            <w:tcBorders>
              <w:top w:val="nil"/>
              <w:left w:val="nil"/>
              <w:bottom w:val="single" w:sz="8" w:space="0" w:color="auto"/>
              <w:right w:val="single" w:sz="8" w:space="0" w:color="auto"/>
            </w:tcBorders>
            <w:shd w:val="clear" w:color="auto" w:fill="auto"/>
            <w:noWrap/>
            <w:vAlign w:val="center"/>
            <w:hideMark/>
          </w:tcPr>
          <w:p w14:paraId="00C0CCA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706" w:type="dxa"/>
            <w:tcBorders>
              <w:top w:val="nil"/>
              <w:left w:val="nil"/>
              <w:bottom w:val="single" w:sz="8" w:space="0" w:color="auto"/>
              <w:right w:val="single" w:sz="8" w:space="0" w:color="auto"/>
            </w:tcBorders>
            <w:shd w:val="clear" w:color="auto" w:fill="auto"/>
            <w:vAlign w:val="center"/>
            <w:hideMark/>
          </w:tcPr>
          <w:p w14:paraId="7F7787B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565" w:type="dxa"/>
            <w:tcBorders>
              <w:top w:val="nil"/>
              <w:left w:val="nil"/>
              <w:bottom w:val="single" w:sz="8" w:space="0" w:color="auto"/>
              <w:right w:val="single" w:sz="8" w:space="0" w:color="auto"/>
            </w:tcBorders>
            <w:shd w:val="clear" w:color="auto" w:fill="auto"/>
            <w:vAlign w:val="center"/>
            <w:hideMark/>
          </w:tcPr>
          <w:p w14:paraId="279D828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1097</w:t>
            </w:r>
          </w:p>
        </w:tc>
        <w:tc>
          <w:tcPr>
            <w:tcW w:w="707" w:type="dxa"/>
            <w:tcBorders>
              <w:top w:val="nil"/>
              <w:left w:val="nil"/>
              <w:bottom w:val="single" w:sz="8" w:space="0" w:color="auto"/>
              <w:right w:val="single" w:sz="8" w:space="0" w:color="auto"/>
            </w:tcBorders>
            <w:shd w:val="clear" w:color="auto" w:fill="auto"/>
            <w:vAlign w:val="center"/>
            <w:hideMark/>
          </w:tcPr>
          <w:p w14:paraId="60A4F8DD"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271</w:t>
            </w:r>
          </w:p>
        </w:tc>
        <w:tc>
          <w:tcPr>
            <w:tcW w:w="848" w:type="dxa"/>
            <w:tcBorders>
              <w:top w:val="nil"/>
              <w:left w:val="nil"/>
              <w:bottom w:val="single" w:sz="8" w:space="0" w:color="auto"/>
              <w:right w:val="single" w:sz="8" w:space="0" w:color="auto"/>
            </w:tcBorders>
            <w:shd w:val="clear" w:color="auto" w:fill="auto"/>
            <w:vAlign w:val="center"/>
            <w:hideMark/>
          </w:tcPr>
          <w:p w14:paraId="33EC1A3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03B77BD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45</w:t>
            </w:r>
          </w:p>
        </w:tc>
        <w:tc>
          <w:tcPr>
            <w:tcW w:w="707" w:type="dxa"/>
            <w:tcBorders>
              <w:top w:val="nil"/>
              <w:left w:val="nil"/>
              <w:bottom w:val="single" w:sz="8" w:space="0" w:color="auto"/>
              <w:right w:val="single" w:sz="8" w:space="0" w:color="auto"/>
            </w:tcBorders>
            <w:shd w:val="clear" w:color="auto" w:fill="auto"/>
            <w:vAlign w:val="center"/>
            <w:hideMark/>
          </w:tcPr>
          <w:p w14:paraId="3116AD3D"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12</w:t>
            </w:r>
          </w:p>
        </w:tc>
        <w:tc>
          <w:tcPr>
            <w:tcW w:w="707" w:type="dxa"/>
            <w:tcBorders>
              <w:top w:val="nil"/>
              <w:left w:val="nil"/>
              <w:bottom w:val="single" w:sz="8" w:space="0" w:color="auto"/>
              <w:right w:val="single" w:sz="8" w:space="0" w:color="auto"/>
            </w:tcBorders>
            <w:shd w:val="clear" w:color="auto" w:fill="auto"/>
            <w:vAlign w:val="center"/>
            <w:hideMark/>
          </w:tcPr>
          <w:p w14:paraId="4E00D79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28</w:t>
            </w:r>
          </w:p>
        </w:tc>
        <w:tc>
          <w:tcPr>
            <w:tcW w:w="706" w:type="dxa"/>
            <w:tcBorders>
              <w:top w:val="nil"/>
              <w:left w:val="nil"/>
              <w:bottom w:val="single" w:sz="8" w:space="0" w:color="auto"/>
              <w:right w:val="single" w:sz="8" w:space="0" w:color="auto"/>
            </w:tcBorders>
            <w:shd w:val="clear" w:color="auto" w:fill="auto"/>
            <w:noWrap/>
            <w:vAlign w:val="center"/>
            <w:hideMark/>
          </w:tcPr>
          <w:p w14:paraId="115BEBA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337</w:t>
            </w:r>
          </w:p>
        </w:tc>
        <w:tc>
          <w:tcPr>
            <w:tcW w:w="707" w:type="dxa"/>
            <w:tcBorders>
              <w:top w:val="nil"/>
              <w:left w:val="nil"/>
              <w:bottom w:val="single" w:sz="8" w:space="0" w:color="auto"/>
              <w:right w:val="nil"/>
            </w:tcBorders>
            <w:shd w:val="clear" w:color="auto" w:fill="auto"/>
            <w:vAlign w:val="center"/>
            <w:hideMark/>
          </w:tcPr>
          <w:p w14:paraId="0E6BAB0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1792</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8BF03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8%</w:t>
            </w:r>
          </w:p>
        </w:tc>
      </w:tr>
      <w:tr w:rsidR="007F051F" w:rsidRPr="00457F95" w14:paraId="49631D65"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17391742"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MANIFESTACIÓN O PETICIÓN DE TRAMITE</w:t>
            </w:r>
          </w:p>
        </w:tc>
        <w:tc>
          <w:tcPr>
            <w:tcW w:w="707" w:type="dxa"/>
            <w:tcBorders>
              <w:top w:val="nil"/>
              <w:left w:val="nil"/>
              <w:bottom w:val="single" w:sz="8" w:space="0" w:color="auto"/>
              <w:right w:val="single" w:sz="8" w:space="0" w:color="auto"/>
            </w:tcBorders>
            <w:shd w:val="clear" w:color="auto" w:fill="auto"/>
            <w:noWrap/>
            <w:vAlign w:val="center"/>
            <w:hideMark/>
          </w:tcPr>
          <w:p w14:paraId="043E087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w:t>
            </w:r>
          </w:p>
        </w:tc>
        <w:tc>
          <w:tcPr>
            <w:tcW w:w="706" w:type="dxa"/>
            <w:tcBorders>
              <w:top w:val="nil"/>
              <w:left w:val="nil"/>
              <w:bottom w:val="single" w:sz="8" w:space="0" w:color="auto"/>
              <w:right w:val="single" w:sz="8" w:space="0" w:color="auto"/>
            </w:tcBorders>
            <w:shd w:val="clear" w:color="auto" w:fill="auto"/>
            <w:vAlign w:val="center"/>
            <w:hideMark/>
          </w:tcPr>
          <w:p w14:paraId="5AD837CA"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15</w:t>
            </w:r>
          </w:p>
        </w:tc>
        <w:tc>
          <w:tcPr>
            <w:tcW w:w="565" w:type="dxa"/>
            <w:tcBorders>
              <w:top w:val="nil"/>
              <w:left w:val="nil"/>
              <w:bottom w:val="single" w:sz="8" w:space="0" w:color="auto"/>
              <w:right w:val="single" w:sz="8" w:space="0" w:color="auto"/>
            </w:tcBorders>
            <w:shd w:val="clear" w:color="auto" w:fill="auto"/>
            <w:vAlign w:val="center"/>
            <w:hideMark/>
          </w:tcPr>
          <w:p w14:paraId="33E129C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3265</w:t>
            </w:r>
          </w:p>
        </w:tc>
        <w:tc>
          <w:tcPr>
            <w:tcW w:w="707" w:type="dxa"/>
            <w:tcBorders>
              <w:top w:val="nil"/>
              <w:left w:val="nil"/>
              <w:bottom w:val="single" w:sz="8" w:space="0" w:color="auto"/>
              <w:right w:val="single" w:sz="8" w:space="0" w:color="auto"/>
            </w:tcBorders>
            <w:shd w:val="clear" w:color="auto" w:fill="auto"/>
            <w:vAlign w:val="center"/>
            <w:hideMark/>
          </w:tcPr>
          <w:p w14:paraId="600DB37A"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294</w:t>
            </w:r>
          </w:p>
        </w:tc>
        <w:tc>
          <w:tcPr>
            <w:tcW w:w="848" w:type="dxa"/>
            <w:tcBorders>
              <w:top w:val="nil"/>
              <w:left w:val="nil"/>
              <w:bottom w:val="single" w:sz="8" w:space="0" w:color="auto"/>
              <w:right w:val="single" w:sz="8" w:space="0" w:color="auto"/>
            </w:tcBorders>
            <w:shd w:val="clear" w:color="auto" w:fill="auto"/>
            <w:vAlign w:val="center"/>
            <w:hideMark/>
          </w:tcPr>
          <w:p w14:paraId="08AB41E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2D0B70E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216</w:t>
            </w:r>
          </w:p>
        </w:tc>
        <w:tc>
          <w:tcPr>
            <w:tcW w:w="707" w:type="dxa"/>
            <w:tcBorders>
              <w:top w:val="nil"/>
              <w:left w:val="nil"/>
              <w:bottom w:val="single" w:sz="8" w:space="0" w:color="auto"/>
              <w:right w:val="single" w:sz="8" w:space="0" w:color="auto"/>
            </w:tcBorders>
            <w:shd w:val="clear" w:color="auto" w:fill="auto"/>
            <w:vAlign w:val="center"/>
            <w:hideMark/>
          </w:tcPr>
          <w:p w14:paraId="2AF6A2F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24</w:t>
            </w:r>
          </w:p>
        </w:tc>
        <w:tc>
          <w:tcPr>
            <w:tcW w:w="707" w:type="dxa"/>
            <w:tcBorders>
              <w:top w:val="nil"/>
              <w:left w:val="nil"/>
              <w:bottom w:val="single" w:sz="8" w:space="0" w:color="auto"/>
              <w:right w:val="single" w:sz="8" w:space="0" w:color="auto"/>
            </w:tcBorders>
            <w:shd w:val="clear" w:color="auto" w:fill="auto"/>
            <w:vAlign w:val="center"/>
            <w:hideMark/>
          </w:tcPr>
          <w:p w14:paraId="52D7745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70</w:t>
            </w:r>
          </w:p>
        </w:tc>
        <w:tc>
          <w:tcPr>
            <w:tcW w:w="706" w:type="dxa"/>
            <w:tcBorders>
              <w:top w:val="nil"/>
              <w:left w:val="nil"/>
              <w:bottom w:val="single" w:sz="8" w:space="0" w:color="auto"/>
              <w:right w:val="single" w:sz="8" w:space="0" w:color="auto"/>
            </w:tcBorders>
            <w:shd w:val="clear" w:color="auto" w:fill="auto"/>
            <w:noWrap/>
            <w:vAlign w:val="center"/>
            <w:hideMark/>
          </w:tcPr>
          <w:p w14:paraId="2E9607F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646</w:t>
            </w:r>
          </w:p>
        </w:tc>
        <w:tc>
          <w:tcPr>
            <w:tcW w:w="707" w:type="dxa"/>
            <w:tcBorders>
              <w:top w:val="nil"/>
              <w:left w:val="nil"/>
              <w:bottom w:val="single" w:sz="8" w:space="0" w:color="auto"/>
              <w:right w:val="nil"/>
            </w:tcBorders>
            <w:shd w:val="clear" w:color="auto" w:fill="auto"/>
            <w:vAlign w:val="center"/>
            <w:hideMark/>
          </w:tcPr>
          <w:p w14:paraId="4CBB6B1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4537</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D08103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21%</w:t>
            </w:r>
          </w:p>
        </w:tc>
      </w:tr>
      <w:tr w:rsidR="007F051F" w:rsidRPr="00457F95" w14:paraId="3CA1A15D" w14:textId="77777777" w:rsidTr="003A0920">
        <w:trPr>
          <w:trHeight w:val="286"/>
        </w:trPr>
        <w:tc>
          <w:tcPr>
            <w:tcW w:w="1994" w:type="dxa"/>
            <w:tcBorders>
              <w:top w:val="nil"/>
              <w:left w:val="single" w:sz="8" w:space="0" w:color="auto"/>
              <w:bottom w:val="single" w:sz="8" w:space="0" w:color="auto"/>
              <w:right w:val="nil"/>
            </w:tcBorders>
            <w:shd w:val="clear" w:color="auto" w:fill="auto"/>
            <w:noWrap/>
            <w:vAlign w:val="center"/>
            <w:hideMark/>
          </w:tcPr>
          <w:p w14:paraId="7A6B787D"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CITACIONES</w:t>
            </w:r>
          </w:p>
        </w:tc>
        <w:tc>
          <w:tcPr>
            <w:tcW w:w="707" w:type="dxa"/>
            <w:tcBorders>
              <w:top w:val="nil"/>
              <w:left w:val="single" w:sz="8" w:space="0" w:color="auto"/>
              <w:bottom w:val="single" w:sz="8" w:space="0" w:color="auto"/>
              <w:right w:val="single" w:sz="8" w:space="0" w:color="auto"/>
            </w:tcBorders>
            <w:shd w:val="clear" w:color="auto" w:fill="auto"/>
            <w:noWrap/>
            <w:vAlign w:val="center"/>
            <w:hideMark/>
          </w:tcPr>
          <w:p w14:paraId="07FA5A9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706" w:type="dxa"/>
            <w:tcBorders>
              <w:top w:val="nil"/>
              <w:left w:val="nil"/>
              <w:bottom w:val="single" w:sz="8" w:space="0" w:color="auto"/>
              <w:right w:val="single" w:sz="8" w:space="0" w:color="auto"/>
            </w:tcBorders>
            <w:shd w:val="clear" w:color="auto" w:fill="auto"/>
            <w:vAlign w:val="center"/>
            <w:hideMark/>
          </w:tcPr>
          <w:p w14:paraId="2A71D3A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565" w:type="dxa"/>
            <w:tcBorders>
              <w:top w:val="nil"/>
              <w:left w:val="nil"/>
              <w:bottom w:val="single" w:sz="8" w:space="0" w:color="auto"/>
              <w:right w:val="single" w:sz="8" w:space="0" w:color="auto"/>
            </w:tcBorders>
            <w:shd w:val="clear" w:color="auto" w:fill="auto"/>
            <w:vAlign w:val="center"/>
            <w:hideMark/>
          </w:tcPr>
          <w:p w14:paraId="6BD293F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0883A88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20</w:t>
            </w:r>
          </w:p>
        </w:tc>
        <w:tc>
          <w:tcPr>
            <w:tcW w:w="848" w:type="dxa"/>
            <w:tcBorders>
              <w:top w:val="nil"/>
              <w:left w:val="nil"/>
              <w:bottom w:val="single" w:sz="8" w:space="0" w:color="auto"/>
              <w:right w:val="single" w:sz="8" w:space="0" w:color="auto"/>
            </w:tcBorders>
            <w:shd w:val="clear" w:color="auto" w:fill="auto"/>
            <w:vAlign w:val="center"/>
            <w:hideMark/>
          </w:tcPr>
          <w:p w14:paraId="3DE4FA4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1461D78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11</w:t>
            </w:r>
          </w:p>
        </w:tc>
        <w:tc>
          <w:tcPr>
            <w:tcW w:w="707" w:type="dxa"/>
            <w:tcBorders>
              <w:top w:val="nil"/>
              <w:left w:val="nil"/>
              <w:bottom w:val="single" w:sz="8" w:space="0" w:color="auto"/>
              <w:right w:val="single" w:sz="8" w:space="0" w:color="auto"/>
            </w:tcBorders>
            <w:shd w:val="clear" w:color="auto" w:fill="auto"/>
            <w:vAlign w:val="center"/>
            <w:hideMark/>
          </w:tcPr>
          <w:p w14:paraId="0895FAD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w:t>
            </w:r>
          </w:p>
        </w:tc>
        <w:tc>
          <w:tcPr>
            <w:tcW w:w="707" w:type="dxa"/>
            <w:tcBorders>
              <w:top w:val="nil"/>
              <w:left w:val="nil"/>
              <w:bottom w:val="single" w:sz="8" w:space="0" w:color="auto"/>
              <w:right w:val="single" w:sz="8" w:space="0" w:color="auto"/>
            </w:tcBorders>
            <w:shd w:val="clear" w:color="auto" w:fill="auto"/>
            <w:vAlign w:val="center"/>
            <w:hideMark/>
          </w:tcPr>
          <w:p w14:paraId="7CC49E5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22</w:t>
            </w:r>
          </w:p>
        </w:tc>
        <w:tc>
          <w:tcPr>
            <w:tcW w:w="706" w:type="dxa"/>
            <w:tcBorders>
              <w:top w:val="nil"/>
              <w:left w:val="nil"/>
              <w:bottom w:val="single" w:sz="8" w:space="0" w:color="auto"/>
              <w:right w:val="single" w:sz="8" w:space="0" w:color="auto"/>
            </w:tcBorders>
            <w:shd w:val="clear" w:color="auto" w:fill="auto"/>
            <w:noWrap/>
            <w:vAlign w:val="center"/>
            <w:hideMark/>
          </w:tcPr>
          <w:p w14:paraId="1DFB24BB"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20</w:t>
            </w:r>
          </w:p>
        </w:tc>
        <w:tc>
          <w:tcPr>
            <w:tcW w:w="707" w:type="dxa"/>
            <w:tcBorders>
              <w:top w:val="nil"/>
              <w:left w:val="nil"/>
              <w:bottom w:val="single" w:sz="8" w:space="0" w:color="auto"/>
              <w:right w:val="nil"/>
            </w:tcBorders>
            <w:shd w:val="clear" w:color="auto" w:fill="auto"/>
            <w:vAlign w:val="center"/>
            <w:hideMark/>
          </w:tcPr>
          <w:p w14:paraId="46BCEB8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79</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8A492D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0%</w:t>
            </w:r>
          </w:p>
        </w:tc>
      </w:tr>
      <w:tr w:rsidR="007F051F" w:rsidRPr="00457F95" w14:paraId="70C0A2D9"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1FB8382A"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OTRO TIPO</w:t>
            </w:r>
          </w:p>
        </w:tc>
        <w:tc>
          <w:tcPr>
            <w:tcW w:w="707" w:type="dxa"/>
            <w:tcBorders>
              <w:top w:val="nil"/>
              <w:left w:val="nil"/>
              <w:bottom w:val="single" w:sz="8" w:space="0" w:color="auto"/>
              <w:right w:val="single" w:sz="8" w:space="0" w:color="auto"/>
            </w:tcBorders>
            <w:shd w:val="clear" w:color="auto" w:fill="auto"/>
            <w:noWrap/>
            <w:vAlign w:val="center"/>
            <w:hideMark/>
          </w:tcPr>
          <w:p w14:paraId="794F72C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5</w:t>
            </w:r>
          </w:p>
        </w:tc>
        <w:tc>
          <w:tcPr>
            <w:tcW w:w="706" w:type="dxa"/>
            <w:tcBorders>
              <w:top w:val="nil"/>
              <w:left w:val="nil"/>
              <w:bottom w:val="single" w:sz="8" w:space="0" w:color="auto"/>
              <w:right w:val="single" w:sz="8" w:space="0" w:color="auto"/>
            </w:tcBorders>
            <w:shd w:val="clear" w:color="auto" w:fill="auto"/>
            <w:vAlign w:val="center"/>
            <w:hideMark/>
          </w:tcPr>
          <w:p w14:paraId="77F24B9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16</w:t>
            </w:r>
          </w:p>
        </w:tc>
        <w:tc>
          <w:tcPr>
            <w:tcW w:w="565" w:type="dxa"/>
            <w:tcBorders>
              <w:top w:val="nil"/>
              <w:left w:val="nil"/>
              <w:bottom w:val="single" w:sz="8" w:space="0" w:color="auto"/>
              <w:right w:val="single" w:sz="8" w:space="0" w:color="auto"/>
            </w:tcBorders>
            <w:shd w:val="clear" w:color="auto" w:fill="auto"/>
            <w:vAlign w:val="center"/>
            <w:hideMark/>
          </w:tcPr>
          <w:p w14:paraId="254B259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185</w:t>
            </w:r>
          </w:p>
        </w:tc>
        <w:tc>
          <w:tcPr>
            <w:tcW w:w="707" w:type="dxa"/>
            <w:tcBorders>
              <w:top w:val="nil"/>
              <w:left w:val="nil"/>
              <w:bottom w:val="single" w:sz="8" w:space="0" w:color="auto"/>
              <w:right w:val="single" w:sz="8" w:space="0" w:color="auto"/>
            </w:tcBorders>
            <w:shd w:val="clear" w:color="auto" w:fill="auto"/>
            <w:vAlign w:val="center"/>
            <w:hideMark/>
          </w:tcPr>
          <w:p w14:paraId="4EEDF92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10</w:t>
            </w:r>
          </w:p>
        </w:tc>
        <w:tc>
          <w:tcPr>
            <w:tcW w:w="848" w:type="dxa"/>
            <w:tcBorders>
              <w:top w:val="nil"/>
              <w:left w:val="nil"/>
              <w:bottom w:val="single" w:sz="8" w:space="0" w:color="auto"/>
              <w:right w:val="single" w:sz="8" w:space="0" w:color="auto"/>
            </w:tcBorders>
            <w:shd w:val="clear" w:color="auto" w:fill="auto"/>
            <w:vAlign w:val="center"/>
            <w:hideMark/>
          </w:tcPr>
          <w:p w14:paraId="1A7D460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52F579F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11</w:t>
            </w:r>
          </w:p>
        </w:tc>
        <w:tc>
          <w:tcPr>
            <w:tcW w:w="707" w:type="dxa"/>
            <w:tcBorders>
              <w:top w:val="nil"/>
              <w:left w:val="nil"/>
              <w:bottom w:val="single" w:sz="8" w:space="0" w:color="auto"/>
              <w:right w:val="single" w:sz="8" w:space="0" w:color="auto"/>
            </w:tcBorders>
            <w:shd w:val="clear" w:color="auto" w:fill="auto"/>
            <w:vAlign w:val="center"/>
            <w:hideMark/>
          </w:tcPr>
          <w:p w14:paraId="2E544A9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c>
          <w:tcPr>
            <w:tcW w:w="707" w:type="dxa"/>
            <w:tcBorders>
              <w:top w:val="nil"/>
              <w:left w:val="nil"/>
              <w:bottom w:val="single" w:sz="8" w:space="0" w:color="auto"/>
              <w:right w:val="single" w:sz="8" w:space="0" w:color="auto"/>
            </w:tcBorders>
            <w:shd w:val="clear" w:color="auto" w:fill="auto"/>
            <w:vAlign w:val="center"/>
            <w:hideMark/>
          </w:tcPr>
          <w:p w14:paraId="72BDC76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10</w:t>
            </w:r>
          </w:p>
        </w:tc>
        <w:tc>
          <w:tcPr>
            <w:tcW w:w="706" w:type="dxa"/>
            <w:tcBorders>
              <w:top w:val="nil"/>
              <w:left w:val="nil"/>
              <w:bottom w:val="single" w:sz="8" w:space="0" w:color="auto"/>
              <w:right w:val="single" w:sz="8" w:space="0" w:color="auto"/>
            </w:tcBorders>
            <w:shd w:val="clear" w:color="auto" w:fill="auto"/>
            <w:noWrap/>
            <w:vAlign w:val="center"/>
            <w:hideMark/>
          </w:tcPr>
          <w:p w14:paraId="7598EBF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20</w:t>
            </w:r>
          </w:p>
        </w:tc>
        <w:tc>
          <w:tcPr>
            <w:tcW w:w="707" w:type="dxa"/>
            <w:tcBorders>
              <w:top w:val="nil"/>
              <w:left w:val="nil"/>
              <w:bottom w:val="single" w:sz="8" w:space="0" w:color="auto"/>
              <w:right w:val="nil"/>
            </w:tcBorders>
            <w:shd w:val="clear" w:color="auto" w:fill="auto"/>
            <w:vAlign w:val="center"/>
            <w:hideMark/>
          </w:tcPr>
          <w:p w14:paraId="06A0C86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259</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136073D"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r>
      <w:tr w:rsidR="007F051F" w:rsidRPr="00457F95" w14:paraId="7EA7C88C"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29344A0E"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CIRCULARES</w:t>
            </w:r>
          </w:p>
        </w:tc>
        <w:tc>
          <w:tcPr>
            <w:tcW w:w="707" w:type="dxa"/>
            <w:tcBorders>
              <w:top w:val="nil"/>
              <w:left w:val="nil"/>
              <w:bottom w:val="single" w:sz="8" w:space="0" w:color="auto"/>
              <w:right w:val="single" w:sz="8" w:space="0" w:color="auto"/>
            </w:tcBorders>
            <w:shd w:val="clear" w:color="auto" w:fill="auto"/>
            <w:noWrap/>
            <w:vAlign w:val="center"/>
            <w:hideMark/>
          </w:tcPr>
          <w:p w14:paraId="5609D23A"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c>
          <w:tcPr>
            <w:tcW w:w="706" w:type="dxa"/>
            <w:tcBorders>
              <w:top w:val="nil"/>
              <w:left w:val="nil"/>
              <w:bottom w:val="single" w:sz="8" w:space="0" w:color="auto"/>
              <w:right w:val="single" w:sz="8" w:space="0" w:color="auto"/>
            </w:tcBorders>
            <w:shd w:val="clear" w:color="auto" w:fill="auto"/>
            <w:vAlign w:val="center"/>
            <w:hideMark/>
          </w:tcPr>
          <w:p w14:paraId="51D2DE6D"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w:t>
            </w:r>
          </w:p>
        </w:tc>
        <w:tc>
          <w:tcPr>
            <w:tcW w:w="565" w:type="dxa"/>
            <w:tcBorders>
              <w:top w:val="nil"/>
              <w:left w:val="nil"/>
              <w:bottom w:val="single" w:sz="8" w:space="0" w:color="auto"/>
              <w:right w:val="single" w:sz="8" w:space="0" w:color="auto"/>
            </w:tcBorders>
            <w:shd w:val="clear" w:color="auto" w:fill="auto"/>
            <w:vAlign w:val="center"/>
            <w:hideMark/>
          </w:tcPr>
          <w:p w14:paraId="21ABCFE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575344E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9</w:t>
            </w:r>
          </w:p>
        </w:tc>
        <w:tc>
          <w:tcPr>
            <w:tcW w:w="848" w:type="dxa"/>
            <w:tcBorders>
              <w:top w:val="nil"/>
              <w:left w:val="nil"/>
              <w:bottom w:val="single" w:sz="8" w:space="0" w:color="auto"/>
              <w:right w:val="single" w:sz="8" w:space="0" w:color="auto"/>
            </w:tcBorders>
            <w:shd w:val="clear" w:color="auto" w:fill="auto"/>
            <w:vAlign w:val="center"/>
            <w:hideMark/>
          </w:tcPr>
          <w:p w14:paraId="308835E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7488B7C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w:t>
            </w:r>
          </w:p>
        </w:tc>
        <w:tc>
          <w:tcPr>
            <w:tcW w:w="707" w:type="dxa"/>
            <w:tcBorders>
              <w:top w:val="nil"/>
              <w:left w:val="nil"/>
              <w:bottom w:val="single" w:sz="8" w:space="0" w:color="auto"/>
              <w:right w:val="single" w:sz="8" w:space="0" w:color="auto"/>
            </w:tcBorders>
            <w:shd w:val="clear" w:color="auto" w:fill="auto"/>
            <w:vAlign w:val="center"/>
            <w:hideMark/>
          </w:tcPr>
          <w:p w14:paraId="3BFF5DD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13</w:t>
            </w:r>
          </w:p>
        </w:tc>
        <w:tc>
          <w:tcPr>
            <w:tcW w:w="707" w:type="dxa"/>
            <w:tcBorders>
              <w:top w:val="nil"/>
              <w:left w:val="nil"/>
              <w:bottom w:val="single" w:sz="8" w:space="0" w:color="auto"/>
              <w:right w:val="single" w:sz="8" w:space="0" w:color="auto"/>
            </w:tcBorders>
            <w:shd w:val="clear" w:color="auto" w:fill="auto"/>
            <w:vAlign w:val="center"/>
            <w:hideMark/>
          </w:tcPr>
          <w:p w14:paraId="4EBF76B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23</w:t>
            </w:r>
          </w:p>
        </w:tc>
        <w:tc>
          <w:tcPr>
            <w:tcW w:w="706" w:type="dxa"/>
            <w:tcBorders>
              <w:top w:val="nil"/>
              <w:left w:val="nil"/>
              <w:bottom w:val="single" w:sz="8" w:space="0" w:color="auto"/>
              <w:right w:val="single" w:sz="8" w:space="0" w:color="auto"/>
            </w:tcBorders>
            <w:shd w:val="clear" w:color="auto" w:fill="auto"/>
            <w:noWrap/>
            <w:vAlign w:val="center"/>
            <w:hideMark/>
          </w:tcPr>
          <w:p w14:paraId="223934A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w:t>
            </w:r>
          </w:p>
        </w:tc>
        <w:tc>
          <w:tcPr>
            <w:tcW w:w="707" w:type="dxa"/>
            <w:tcBorders>
              <w:top w:val="nil"/>
              <w:left w:val="nil"/>
              <w:bottom w:val="single" w:sz="8" w:space="0" w:color="auto"/>
              <w:right w:val="nil"/>
            </w:tcBorders>
            <w:shd w:val="clear" w:color="auto" w:fill="auto"/>
            <w:vAlign w:val="center"/>
            <w:hideMark/>
          </w:tcPr>
          <w:p w14:paraId="07A4AD2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62</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394630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0%</w:t>
            </w:r>
          </w:p>
        </w:tc>
      </w:tr>
      <w:tr w:rsidR="007F051F" w:rsidRPr="00457F95" w14:paraId="283DDEA3"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05C5AE3B"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SOLICITUD DE INFORMACIÓN</w:t>
            </w:r>
          </w:p>
        </w:tc>
        <w:tc>
          <w:tcPr>
            <w:tcW w:w="707" w:type="dxa"/>
            <w:tcBorders>
              <w:top w:val="nil"/>
              <w:left w:val="nil"/>
              <w:bottom w:val="single" w:sz="8" w:space="0" w:color="auto"/>
              <w:right w:val="single" w:sz="8" w:space="0" w:color="auto"/>
            </w:tcBorders>
            <w:shd w:val="clear" w:color="auto" w:fill="auto"/>
            <w:noWrap/>
            <w:vAlign w:val="center"/>
            <w:hideMark/>
          </w:tcPr>
          <w:p w14:paraId="0BB9BB3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47</w:t>
            </w:r>
          </w:p>
        </w:tc>
        <w:tc>
          <w:tcPr>
            <w:tcW w:w="706" w:type="dxa"/>
            <w:tcBorders>
              <w:top w:val="nil"/>
              <w:left w:val="nil"/>
              <w:bottom w:val="single" w:sz="8" w:space="0" w:color="auto"/>
              <w:right w:val="single" w:sz="8" w:space="0" w:color="auto"/>
            </w:tcBorders>
            <w:shd w:val="clear" w:color="auto" w:fill="auto"/>
            <w:vAlign w:val="center"/>
            <w:hideMark/>
          </w:tcPr>
          <w:p w14:paraId="6F50062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107</w:t>
            </w:r>
          </w:p>
        </w:tc>
        <w:tc>
          <w:tcPr>
            <w:tcW w:w="565" w:type="dxa"/>
            <w:tcBorders>
              <w:top w:val="nil"/>
              <w:left w:val="nil"/>
              <w:bottom w:val="single" w:sz="8" w:space="0" w:color="auto"/>
              <w:right w:val="single" w:sz="8" w:space="0" w:color="auto"/>
            </w:tcBorders>
            <w:shd w:val="clear" w:color="auto" w:fill="auto"/>
            <w:vAlign w:val="center"/>
            <w:hideMark/>
          </w:tcPr>
          <w:p w14:paraId="6C08991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7970</w:t>
            </w:r>
          </w:p>
        </w:tc>
        <w:tc>
          <w:tcPr>
            <w:tcW w:w="707" w:type="dxa"/>
            <w:tcBorders>
              <w:top w:val="nil"/>
              <w:left w:val="nil"/>
              <w:bottom w:val="single" w:sz="8" w:space="0" w:color="auto"/>
              <w:right w:val="single" w:sz="8" w:space="0" w:color="auto"/>
            </w:tcBorders>
            <w:shd w:val="clear" w:color="auto" w:fill="auto"/>
            <w:vAlign w:val="center"/>
            <w:hideMark/>
          </w:tcPr>
          <w:p w14:paraId="20E738D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1478</w:t>
            </w:r>
          </w:p>
        </w:tc>
        <w:tc>
          <w:tcPr>
            <w:tcW w:w="848" w:type="dxa"/>
            <w:tcBorders>
              <w:top w:val="nil"/>
              <w:left w:val="nil"/>
              <w:bottom w:val="single" w:sz="8" w:space="0" w:color="auto"/>
              <w:right w:val="single" w:sz="8" w:space="0" w:color="auto"/>
            </w:tcBorders>
            <w:shd w:val="clear" w:color="auto" w:fill="auto"/>
            <w:vAlign w:val="center"/>
            <w:hideMark/>
          </w:tcPr>
          <w:p w14:paraId="617B7BD2"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594A159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752</w:t>
            </w:r>
          </w:p>
        </w:tc>
        <w:tc>
          <w:tcPr>
            <w:tcW w:w="707" w:type="dxa"/>
            <w:tcBorders>
              <w:top w:val="nil"/>
              <w:left w:val="nil"/>
              <w:bottom w:val="single" w:sz="8" w:space="0" w:color="auto"/>
              <w:right w:val="single" w:sz="8" w:space="0" w:color="auto"/>
            </w:tcBorders>
            <w:shd w:val="clear" w:color="auto" w:fill="auto"/>
            <w:vAlign w:val="center"/>
            <w:hideMark/>
          </w:tcPr>
          <w:p w14:paraId="0A2ADD5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111</w:t>
            </w:r>
          </w:p>
        </w:tc>
        <w:tc>
          <w:tcPr>
            <w:tcW w:w="707" w:type="dxa"/>
            <w:tcBorders>
              <w:top w:val="nil"/>
              <w:left w:val="nil"/>
              <w:bottom w:val="single" w:sz="8" w:space="0" w:color="auto"/>
              <w:right w:val="single" w:sz="8" w:space="0" w:color="auto"/>
            </w:tcBorders>
            <w:shd w:val="clear" w:color="auto" w:fill="auto"/>
            <w:vAlign w:val="center"/>
            <w:hideMark/>
          </w:tcPr>
          <w:p w14:paraId="297AB8F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302</w:t>
            </w:r>
          </w:p>
        </w:tc>
        <w:tc>
          <w:tcPr>
            <w:tcW w:w="706" w:type="dxa"/>
            <w:tcBorders>
              <w:top w:val="nil"/>
              <w:left w:val="nil"/>
              <w:bottom w:val="single" w:sz="8" w:space="0" w:color="auto"/>
              <w:right w:val="single" w:sz="8" w:space="0" w:color="auto"/>
            </w:tcBorders>
            <w:shd w:val="clear" w:color="auto" w:fill="auto"/>
            <w:noWrap/>
            <w:vAlign w:val="center"/>
            <w:hideMark/>
          </w:tcPr>
          <w:p w14:paraId="6415909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2613</w:t>
            </w:r>
          </w:p>
        </w:tc>
        <w:tc>
          <w:tcPr>
            <w:tcW w:w="707" w:type="dxa"/>
            <w:tcBorders>
              <w:top w:val="nil"/>
              <w:left w:val="nil"/>
              <w:bottom w:val="single" w:sz="8" w:space="0" w:color="auto"/>
              <w:right w:val="nil"/>
            </w:tcBorders>
            <w:shd w:val="clear" w:color="auto" w:fill="auto"/>
            <w:vAlign w:val="center"/>
            <w:hideMark/>
          </w:tcPr>
          <w:p w14:paraId="2A592D6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13380</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A2E960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60%</w:t>
            </w:r>
          </w:p>
        </w:tc>
      </w:tr>
      <w:tr w:rsidR="007F051F" w:rsidRPr="00457F95" w14:paraId="30C6FA47"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6892DC1E"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INVITACIONES</w:t>
            </w:r>
          </w:p>
        </w:tc>
        <w:tc>
          <w:tcPr>
            <w:tcW w:w="707" w:type="dxa"/>
            <w:tcBorders>
              <w:top w:val="nil"/>
              <w:left w:val="nil"/>
              <w:bottom w:val="single" w:sz="8" w:space="0" w:color="auto"/>
              <w:right w:val="single" w:sz="8" w:space="0" w:color="auto"/>
            </w:tcBorders>
            <w:shd w:val="clear" w:color="auto" w:fill="auto"/>
            <w:noWrap/>
            <w:vAlign w:val="center"/>
            <w:hideMark/>
          </w:tcPr>
          <w:p w14:paraId="651360F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5</w:t>
            </w:r>
          </w:p>
        </w:tc>
        <w:tc>
          <w:tcPr>
            <w:tcW w:w="706" w:type="dxa"/>
            <w:tcBorders>
              <w:top w:val="nil"/>
              <w:left w:val="nil"/>
              <w:bottom w:val="single" w:sz="8" w:space="0" w:color="auto"/>
              <w:right w:val="single" w:sz="8" w:space="0" w:color="auto"/>
            </w:tcBorders>
            <w:shd w:val="clear" w:color="auto" w:fill="auto"/>
            <w:vAlign w:val="center"/>
            <w:hideMark/>
          </w:tcPr>
          <w:p w14:paraId="337C879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37</w:t>
            </w:r>
          </w:p>
        </w:tc>
        <w:tc>
          <w:tcPr>
            <w:tcW w:w="565" w:type="dxa"/>
            <w:tcBorders>
              <w:top w:val="nil"/>
              <w:left w:val="nil"/>
              <w:bottom w:val="single" w:sz="8" w:space="0" w:color="auto"/>
              <w:right w:val="single" w:sz="8" w:space="0" w:color="auto"/>
            </w:tcBorders>
            <w:shd w:val="clear" w:color="auto" w:fill="auto"/>
            <w:vAlign w:val="center"/>
            <w:hideMark/>
          </w:tcPr>
          <w:p w14:paraId="4B69FF0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3C6A57B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48</w:t>
            </w:r>
          </w:p>
        </w:tc>
        <w:tc>
          <w:tcPr>
            <w:tcW w:w="848" w:type="dxa"/>
            <w:tcBorders>
              <w:top w:val="nil"/>
              <w:left w:val="nil"/>
              <w:bottom w:val="single" w:sz="8" w:space="0" w:color="auto"/>
              <w:right w:val="single" w:sz="8" w:space="0" w:color="auto"/>
            </w:tcBorders>
            <w:shd w:val="clear" w:color="auto" w:fill="auto"/>
            <w:vAlign w:val="center"/>
            <w:hideMark/>
          </w:tcPr>
          <w:p w14:paraId="56B4A21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6ABBEBB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35</w:t>
            </w:r>
          </w:p>
        </w:tc>
        <w:tc>
          <w:tcPr>
            <w:tcW w:w="707" w:type="dxa"/>
            <w:tcBorders>
              <w:top w:val="nil"/>
              <w:left w:val="nil"/>
              <w:bottom w:val="single" w:sz="8" w:space="0" w:color="auto"/>
              <w:right w:val="single" w:sz="8" w:space="0" w:color="auto"/>
            </w:tcBorders>
            <w:shd w:val="clear" w:color="auto" w:fill="auto"/>
            <w:vAlign w:val="center"/>
            <w:hideMark/>
          </w:tcPr>
          <w:p w14:paraId="464E48EF"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24</w:t>
            </w:r>
          </w:p>
        </w:tc>
        <w:tc>
          <w:tcPr>
            <w:tcW w:w="707" w:type="dxa"/>
            <w:tcBorders>
              <w:top w:val="nil"/>
              <w:left w:val="nil"/>
              <w:bottom w:val="single" w:sz="8" w:space="0" w:color="auto"/>
              <w:right w:val="single" w:sz="8" w:space="0" w:color="auto"/>
            </w:tcBorders>
            <w:shd w:val="clear" w:color="auto" w:fill="auto"/>
            <w:vAlign w:val="center"/>
            <w:hideMark/>
          </w:tcPr>
          <w:p w14:paraId="4450CBEB"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112</w:t>
            </w:r>
          </w:p>
        </w:tc>
        <w:tc>
          <w:tcPr>
            <w:tcW w:w="706" w:type="dxa"/>
            <w:tcBorders>
              <w:top w:val="nil"/>
              <w:left w:val="nil"/>
              <w:bottom w:val="single" w:sz="8" w:space="0" w:color="auto"/>
              <w:right w:val="single" w:sz="8" w:space="0" w:color="auto"/>
            </w:tcBorders>
            <w:shd w:val="clear" w:color="auto" w:fill="auto"/>
            <w:noWrap/>
            <w:vAlign w:val="center"/>
            <w:hideMark/>
          </w:tcPr>
          <w:p w14:paraId="6AABE11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74</w:t>
            </w:r>
          </w:p>
        </w:tc>
        <w:tc>
          <w:tcPr>
            <w:tcW w:w="707" w:type="dxa"/>
            <w:tcBorders>
              <w:top w:val="nil"/>
              <w:left w:val="nil"/>
              <w:bottom w:val="single" w:sz="8" w:space="0" w:color="auto"/>
              <w:right w:val="nil"/>
            </w:tcBorders>
            <w:shd w:val="clear" w:color="auto" w:fill="auto"/>
            <w:vAlign w:val="center"/>
            <w:hideMark/>
          </w:tcPr>
          <w:p w14:paraId="5EE63C3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335</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19FF6A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r>
      <w:tr w:rsidR="007F051F" w:rsidRPr="00457F95" w14:paraId="2C244D88"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5C7C4ECE"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FELICITACION</w:t>
            </w:r>
          </w:p>
        </w:tc>
        <w:tc>
          <w:tcPr>
            <w:tcW w:w="707" w:type="dxa"/>
            <w:tcBorders>
              <w:top w:val="nil"/>
              <w:left w:val="nil"/>
              <w:bottom w:val="single" w:sz="8" w:space="0" w:color="auto"/>
              <w:right w:val="single" w:sz="8" w:space="0" w:color="auto"/>
            </w:tcBorders>
            <w:shd w:val="clear" w:color="auto" w:fill="auto"/>
            <w:noWrap/>
            <w:vAlign w:val="center"/>
            <w:hideMark/>
          </w:tcPr>
          <w:p w14:paraId="27E82CF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vAlign w:val="center"/>
            <w:hideMark/>
          </w:tcPr>
          <w:p w14:paraId="1111204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565" w:type="dxa"/>
            <w:tcBorders>
              <w:top w:val="nil"/>
              <w:left w:val="nil"/>
              <w:bottom w:val="single" w:sz="8" w:space="0" w:color="auto"/>
              <w:right w:val="single" w:sz="8" w:space="0" w:color="auto"/>
            </w:tcBorders>
            <w:shd w:val="clear" w:color="auto" w:fill="auto"/>
            <w:vAlign w:val="center"/>
            <w:hideMark/>
          </w:tcPr>
          <w:p w14:paraId="590FE78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52323EE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c>
          <w:tcPr>
            <w:tcW w:w="848" w:type="dxa"/>
            <w:tcBorders>
              <w:top w:val="nil"/>
              <w:left w:val="nil"/>
              <w:bottom w:val="single" w:sz="8" w:space="0" w:color="auto"/>
              <w:right w:val="single" w:sz="8" w:space="0" w:color="auto"/>
            </w:tcBorders>
            <w:shd w:val="clear" w:color="auto" w:fill="auto"/>
            <w:vAlign w:val="center"/>
            <w:hideMark/>
          </w:tcPr>
          <w:p w14:paraId="6CA3C602"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61F02D5D"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5609458A"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707" w:type="dxa"/>
            <w:tcBorders>
              <w:top w:val="nil"/>
              <w:left w:val="nil"/>
              <w:bottom w:val="single" w:sz="8" w:space="0" w:color="auto"/>
              <w:right w:val="single" w:sz="8" w:space="0" w:color="auto"/>
            </w:tcBorders>
            <w:shd w:val="clear" w:color="auto" w:fill="auto"/>
            <w:vAlign w:val="center"/>
            <w:hideMark/>
          </w:tcPr>
          <w:p w14:paraId="3CBDA98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noWrap/>
            <w:vAlign w:val="center"/>
            <w:hideMark/>
          </w:tcPr>
          <w:p w14:paraId="531D9D8C"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nil"/>
            </w:tcBorders>
            <w:shd w:val="clear" w:color="auto" w:fill="auto"/>
            <w:vAlign w:val="center"/>
            <w:hideMark/>
          </w:tcPr>
          <w:p w14:paraId="3231E73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F7FFD46"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0%</w:t>
            </w:r>
          </w:p>
        </w:tc>
      </w:tr>
      <w:tr w:rsidR="007F051F" w:rsidRPr="00457F95" w14:paraId="07B0257C"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07BF31DA"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ACCIONES POPULARES</w:t>
            </w:r>
          </w:p>
        </w:tc>
        <w:tc>
          <w:tcPr>
            <w:tcW w:w="707" w:type="dxa"/>
            <w:tcBorders>
              <w:top w:val="nil"/>
              <w:left w:val="nil"/>
              <w:bottom w:val="single" w:sz="8" w:space="0" w:color="auto"/>
              <w:right w:val="single" w:sz="8" w:space="0" w:color="auto"/>
            </w:tcBorders>
            <w:shd w:val="clear" w:color="auto" w:fill="auto"/>
            <w:noWrap/>
            <w:vAlign w:val="center"/>
            <w:hideMark/>
          </w:tcPr>
          <w:p w14:paraId="4CE82AB2"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vAlign w:val="center"/>
            <w:hideMark/>
          </w:tcPr>
          <w:p w14:paraId="01BAD8D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565" w:type="dxa"/>
            <w:tcBorders>
              <w:top w:val="nil"/>
              <w:left w:val="nil"/>
              <w:bottom w:val="single" w:sz="8" w:space="0" w:color="auto"/>
              <w:right w:val="single" w:sz="8" w:space="0" w:color="auto"/>
            </w:tcBorders>
            <w:shd w:val="clear" w:color="auto" w:fill="auto"/>
            <w:vAlign w:val="center"/>
            <w:hideMark/>
          </w:tcPr>
          <w:p w14:paraId="781D725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1CB8635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848" w:type="dxa"/>
            <w:tcBorders>
              <w:top w:val="nil"/>
              <w:left w:val="nil"/>
              <w:bottom w:val="single" w:sz="8" w:space="0" w:color="auto"/>
              <w:right w:val="single" w:sz="8" w:space="0" w:color="auto"/>
            </w:tcBorders>
            <w:shd w:val="clear" w:color="auto" w:fill="auto"/>
            <w:vAlign w:val="center"/>
            <w:hideMark/>
          </w:tcPr>
          <w:p w14:paraId="68C7515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4187C5C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w:t>
            </w:r>
          </w:p>
        </w:tc>
        <w:tc>
          <w:tcPr>
            <w:tcW w:w="707" w:type="dxa"/>
            <w:tcBorders>
              <w:top w:val="nil"/>
              <w:left w:val="nil"/>
              <w:bottom w:val="single" w:sz="8" w:space="0" w:color="auto"/>
              <w:right w:val="single" w:sz="8" w:space="0" w:color="auto"/>
            </w:tcBorders>
            <w:shd w:val="clear" w:color="auto" w:fill="auto"/>
            <w:vAlign w:val="center"/>
            <w:hideMark/>
          </w:tcPr>
          <w:p w14:paraId="10BA467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552E3CC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noWrap/>
            <w:vAlign w:val="center"/>
            <w:hideMark/>
          </w:tcPr>
          <w:p w14:paraId="69DDF68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c>
          <w:tcPr>
            <w:tcW w:w="707" w:type="dxa"/>
            <w:tcBorders>
              <w:top w:val="nil"/>
              <w:left w:val="nil"/>
              <w:bottom w:val="single" w:sz="8" w:space="0" w:color="auto"/>
              <w:right w:val="nil"/>
            </w:tcBorders>
            <w:shd w:val="clear" w:color="auto" w:fill="auto"/>
            <w:vAlign w:val="center"/>
            <w:hideMark/>
          </w:tcPr>
          <w:p w14:paraId="0346A1C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7B862B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0%</w:t>
            </w:r>
          </w:p>
        </w:tc>
      </w:tr>
      <w:tr w:rsidR="007F051F" w:rsidRPr="00457F95" w14:paraId="57E19833"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0B9ABB1A"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SOLICITUD DEVOLUCION DE IMPUESTO</w:t>
            </w:r>
          </w:p>
        </w:tc>
        <w:tc>
          <w:tcPr>
            <w:tcW w:w="707" w:type="dxa"/>
            <w:tcBorders>
              <w:top w:val="nil"/>
              <w:left w:val="nil"/>
              <w:bottom w:val="single" w:sz="8" w:space="0" w:color="auto"/>
              <w:right w:val="single" w:sz="8" w:space="0" w:color="auto"/>
            </w:tcBorders>
            <w:shd w:val="clear" w:color="auto" w:fill="auto"/>
            <w:noWrap/>
            <w:vAlign w:val="center"/>
            <w:hideMark/>
          </w:tcPr>
          <w:p w14:paraId="4A0878A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vAlign w:val="center"/>
            <w:hideMark/>
          </w:tcPr>
          <w:p w14:paraId="4208D4CA"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565" w:type="dxa"/>
            <w:tcBorders>
              <w:top w:val="nil"/>
              <w:left w:val="nil"/>
              <w:bottom w:val="single" w:sz="8" w:space="0" w:color="auto"/>
              <w:right w:val="single" w:sz="8" w:space="0" w:color="auto"/>
            </w:tcBorders>
            <w:shd w:val="clear" w:color="auto" w:fill="auto"/>
            <w:vAlign w:val="center"/>
            <w:hideMark/>
          </w:tcPr>
          <w:p w14:paraId="67D81F79"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93</w:t>
            </w:r>
          </w:p>
        </w:tc>
        <w:tc>
          <w:tcPr>
            <w:tcW w:w="707" w:type="dxa"/>
            <w:tcBorders>
              <w:top w:val="nil"/>
              <w:left w:val="nil"/>
              <w:bottom w:val="single" w:sz="8" w:space="0" w:color="auto"/>
              <w:right w:val="single" w:sz="8" w:space="0" w:color="auto"/>
            </w:tcBorders>
            <w:shd w:val="clear" w:color="auto" w:fill="auto"/>
            <w:vAlign w:val="center"/>
            <w:hideMark/>
          </w:tcPr>
          <w:p w14:paraId="693C59D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w:t>
            </w:r>
          </w:p>
        </w:tc>
        <w:tc>
          <w:tcPr>
            <w:tcW w:w="848" w:type="dxa"/>
            <w:tcBorders>
              <w:top w:val="nil"/>
              <w:left w:val="nil"/>
              <w:bottom w:val="single" w:sz="8" w:space="0" w:color="auto"/>
              <w:right w:val="single" w:sz="8" w:space="0" w:color="auto"/>
            </w:tcBorders>
            <w:shd w:val="clear" w:color="auto" w:fill="auto"/>
            <w:vAlign w:val="center"/>
            <w:hideMark/>
          </w:tcPr>
          <w:p w14:paraId="4B4F9B1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47FDC99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w:t>
            </w:r>
          </w:p>
        </w:tc>
        <w:tc>
          <w:tcPr>
            <w:tcW w:w="707" w:type="dxa"/>
            <w:tcBorders>
              <w:top w:val="nil"/>
              <w:left w:val="nil"/>
              <w:bottom w:val="single" w:sz="8" w:space="0" w:color="auto"/>
              <w:right w:val="single" w:sz="8" w:space="0" w:color="auto"/>
            </w:tcBorders>
            <w:shd w:val="clear" w:color="auto" w:fill="auto"/>
            <w:vAlign w:val="center"/>
            <w:hideMark/>
          </w:tcPr>
          <w:p w14:paraId="6E2AEEC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00175B7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noWrap/>
            <w:vAlign w:val="center"/>
            <w:hideMark/>
          </w:tcPr>
          <w:p w14:paraId="1B1C411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w:t>
            </w:r>
          </w:p>
        </w:tc>
        <w:tc>
          <w:tcPr>
            <w:tcW w:w="707" w:type="dxa"/>
            <w:tcBorders>
              <w:top w:val="nil"/>
              <w:left w:val="nil"/>
              <w:bottom w:val="single" w:sz="8" w:space="0" w:color="auto"/>
              <w:right w:val="nil"/>
            </w:tcBorders>
            <w:shd w:val="clear" w:color="auto" w:fill="auto"/>
            <w:vAlign w:val="center"/>
            <w:hideMark/>
          </w:tcPr>
          <w:p w14:paraId="25F9E1EE"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105</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E5D2F04"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0%</w:t>
            </w:r>
          </w:p>
        </w:tc>
      </w:tr>
      <w:tr w:rsidR="007F051F" w:rsidRPr="00457F95" w14:paraId="0BC991C2" w14:textId="77777777" w:rsidTr="003A0920">
        <w:trPr>
          <w:trHeight w:val="286"/>
        </w:trPr>
        <w:tc>
          <w:tcPr>
            <w:tcW w:w="1994" w:type="dxa"/>
            <w:tcBorders>
              <w:top w:val="nil"/>
              <w:left w:val="single" w:sz="8" w:space="0" w:color="auto"/>
              <w:bottom w:val="single" w:sz="8" w:space="0" w:color="auto"/>
              <w:right w:val="single" w:sz="8" w:space="0" w:color="auto"/>
            </w:tcBorders>
            <w:shd w:val="clear" w:color="auto" w:fill="auto"/>
            <w:noWrap/>
            <w:vAlign w:val="center"/>
            <w:hideMark/>
          </w:tcPr>
          <w:p w14:paraId="0498BE03" w14:textId="77777777" w:rsidR="007F051F" w:rsidRPr="00457F95" w:rsidRDefault="007F051F" w:rsidP="003A0920">
            <w:pP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TUTELAS</w:t>
            </w:r>
          </w:p>
        </w:tc>
        <w:tc>
          <w:tcPr>
            <w:tcW w:w="707" w:type="dxa"/>
            <w:tcBorders>
              <w:top w:val="nil"/>
              <w:left w:val="nil"/>
              <w:bottom w:val="single" w:sz="8" w:space="0" w:color="auto"/>
              <w:right w:val="single" w:sz="8" w:space="0" w:color="auto"/>
            </w:tcBorders>
            <w:shd w:val="clear" w:color="auto" w:fill="auto"/>
            <w:noWrap/>
            <w:vAlign w:val="center"/>
            <w:hideMark/>
          </w:tcPr>
          <w:p w14:paraId="72BE38A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6" w:type="dxa"/>
            <w:tcBorders>
              <w:top w:val="nil"/>
              <w:left w:val="nil"/>
              <w:bottom w:val="single" w:sz="8" w:space="0" w:color="auto"/>
              <w:right w:val="single" w:sz="8" w:space="0" w:color="auto"/>
            </w:tcBorders>
            <w:shd w:val="clear" w:color="auto" w:fill="auto"/>
            <w:vAlign w:val="center"/>
            <w:hideMark/>
          </w:tcPr>
          <w:p w14:paraId="068F538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565" w:type="dxa"/>
            <w:tcBorders>
              <w:top w:val="nil"/>
              <w:left w:val="nil"/>
              <w:bottom w:val="single" w:sz="8" w:space="0" w:color="auto"/>
              <w:right w:val="single" w:sz="8" w:space="0" w:color="auto"/>
            </w:tcBorders>
            <w:shd w:val="clear" w:color="auto" w:fill="auto"/>
            <w:vAlign w:val="center"/>
            <w:hideMark/>
          </w:tcPr>
          <w:p w14:paraId="4384303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699</w:t>
            </w:r>
          </w:p>
        </w:tc>
        <w:tc>
          <w:tcPr>
            <w:tcW w:w="707" w:type="dxa"/>
            <w:tcBorders>
              <w:top w:val="nil"/>
              <w:left w:val="nil"/>
              <w:bottom w:val="single" w:sz="8" w:space="0" w:color="auto"/>
              <w:right w:val="single" w:sz="8" w:space="0" w:color="auto"/>
            </w:tcBorders>
            <w:shd w:val="clear" w:color="auto" w:fill="auto"/>
            <w:vAlign w:val="center"/>
            <w:hideMark/>
          </w:tcPr>
          <w:p w14:paraId="4139B2F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263</w:t>
            </w:r>
          </w:p>
        </w:tc>
        <w:tc>
          <w:tcPr>
            <w:tcW w:w="848" w:type="dxa"/>
            <w:tcBorders>
              <w:top w:val="nil"/>
              <w:left w:val="nil"/>
              <w:bottom w:val="single" w:sz="8" w:space="0" w:color="auto"/>
              <w:right w:val="single" w:sz="8" w:space="0" w:color="auto"/>
            </w:tcBorders>
            <w:shd w:val="clear" w:color="auto" w:fill="auto"/>
            <w:vAlign w:val="center"/>
            <w:hideMark/>
          </w:tcPr>
          <w:p w14:paraId="5D92E460"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847" w:type="dxa"/>
            <w:tcBorders>
              <w:top w:val="nil"/>
              <w:left w:val="nil"/>
              <w:bottom w:val="single" w:sz="8" w:space="0" w:color="auto"/>
              <w:right w:val="single" w:sz="8" w:space="0" w:color="auto"/>
            </w:tcBorders>
            <w:shd w:val="clear" w:color="auto" w:fill="auto"/>
            <w:vAlign w:val="center"/>
            <w:hideMark/>
          </w:tcPr>
          <w:p w14:paraId="67501761"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36</w:t>
            </w:r>
          </w:p>
        </w:tc>
        <w:tc>
          <w:tcPr>
            <w:tcW w:w="707" w:type="dxa"/>
            <w:tcBorders>
              <w:top w:val="nil"/>
              <w:left w:val="nil"/>
              <w:bottom w:val="single" w:sz="8" w:space="0" w:color="auto"/>
              <w:right w:val="single" w:sz="8" w:space="0" w:color="auto"/>
            </w:tcBorders>
            <w:shd w:val="clear" w:color="auto" w:fill="auto"/>
            <w:vAlign w:val="center"/>
            <w:hideMark/>
          </w:tcPr>
          <w:p w14:paraId="069DE2A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 </w:t>
            </w:r>
          </w:p>
        </w:tc>
        <w:tc>
          <w:tcPr>
            <w:tcW w:w="707" w:type="dxa"/>
            <w:tcBorders>
              <w:top w:val="nil"/>
              <w:left w:val="nil"/>
              <w:bottom w:val="single" w:sz="8" w:space="0" w:color="auto"/>
              <w:right w:val="single" w:sz="8" w:space="0" w:color="auto"/>
            </w:tcBorders>
            <w:shd w:val="clear" w:color="auto" w:fill="auto"/>
            <w:vAlign w:val="center"/>
            <w:hideMark/>
          </w:tcPr>
          <w:p w14:paraId="720C97D3"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4</w:t>
            </w:r>
          </w:p>
        </w:tc>
        <w:tc>
          <w:tcPr>
            <w:tcW w:w="706" w:type="dxa"/>
            <w:tcBorders>
              <w:top w:val="nil"/>
              <w:left w:val="nil"/>
              <w:bottom w:val="single" w:sz="8" w:space="0" w:color="auto"/>
              <w:right w:val="single" w:sz="8" w:space="0" w:color="auto"/>
            </w:tcBorders>
            <w:shd w:val="clear" w:color="auto" w:fill="auto"/>
            <w:noWrap/>
            <w:vAlign w:val="center"/>
            <w:hideMark/>
          </w:tcPr>
          <w:p w14:paraId="68296938"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569</w:t>
            </w:r>
          </w:p>
        </w:tc>
        <w:tc>
          <w:tcPr>
            <w:tcW w:w="707" w:type="dxa"/>
            <w:tcBorders>
              <w:top w:val="nil"/>
              <w:left w:val="nil"/>
              <w:bottom w:val="single" w:sz="8" w:space="0" w:color="auto"/>
              <w:right w:val="nil"/>
            </w:tcBorders>
            <w:shd w:val="clear" w:color="auto" w:fill="auto"/>
            <w:vAlign w:val="center"/>
            <w:hideMark/>
          </w:tcPr>
          <w:p w14:paraId="17B67505"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1571</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DB3F4F7" w14:textId="77777777" w:rsidR="007F051F" w:rsidRPr="00457F95" w:rsidRDefault="007F051F" w:rsidP="003A0920">
            <w:pPr>
              <w:jc w:val="center"/>
              <w:rPr>
                <w:rFonts w:ascii="Calibri" w:eastAsia="Times New Roman" w:hAnsi="Calibri" w:cs="Times New Roman"/>
                <w:color w:val="000000"/>
                <w:sz w:val="16"/>
                <w:szCs w:val="16"/>
                <w:lang w:val="es-CO" w:eastAsia="es-CO"/>
              </w:rPr>
            </w:pPr>
            <w:r w:rsidRPr="00457F95">
              <w:rPr>
                <w:rFonts w:ascii="Calibri" w:eastAsia="Times New Roman" w:hAnsi="Calibri" w:cs="Times New Roman"/>
                <w:color w:val="000000"/>
                <w:sz w:val="16"/>
                <w:szCs w:val="16"/>
                <w:lang w:val="es-CO" w:eastAsia="es-CO"/>
              </w:rPr>
              <w:t>7%</w:t>
            </w:r>
          </w:p>
        </w:tc>
      </w:tr>
      <w:tr w:rsidR="007F051F" w:rsidRPr="00457F95" w14:paraId="4C43B394" w14:textId="77777777" w:rsidTr="00764883">
        <w:trPr>
          <w:trHeight w:val="286"/>
        </w:trPr>
        <w:tc>
          <w:tcPr>
            <w:tcW w:w="1994"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4EE973C7" w14:textId="77777777" w:rsidR="007F051F" w:rsidRPr="00457F95" w:rsidRDefault="007F051F" w:rsidP="003A0920">
            <w:pP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TOTAL</w:t>
            </w:r>
          </w:p>
        </w:tc>
        <w:tc>
          <w:tcPr>
            <w:tcW w:w="707" w:type="dxa"/>
            <w:tcBorders>
              <w:top w:val="nil"/>
              <w:left w:val="nil"/>
              <w:bottom w:val="single" w:sz="8" w:space="0" w:color="auto"/>
              <w:right w:val="single" w:sz="8" w:space="0" w:color="auto"/>
            </w:tcBorders>
            <w:shd w:val="clear" w:color="auto" w:fill="D9D9D9" w:themeFill="background1" w:themeFillShade="D9"/>
            <w:noWrap/>
            <w:vAlign w:val="center"/>
            <w:hideMark/>
          </w:tcPr>
          <w:p w14:paraId="6D0B6AE3"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68</w:t>
            </w:r>
          </w:p>
        </w:tc>
        <w:tc>
          <w:tcPr>
            <w:tcW w:w="706" w:type="dxa"/>
            <w:tcBorders>
              <w:top w:val="nil"/>
              <w:left w:val="nil"/>
              <w:bottom w:val="single" w:sz="8" w:space="0" w:color="auto"/>
              <w:right w:val="single" w:sz="8" w:space="0" w:color="auto"/>
            </w:tcBorders>
            <w:shd w:val="clear" w:color="auto" w:fill="D9D9D9" w:themeFill="background1" w:themeFillShade="D9"/>
            <w:noWrap/>
            <w:vAlign w:val="center"/>
            <w:hideMark/>
          </w:tcPr>
          <w:p w14:paraId="6A107F3F"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184</w:t>
            </w:r>
          </w:p>
        </w:tc>
        <w:tc>
          <w:tcPr>
            <w:tcW w:w="565" w:type="dxa"/>
            <w:tcBorders>
              <w:top w:val="nil"/>
              <w:left w:val="nil"/>
              <w:bottom w:val="single" w:sz="8" w:space="0" w:color="auto"/>
              <w:right w:val="single" w:sz="8" w:space="0" w:color="auto"/>
            </w:tcBorders>
            <w:shd w:val="clear" w:color="auto" w:fill="D9D9D9" w:themeFill="background1" w:themeFillShade="D9"/>
            <w:noWrap/>
            <w:vAlign w:val="center"/>
            <w:hideMark/>
          </w:tcPr>
          <w:p w14:paraId="15EE8C99"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13309</w:t>
            </w:r>
          </w:p>
        </w:tc>
        <w:tc>
          <w:tcPr>
            <w:tcW w:w="707" w:type="dxa"/>
            <w:tcBorders>
              <w:top w:val="nil"/>
              <w:left w:val="nil"/>
              <w:bottom w:val="single" w:sz="8" w:space="0" w:color="auto"/>
              <w:right w:val="single" w:sz="8" w:space="0" w:color="auto"/>
            </w:tcBorders>
            <w:shd w:val="clear" w:color="auto" w:fill="D9D9D9" w:themeFill="background1" w:themeFillShade="D9"/>
            <w:noWrap/>
            <w:vAlign w:val="center"/>
            <w:hideMark/>
          </w:tcPr>
          <w:p w14:paraId="7B9494F5"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2400</w:t>
            </w:r>
          </w:p>
        </w:tc>
        <w:tc>
          <w:tcPr>
            <w:tcW w:w="848" w:type="dxa"/>
            <w:tcBorders>
              <w:top w:val="nil"/>
              <w:left w:val="nil"/>
              <w:bottom w:val="single" w:sz="8" w:space="0" w:color="auto"/>
              <w:right w:val="single" w:sz="8" w:space="0" w:color="auto"/>
            </w:tcBorders>
            <w:shd w:val="clear" w:color="auto" w:fill="D9D9D9" w:themeFill="background1" w:themeFillShade="D9"/>
            <w:noWrap/>
            <w:vAlign w:val="center"/>
            <w:hideMark/>
          </w:tcPr>
          <w:p w14:paraId="0E2370DF"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0</w:t>
            </w:r>
          </w:p>
        </w:tc>
        <w:tc>
          <w:tcPr>
            <w:tcW w:w="847" w:type="dxa"/>
            <w:tcBorders>
              <w:top w:val="nil"/>
              <w:left w:val="nil"/>
              <w:bottom w:val="single" w:sz="8" w:space="0" w:color="auto"/>
              <w:right w:val="single" w:sz="8" w:space="0" w:color="auto"/>
            </w:tcBorders>
            <w:shd w:val="clear" w:color="auto" w:fill="D9D9D9" w:themeFill="background1" w:themeFillShade="D9"/>
            <w:noWrap/>
            <w:vAlign w:val="center"/>
            <w:hideMark/>
          </w:tcPr>
          <w:p w14:paraId="00ADC3DA"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1112</w:t>
            </w:r>
          </w:p>
        </w:tc>
        <w:tc>
          <w:tcPr>
            <w:tcW w:w="707" w:type="dxa"/>
            <w:tcBorders>
              <w:top w:val="nil"/>
              <w:left w:val="nil"/>
              <w:bottom w:val="single" w:sz="8" w:space="0" w:color="auto"/>
              <w:right w:val="single" w:sz="8" w:space="0" w:color="auto"/>
            </w:tcBorders>
            <w:shd w:val="clear" w:color="auto" w:fill="D9D9D9" w:themeFill="background1" w:themeFillShade="D9"/>
            <w:noWrap/>
            <w:vAlign w:val="center"/>
            <w:hideMark/>
          </w:tcPr>
          <w:p w14:paraId="253F3573"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191</w:t>
            </w:r>
          </w:p>
        </w:tc>
        <w:tc>
          <w:tcPr>
            <w:tcW w:w="707" w:type="dxa"/>
            <w:tcBorders>
              <w:top w:val="nil"/>
              <w:left w:val="nil"/>
              <w:bottom w:val="single" w:sz="8" w:space="0" w:color="auto"/>
              <w:right w:val="single" w:sz="8" w:space="0" w:color="auto"/>
            </w:tcBorders>
            <w:shd w:val="clear" w:color="auto" w:fill="D9D9D9" w:themeFill="background1" w:themeFillShade="D9"/>
            <w:noWrap/>
            <w:vAlign w:val="center"/>
            <w:hideMark/>
          </w:tcPr>
          <w:p w14:paraId="04F2398D"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571</w:t>
            </w:r>
          </w:p>
        </w:tc>
        <w:tc>
          <w:tcPr>
            <w:tcW w:w="706" w:type="dxa"/>
            <w:tcBorders>
              <w:top w:val="nil"/>
              <w:left w:val="nil"/>
              <w:bottom w:val="single" w:sz="8" w:space="0" w:color="auto"/>
              <w:right w:val="single" w:sz="8" w:space="0" w:color="auto"/>
            </w:tcBorders>
            <w:shd w:val="clear" w:color="auto" w:fill="D9D9D9" w:themeFill="background1" w:themeFillShade="D9"/>
            <w:noWrap/>
            <w:vAlign w:val="center"/>
            <w:hideMark/>
          </w:tcPr>
          <w:p w14:paraId="5B967AC0"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4293</w:t>
            </w:r>
          </w:p>
        </w:tc>
        <w:tc>
          <w:tcPr>
            <w:tcW w:w="707" w:type="dxa"/>
            <w:tcBorders>
              <w:top w:val="nil"/>
              <w:left w:val="nil"/>
              <w:bottom w:val="single" w:sz="8" w:space="0" w:color="auto"/>
              <w:right w:val="nil"/>
            </w:tcBorders>
            <w:shd w:val="clear" w:color="auto" w:fill="D9D9D9" w:themeFill="background1" w:themeFillShade="D9"/>
            <w:noWrap/>
            <w:vAlign w:val="center"/>
            <w:hideMark/>
          </w:tcPr>
          <w:p w14:paraId="36EFF380"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22128</w:t>
            </w:r>
          </w:p>
        </w:tc>
        <w:tc>
          <w:tcPr>
            <w:tcW w:w="70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5D4C45" w14:textId="77777777" w:rsidR="007F051F" w:rsidRPr="00457F95" w:rsidRDefault="007F051F" w:rsidP="003A0920">
            <w:pPr>
              <w:jc w:val="center"/>
              <w:rPr>
                <w:rFonts w:ascii="Calibri" w:eastAsia="Times New Roman" w:hAnsi="Calibri" w:cs="Times New Roman"/>
                <w:b/>
                <w:bCs/>
                <w:color w:val="000000"/>
                <w:sz w:val="16"/>
                <w:szCs w:val="16"/>
                <w:lang w:val="es-CO" w:eastAsia="es-CO"/>
              </w:rPr>
            </w:pPr>
            <w:r w:rsidRPr="00457F95">
              <w:rPr>
                <w:rFonts w:ascii="Calibri" w:eastAsia="Times New Roman" w:hAnsi="Calibri" w:cs="Times New Roman"/>
                <w:b/>
                <w:bCs/>
                <w:color w:val="000000"/>
                <w:sz w:val="16"/>
                <w:szCs w:val="16"/>
                <w:lang w:val="es-CO" w:eastAsia="es-CO"/>
              </w:rPr>
              <w:t>100%</w:t>
            </w:r>
          </w:p>
        </w:tc>
      </w:tr>
    </w:tbl>
    <w:p w14:paraId="5C4D1DAA" w14:textId="77777777" w:rsidR="007F051F" w:rsidRDefault="007F051F" w:rsidP="007F051F">
      <w:pPr>
        <w:jc w:val="both"/>
        <w:rPr>
          <w:rFonts w:ascii="Tahoma" w:hAnsi="Tahoma" w:cs="Tahoma"/>
          <w:bCs/>
          <w:sz w:val="22"/>
          <w:szCs w:val="22"/>
        </w:rPr>
      </w:pPr>
    </w:p>
    <w:p w14:paraId="1577E7FD" w14:textId="77777777" w:rsidR="007F051F" w:rsidRDefault="007F051F" w:rsidP="007F051F">
      <w:pPr>
        <w:jc w:val="both"/>
        <w:rPr>
          <w:rFonts w:ascii="Tahoma" w:hAnsi="Tahoma" w:cs="Tahoma"/>
          <w:bCs/>
          <w:sz w:val="22"/>
          <w:szCs w:val="22"/>
        </w:rPr>
      </w:pPr>
      <w:r>
        <w:rPr>
          <w:noProof/>
          <w:lang w:val="es-CO" w:eastAsia="es-CO"/>
        </w:rPr>
        <w:drawing>
          <wp:inline distT="0" distB="0" distL="0" distR="0" wp14:anchorId="5CD129BB" wp14:editId="77CB4DBF">
            <wp:extent cx="6305550" cy="2609850"/>
            <wp:effectExtent l="0" t="0" r="1905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812302" w14:textId="77777777" w:rsidR="00787F0A" w:rsidRDefault="00787F0A" w:rsidP="007F051F">
      <w:pPr>
        <w:jc w:val="both"/>
        <w:rPr>
          <w:rFonts w:ascii="Tahoma" w:hAnsi="Tahoma" w:cs="Tahoma"/>
          <w:bCs/>
          <w:sz w:val="22"/>
          <w:szCs w:val="22"/>
        </w:rPr>
      </w:pPr>
    </w:p>
    <w:p w14:paraId="4D72A2B4" w14:textId="77777777" w:rsidR="00764883" w:rsidRDefault="00764883" w:rsidP="007F051F">
      <w:pPr>
        <w:jc w:val="both"/>
        <w:rPr>
          <w:rFonts w:ascii="Tahoma" w:hAnsi="Tahoma" w:cs="Tahoma"/>
          <w:bCs/>
          <w:sz w:val="22"/>
          <w:szCs w:val="22"/>
        </w:rPr>
      </w:pPr>
    </w:p>
    <w:p w14:paraId="41D8B912" w14:textId="77777777" w:rsidR="00764883" w:rsidRDefault="00764883" w:rsidP="007F051F">
      <w:pPr>
        <w:jc w:val="both"/>
        <w:rPr>
          <w:rFonts w:ascii="Tahoma" w:hAnsi="Tahoma" w:cs="Tahoma"/>
          <w:bCs/>
          <w:sz w:val="22"/>
          <w:szCs w:val="22"/>
        </w:rPr>
      </w:pPr>
    </w:p>
    <w:p w14:paraId="3240ADAC" w14:textId="77777777" w:rsidR="00764883" w:rsidRDefault="00764883" w:rsidP="007F051F">
      <w:pPr>
        <w:jc w:val="both"/>
        <w:rPr>
          <w:rFonts w:ascii="Tahoma" w:hAnsi="Tahoma" w:cs="Tahoma"/>
          <w:bCs/>
          <w:sz w:val="22"/>
          <w:szCs w:val="22"/>
        </w:rPr>
      </w:pPr>
    </w:p>
    <w:p w14:paraId="765379EB" w14:textId="77777777" w:rsidR="00764883" w:rsidRDefault="00764883" w:rsidP="007F051F">
      <w:pPr>
        <w:jc w:val="both"/>
        <w:rPr>
          <w:rFonts w:ascii="Tahoma" w:hAnsi="Tahoma" w:cs="Tahoma"/>
          <w:bCs/>
          <w:sz w:val="22"/>
          <w:szCs w:val="22"/>
        </w:rPr>
      </w:pPr>
    </w:p>
    <w:p w14:paraId="340B9799" w14:textId="79A47436" w:rsidR="007F051F" w:rsidRDefault="00B478AA" w:rsidP="007F051F">
      <w:pPr>
        <w:jc w:val="both"/>
        <w:rPr>
          <w:rFonts w:ascii="Tahoma" w:hAnsi="Tahoma" w:cs="Tahoma"/>
          <w:b/>
          <w:bCs/>
          <w:sz w:val="22"/>
          <w:szCs w:val="22"/>
        </w:rPr>
      </w:pPr>
      <w:r>
        <w:rPr>
          <w:rFonts w:ascii="Tahoma" w:hAnsi="Tahoma" w:cs="Tahoma"/>
          <w:bCs/>
          <w:sz w:val="22"/>
          <w:szCs w:val="22"/>
        </w:rPr>
        <w:lastRenderedPageBreak/>
        <w:t xml:space="preserve">Para el sistema de las Peticiones, Quejas, Reclamos  y Soluciones PQR'S , se registraron </w:t>
      </w:r>
      <w:r w:rsidRPr="00930806">
        <w:rPr>
          <w:rFonts w:ascii="Tahoma" w:hAnsi="Tahoma" w:cs="Tahoma"/>
          <w:bCs/>
          <w:sz w:val="22"/>
          <w:szCs w:val="22"/>
        </w:rPr>
        <w:t xml:space="preserve">por la página Web de la Alcaldía </w:t>
      </w:r>
      <w:r w:rsidRPr="00660804">
        <w:rPr>
          <w:rFonts w:ascii="Tahoma" w:hAnsi="Tahoma" w:cs="Tahoma"/>
          <w:b/>
          <w:bCs/>
          <w:sz w:val="22"/>
          <w:szCs w:val="22"/>
        </w:rPr>
        <w:t>18</w:t>
      </w:r>
      <w:r>
        <w:rPr>
          <w:rFonts w:ascii="Tahoma" w:hAnsi="Tahoma" w:cs="Tahoma"/>
          <w:b/>
          <w:bCs/>
          <w:sz w:val="22"/>
          <w:szCs w:val="22"/>
        </w:rPr>
        <w:t xml:space="preserve">90 </w:t>
      </w:r>
      <w:r>
        <w:rPr>
          <w:rFonts w:ascii="Tahoma" w:hAnsi="Tahoma" w:cs="Tahoma"/>
          <w:bCs/>
          <w:sz w:val="22"/>
          <w:szCs w:val="22"/>
        </w:rPr>
        <w:t>de las cuales 69% (1295) corresponden a Quejas, el 27% (501) están clasificadas como de Otro Tipo, seguidas por el 1% (12) que son los Reclamos.</w:t>
      </w:r>
    </w:p>
    <w:p w14:paraId="3BC39562" w14:textId="77777777" w:rsidR="007F051F" w:rsidRPr="00A410FA" w:rsidRDefault="007F051F" w:rsidP="007F051F">
      <w:pPr>
        <w:jc w:val="both"/>
        <w:rPr>
          <w:rFonts w:ascii="Tahoma" w:hAnsi="Tahoma" w:cs="Tahoma"/>
          <w:bCs/>
          <w:sz w:val="22"/>
          <w:szCs w:val="22"/>
        </w:rPr>
      </w:pPr>
    </w:p>
    <w:p w14:paraId="5946B168" w14:textId="6568A6C4" w:rsidR="007F051F" w:rsidRPr="00A410FA" w:rsidRDefault="007F051F" w:rsidP="007F051F">
      <w:pPr>
        <w:jc w:val="both"/>
        <w:rPr>
          <w:rFonts w:ascii="Tahoma" w:hAnsi="Tahoma" w:cs="Tahoma"/>
          <w:bCs/>
          <w:sz w:val="22"/>
          <w:szCs w:val="22"/>
        </w:rPr>
      </w:pPr>
      <w:r w:rsidRPr="00A410FA">
        <w:rPr>
          <w:rFonts w:ascii="Tahoma" w:hAnsi="Tahoma" w:cs="Tahoma"/>
          <w:bCs/>
          <w:sz w:val="22"/>
          <w:szCs w:val="22"/>
        </w:rPr>
        <w:t xml:space="preserve">Se puede observar que la Unidad de Prensa como la </w:t>
      </w:r>
      <w:r w:rsidR="007C31AA">
        <w:rPr>
          <w:rFonts w:ascii="Tahoma" w:hAnsi="Tahoma" w:cs="Tahoma"/>
          <w:bCs/>
          <w:sz w:val="22"/>
          <w:szCs w:val="22"/>
        </w:rPr>
        <w:t>Secretaría</w:t>
      </w:r>
      <w:r w:rsidRPr="00A410FA">
        <w:rPr>
          <w:rFonts w:ascii="Tahoma" w:hAnsi="Tahoma" w:cs="Tahoma"/>
          <w:bCs/>
          <w:sz w:val="22"/>
          <w:szCs w:val="22"/>
        </w:rPr>
        <w:t xml:space="preserve"> de Tics y Competitividad a la fecha del presente seguimient</w:t>
      </w:r>
      <w:r>
        <w:rPr>
          <w:rFonts w:ascii="Tahoma" w:hAnsi="Tahoma" w:cs="Tahoma"/>
          <w:bCs/>
          <w:sz w:val="22"/>
          <w:szCs w:val="22"/>
        </w:rPr>
        <w:t>o no le ha sido ingresada</w:t>
      </w:r>
      <w:r w:rsidRPr="00A410FA">
        <w:rPr>
          <w:rFonts w:ascii="Tahoma" w:hAnsi="Tahoma" w:cs="Tahoma"/>
          <w:bCs/>
          <w:sz w:val="22"/>
          <w:szCs w:val="22"/>
        </w:rPr>
        <w:t xml:space="preserve"> al sistema ninguna clase de </w:t>
      </w:r>
      <w:r w:rsidR="002B1C63">
        <w:rPr>
          <w:rFonts w:ascii="Tahoma" w:hAnsi="Tahoma" w:cs="Tahoma"/>
          <w:bCs/>
          <w:sz w:val="22"/>
          <w:szCs w:val="22"/>
        </w:rPr>
        <w:t>PQR’S</w:t>
      </w:r>
    </w:p>
    <w:p w14:paraId="0810D6B3" w14:textId="77777777" w:rsidR="007F051F" w:rsidRDefault="007F051F" w:rsidP="007F051F">
      <w:pPr>
        <w:jc w:val="center"/>
        <w:rPr>
          <w:rFonts w:ascii="Tahoma" w:hAnsi="Tahoma" w:cs="Tahoma"/>
          <w:bCs/>
          <w:sz w:val="22"/>
          <w:szCs w:val="22"/>
        </w:rPr>
      </w:pPr>
    </w:p>
    <w:tbl>
      <w:tblPr>
        <w:tblW w:w="8520" w:type="dxa"/>
        <w:tblInd w:w="55" w:type="dxa"/>
        <w:tblCellMar>
          <w:left w:w="70" w:type="dxa"/>
          <w:right w:w="70" w:type="dxa"/>
        </w:tblCellMar>
        <w:tblLook w:val="04A0" w:firstRow="1" w:lastRow="0" w:firstColumn="1" w:lastColumn="0" w:noHBand="0" w:noVBand="1"/>
      </w:tblPr>
      <w:tblGrid>
        <w:gridCol w:w="1575"/>
        <w:gridCol w:w="567"/>
        <w:gridCol w:w="425"/>
        <w:gridCol w:w="709"/>
        <w:gridCol w:w="567"/>
        <w:gridCol w:w="567"/>
        <w:gridCol w:w="708"/>
        <w:gridCol w:w="567"/>
        <w:gridCol w:w="709"/>
        <w:gridCol w:w="709"/>
        <w:gridCol w:w="709"/>
        <w:gridCol w:w="708"/>
      </w:tblGrid>
      <w:tr w:rsidR="007F051F" w:rsidRPr="00660804" w14:paraId="4CEAE0B0" w14:textId="77777777" w:rsidTr="00764883">
        <w:trPr>
          <w:cantSplit/>
          <w:trHeight w:val="1189"/>
        </w:trPr>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09446F" w14:textId="77777777" w:rsidR="007F051F" w:rsidRPr="00660804" w:rsidRDefault="007F051F" w:rsidP="003A0920">
            <w:pPr>
              <w:jc w:val="center"/>
              <w:rPr>
                <w:rFonts w:ascii="Calibri" w:eastAsia="Times New Roman" w:hAnsi="Calibri" w:cs="Times New Roman"/>
                <w:b/>
                <w:bCs/>
                <w:color w:val="000000"/>
                <w:sz w:val="16"/>
                <w:szCs w:val="16"/>
                <w:lang w:val="es-CO" w:eastAsia="es-CO"/>
              </w:rPr>
            </w:pPr>
            <w:r w:rsidRPr="00660804">
              <w:rPr>
                <w:rFonts w:ascii="Calibri" w:eastAsia="Times New Roman" w:hAnsi="Calibri" w:cs="Times New Roman"/>
                <w:b/>
                <w:bCs/>
                <w:color w:val="000000"/>
                <w:sz w:val="16"/>
                <w:szCs w:val="16"/>
                <w:lang w:val="es-CO" w:eastAsia="es-CO"/>
              </w:rPr>
              <w:t>PETICIONES,QUEJAS RECLAMOS "PQR"</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392FAAA"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PRENSA</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8A72944" w14:textId="5A62F3EB"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TIC</w:t>
            </w:r>
            <w:r w:rsidR="00764883">
              <w:rPr>
                <w:rFonts w:ascii="Calibri" w:eastAsia="Times New Roman" w:hAnsi="Calibri" w:cs="Times New Roman"/>
                <w:b/>
                <w:bCs/>
                <w:color w:val="000000"/>
                <w:sz w:val="16"/>
                <w:szCs w:val="16"/>
                <w:lang w:val="es-CO" w:eastAsia="es-CO"/>
              </w:rPr>
              <w:t>’</w:t>
            </w:r>
            <w:r w:rsidRPr="00102E79">
              <w:rPr>
                <w:rFonts w:ascii="Calibri" w:eastAsia="Times New Roman" w:hAnsi="Calibri" w:cs="Times New Roman"/>
                <w:b/>
                <w:bCs/>
                <w:color w:val="000000"/>
                <w:sz w:val="16"/>
                <w:szCs w:val="16"/>
                <w:lang w:val="es-CO" w:eastAsia="es-CO"/>
              </w:rPr>
              <w:t>S Y COMP</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3FE709EB"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UGR</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1D744BB9"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MEDIO AMB</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1189B966"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CONTROL DIS</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6B9A3294"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HACIENDA</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15933E45"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DLLO RURAL</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CC8A320"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SRIA GENERAL</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826D618" w14:textId="77777777" w:rsidR="007F051F" w:rsidRPr="00102E79" w:rsidRDefault="007F051F" w:rsidP="003A0920">
            <w:pPr>
              <w:ind w:left="113" w:right="113"/>
              <w:jc w:val="center"/>
              <w:rPr>
                <w:rFonts w:ascii="Calibri" w:eastAsia="Times New Roman" w:hAnsi="Calibri" w:cs="Times New Roman"/>
                <w:b/>
                <w:bCs/>
                <w:color w:val="000000"/>
                <w:sz w:val="16"/>
                <w:szCs w:val="16"/>
                <w:lang w:val="es-CO" w:eastAsia="es-CO"/>
              </w:rPr>
            </w:pPr>
            <w:r w:rsidRPr="00102E79">
              <w:rPr>
                <w:rFonts w:ascii="Calibri" w:eastAsia="Times New Roman" w:hAnsi="Calibri" w:cs="Times New Roman"/>
                <w:b/>
                <w:bCs/>
                <w:color w:val="000000"/>
                <w:sz w:val="16"/>
                <w:szCs w:val="16"/>
                <w:lang w:val="es-CO" w:eastAsia="es-CO"/>
              </w:rPr>
              <w:t>PLANEACION</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F03DE6" w14:textId="77777777" w:rsidR="007F051F" w:rsidRPr="00102E79" w:rsidRDefault="007F051F" w:rsidP="003A0920">
            <w:pPr>
              <w:jc w:val="center"/>
              <w:rPr>
                <w:rFonts w:ascii="Calibri" w:eastAsia="Times New Roman" w:hAnsi="Calibri" w:cs="Times New Roman"/>
                <w:b/>
                <w:bCs/>
                <w:color w:val="000000"/>
                <w:sz w:val="18"/>
                <w:szCs w:val="18"/>
                <w:lang w:val="es-CO" w:eastAsia="es-CO"/>
              </w:rPr>
            </w:pPr>
            <w:r w:rsidRPr="00102E79">
              <w:rPr>
                <w:rFonts w:ascii="Calibri" w:eastAsia="Times New Roman" w:hAnsi="Calibri" w:cs="Times New Roman"/>
                <w:b/>
                <w:bCs/>
                <w:color w:val="000000"/>
                <w:sz w:val="18"/>
                <w:szCs w:val="18"/>
                <w:lang w:val="es-CO" w:eastAsia="es-CO"/>
              </w:rPr>
              <w:t>TOTAL</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835899" w14:textId="77777777" w:rsidR="007F051F" w:rsidRPr="00102E79" w:rsidRDefault="007F051F" w:rsidP="003A0920">
            <w:pPr>
              <w:jc w:val="center"/>
              <w:rPr>
                <w:rFonts w:ascii="Calibri" w:eastAsia="Times New Roman" w:hAnsi="Calibri" w:cs="Times New Roman"/>
                <w:b/>
                <w:bCs/>
                <w:color w:val="000000"/>
                <w:sz w:val="18"/>
                <w:szCs w:val="18"/>
                <w:lang w:val="es-CO" w:eastAsia="es-CO"/>
              </w:rPr>
            </w:pPr>
            <w:r w:rsidRPr="00102E79">
              <w:rPr>
                <w:rFonts w:ascii="Calibri" w:eastAsia="Times New Roman" w:hAnsi="Calibri" w:cs="Times New Roman"/>
                <w:b/>
                <w:bCs/>
                <w:color w:val="000000"/>
                <w:sz w:val="18"/>
                <w:szCs w:val="18"/>
                <w:lang w:val="es-CO" w:eastAsia="es-CO"/>
              </w:rPr>
              <w:t>%</w:t>
            </w:r>
          </w:p>
        </w:tc>
      </w:tr>
      <w:tr w:rsidR="007F051F" w:rsidRPr="00660804" w14:paraId="1DF4B2C0" w14:textId="77777777" w:rsidTr="003A092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BAAA7C"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 xml:space="preserve">QUEJAS </w:t>
            </w:r>
          </w:p>
        </w:tc>
        <w:tc>
          <w:tcPr>
            <w:tcW w:w="567" w:type="dxa"/>
            <w:tcBorders>
              <w:top w:val="nil"/>
              <w:left w:val="nil"/>
              <w:bottom w:val="single" w:sz="4" w:space="0" w:color="auto"/>
              <w:right w:val="single" w:sz="4" w:space="0" w:color="auto"/>
            </w:tcBorders>
            <w:shd w:val="clear" w:color="auto" w:fill="auto"/>
            <w:noWrap/>
            <w:vAlign w:val="center"/>
            <w:hideMark/>
          </w:tcPr>
          <w:p w14:paraId="392B3C20"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4AAE72BD"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17491B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1031</w:t>
            </w:r>
          </w:p>
        </w:tc>
        <w:tc>
          <w:tcPr>
            <w:tcW w:w="567" w:type="dxa"/>
            <w:tcBorders>
              <w:top w:val="nil"/>
              <w:left w:val="nil"/>
              <w:bottom w:val="single" w:sz="4" w:space="0" w:color="auto"/>
              <w:right w:val="single" w:sz="4" w:space="0" w:color="auto"/>
            </w:tcBorders>
            <w:shd w:val="clear" w:color="auto" w:fill="auto"/>
            <w:vAlign w:val="center"/>
            <w:hideMark/>
          </w:tcPr>
          <w:p w14:paraId="10068674"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14:paraId="6560BE5F"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190</w:t>
            </w:r>
          </w:p>
        </w:tc>
        <w:tc>
          <w:tcPr>
            <w:tcW w:w="708" w:type="dxa"/>
            <w:tcBorders>
              <w:top w:val="nil"/>
              <w:left w:val="nil"/>
              <w:bottom w:val="single" w:sz="4" w:space="0" w:color="auto"/>
              <w:right w:val="single" w:sz="4" w:space="0" w:color="auto"/>
            </w:tcBorders>
            <w:shd w:val="clear" w:color="auto" w:fill="auto"/>
            <w:vAlign w:val="center"/>
            <w:hideMark/>
          </w:tcPr>
          <w:p w14:paraId="4B741F1F"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58</w:t>
            </w:r>
          </w:p>
        </w:tc>
        <w:tc>
          <w:tcPr>
            <w:tcW w:w="567" w:type="dxa"/>
            <w:tcBorders>
              <w:top w:val="nil"/>
              <w:left w:val="nil"/>
              <w:bottom w:val="single" w:sz="4" w:space="0" w:color="auto"/>
              <w:right w:val="single" w:sz="4" w:space="0" w:color="auto"/>
            </w:tcBorders>
            <w:shd w:val="clear" w:color="auto" w:fill="auto"/>
            <w:vAlign w:val="center"/>
            <w:hideMark/>
          </w:tcPr>
          <w:p w14:paraId="40DAD59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14:paraId="26408F7F"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14:paraId="15CDB0DD"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F06CAD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1295</w:t>
            </w:r>
          </w:p>
        </w:tc>
        <w:tc>
          <w:tcPr>
            <w:tcW w:w="708" w:type="dxa"/>
            <w:tcBorders>
              <w:top w:val="nil"/>
              <w:left w:val="nil"/>
              <w:bottom w:val="single" w:sz="4" w:space="0" w:color="auto"/>
              <w:right w:val="single" w:sz="4" w:space="0" w:color="auto"/>
            </w:tcBorders>
            <w:shd w:val="clear" w:color="auto" w:fill="auto"/>
            <w:noWrap/>
            <w:vAlign w:val="bottom"/>
            <w:hideMark/>
          </w:tcPr>
          <w:p w14:paraId="129FF7DE"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69%</w:t>
            </w:r>
          </w:p>
        </w:tc>
      </w:tr>
      <w:tr w:rsidR="007F051F" w:rsidRPr="00660804" w14:paraId="6CCE7726" w14:textId="77777777" w:rsidTr="003A092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F7A44F1"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RECLAMOS</w:t>
            </w:r>
          </w:p>
        </w:tc>
        <w:tc>
          <w:tcPr>
            <w:tcW w:w="567" w:type="dxa"/>
            <w:tcBorders>
              <w:top w:val="nil"/>
              <w:left w:val="nil"/>
              <w:bottom w:val="single" w:sz="4" w:space="0" w:color="auto"/>
              <w:right w:val="single" w:sz="4" w:space="0" w:color="auto"/>
            </w:tcBorders>
            <w:shd w:val="clear" w:color="auto" w:fill="auto"/>
            <w:noWrap/>
            <w:vAlign w:val="center"/>
            <w:hideMark/>
          </w:tcPr>
          <w:p w14:paraId="20B3BF8C"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AC82A37"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C0836FA"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14:paraId="4231FB19"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27AC59A"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AFB5E6B"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861EE8F"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009CCED"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30765EE"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DDE4064"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12</w:t>
            </w:r>
          </w:p>
        </w:tc>
        <w:tc>
          <w:tcPr>
            <w:tcW w:w="708" w:type="dxa"/>
            <w:tcBorders>
              <w:top w:val="nil"/>
              <w:left w:val="nil"/>
              <w:bottom w:val="single" w:sz="4" w:space="0" w:color="auto"/>
              <w:right w:val="single" w:sz="4" w:space="0" w:color="auto"/>
            </w:tcBorders>
            <w:shd w:val="clear" w:color="auto" w:fill="auto"/>
            <w:noWrap/>
            <w:vAlign w:val="bottom"/>
            <w:hideMark/>
          </w:tcPr>
          <w:p w14:paraId="42590981"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w:t>
            </w:r>
          </w:p>
        </w:tc>
      </w:tr>
      <w:tr w:rsidR="007F051F" w:rsidRPr="00660804" w14:paraId="75F2E6E9" w14:textId="77777777" w:rsidTr="003A092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7BDCC1D"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CONSULTAS</w:t>
            </w:r>
          </w:p>
        </w:tc>
        <w:tc>
          <w:tcPr>
            <w:tcW w:w="567" w:type="dxa"/>
            <w:tcBorders>
              <w:top w:val="nil"/>
              <w:left w:val="nil"/>
              <w:bottom w:val="single" w:sz="4" w:space="0" w:color="auto"/>
              <w:right w:val="single" w:sz="4" w:space="0" w:color="auto"/>
            </w:tcBorders>
            <w:shd w:val="clear" w:color="auto" w:fill="auto"/>
            <w:noWrap/>
            <w:vAlign w:val="center"/>
            <w:hideMark/>
          </w:tcPr>
          <w:p w14:paraId="574C502C"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5AC8772"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6D4E39F"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auto" w:fill="auto"/>
            <w:vAlign w:val="center"/>
            <w:hideMark/>
          </w:tcPr>
          <w:p w14:paraId="102D4858"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43D1BEE"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76549A3"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73C6B353"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8DA7170"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5F3E99F2"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FA4C4F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w:t>
            </w:r>
          </w:p>
        </w:tc>
        <w:tc>
          <w:tcPr>
            <w:tcW w:w="708" w:type="dxa"/>
            <w:tcBorders>
              <w:top w:val="nil"/>
              <w:left w:val="nil"/>
              <w:bottom w:val="single" w:sz="4" w:space="0" w:color="auto"/>
              <w:right w:val="single" w:sz="4" w:space="0" w:color="auto"/>
            </w:tcBorders>
            <w:shd w:val="clear" w:color="auto" w:fill="auto"/>
            <w:noWrap/>
            <w:vAlign w:val="bottom"/>
            <w:hideMark/>
          </w:tcPr>
          <w:p w14:paraId="6F24E85B"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0%</w:t>
            </w:r>
          </w:p>
        </w:tc>
      </w:tr>
      <w:tr w:rsidR="007F051F" w:rsidRPr="00660804" w14:paraId="571C36DE" w14:textId="77777777" w:rsidTr="003A092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2918297"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MANIFESTACIONES</w:t>
            </w:r>
          </w:p>
        </w:tc>
        <w:tc>
          <w:tcPr>
            <w:tcW w:w="567" w:type="dxa"/>
            <w:tcBorders>
              <w:top w:val="nil"/>
              <w:left w:val="nil"/>
              <w:bottom w:val="single" w:sz="4" w:space="0" w:color="auto"/>
              <w:right w:val="single" w:sz="4" w:space="0" w:color="auto"/>
            </w:tcBorders>
            <w:shd w:val="clear" w:color="auto" w:fill="auto"/>
            <w:noWrap/>
            <w:vAlign w:val="center"/>
            <w:hideMark/>
          </w:tcPr>
          <w:p w14:paraId="234B9DC5"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6F049EA"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B505B17"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7</w:t>
            </w:r>
          </w:p>
        </w:tc>
        <w:tc>
          <w:tcPr>
            <w:tcW w:w="567" w:type="dxa"/>
            <w:tcBorders>
              <w:top w:val="nil"/>
              <w:left w:val="nil"/>
              <w:bottom w:val="single" w:sz="4" w:space="0" w:color="auto"/>
              <w:right w:val="single" w:sz="4" w:space="0" w:color="auto"/>
            </w:tcBorders>
            <w:shd w:val="clear" w:color="auto" w:fill="auto"/>
            <w:vAlign w:val="center"/>
            <w:hideMark/>
          </w:tcPr>
          <w:p w14:paraId="04C36D5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45FF9D"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06C0A8C"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BDD4E8A"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41AC80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2783105"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7FD786A"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bottom"/>
            <w:hideMark/>
          </w:tcPr>
          <w:p w14:paraId="12014E0E"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0%</w:t>
            </w:r>
          </w:p>
        </w:tc>
      </w:tr>
      <w:tr w:rsidR="007F051F" w:rsidRPr="00660804" w14:paraId="597F5760" w14:textId="77777777" w:rsidTr="003A0920">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14:paraId="7071BCEF"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OTRO TIPO</w:t>
            </w:r>
          </w:p>
        </w:tc>
        <w:tc>
          <w:tcPr>
            <w:tcW w:w="567" w:type="dxa"/>
            <w:tcBorders>
              <w:top w:val="nil"/>
              <w:left w:val="nil"/>
              <w:bottom w:val="single" w:sz="8" w:space="0" w:color="auto"/>
              <w:right w:val="single" w:sz="8" w:space="0" w:color="auto"/>
            </w:tcBorders>
            <w:shd w:val="clear" w:color="auto" w:fill="auto"/>
            <w:noWrap/>
            <w:vAlign w:val="center"/>
            <w:hideMark/>
          </w:tcPr>
          <w:p w14:paraId="566A184E"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14:paraId="3F334F5D"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E787342"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306</w:t>
            </w:r>
          </w:p>
        </w:tc>
        <w:tc>
          <w:tcPr>
            <w:tcW w:w="567" w:type="dxa"/>
            <w:tcBorders>
              <w:top w:val="nil"/>
              <w:left w:val="nil"/>
              <w:bottom w:val="single" w:sz="8" w:space="0" w:color="auto"/>
              <w:right w:val="single" w:sz="8" w:space="0" w:color="auto"/>
            </w:tcBorders>
            <w:shd w:val="clear" w:color="auto" w:fill="auto"/>
            <w:vAlign w:val="center"/>
            <w:hideMark/>
          </w:tcPr>
          <w:p w14:paraId="5DEA87F6"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w:t>
            </w:r>
          </w:p>
        </w:tc>
        <w:tc>
          <w:tcPr>
            <w:tcW w:w="567" w:type="dxa"/>
            <w:tcBorders>
              <w:top w:val="nil"/>
              <w:left w:val="nil"/>
              <w:bottom w:val="single" w:sz="8" w:space="0" w:color="auto"/>
              <w:right w:val="single" w:sz="8" w:space="0" w:color="auto"/>
            </w:tcBorders>
            <w:shd w:val="clear" w:color="auto" w:fill="auto"/>
            <w:vAlign w:val="center"/>
            <w:hideMark/>
          </w:tcPr>
          <w:p w14:paraId="096ED22B"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center"/>
            <w:hideMark/>
          </w:tcPr>
          <w:p w14:paraId="7B818160"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w:t>
            </w:r>
          </w:p>
        </w:tc>
        <w:tc>
          <w:tcPr>
            <w:tcW w:w="567" w:type="dxa"/>
            <w:tcBorders>
              <w:top w:val="nil"/>
              <w:left w:val="nil"/>
              <w:bottom w:val="single" w:sz="8" w:space="0" w:color="auto"/>
              <w:right w:val="single" w:sz="8" w:space="0" w:color="auto"/>
            </w:tcBorders>
            <w:shd w:val="clear" w:color="auto" w:fill="auto"/>
            <w:vAlign w:val="center"/>
            <w:hideMark/>
          </w:tcPr>
          <w:p w14:paraId="324D4433"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593E29D3"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8" w:space="0" w:color="auto"/>
              <w:right w:val="nil"/>
            </w:tcBorders>
            <w:shd w:val="clear" w:color="auto" w:fill="auto"/>
            <w:noWrap/>
            <w:vAlign w:val="center"/>
            <w:hideMark/>
          </w:tcPr>
          <w:p w14:paraId="40D76090"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189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A0572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501</w:t>
            </w:r>
          </w:p>
        </w:tc>
        <w:tc>
          <w:tcPr>
            <w:tcW w:w="708" w:type="dxa"/>
            <w:tcBorders>
              <w:top w:val="nil"/>
              <w:left w:val="nil"/>
              <w:bottom w:val="single" w:sz="4" w:space="0" w:color="auto"/>
              <w:right w:val="single" w:sz="4" w:space="0" w:color="auto"/>
            </w:tcBorders>
            <w:shd w:val="clear" w:color="auto" w:fill="auto"/>
            <w:noWrap/>
            <w:vAlign w:val="bottom"/>
            <w:hideMark/>
          </w:tcPr>
          <w:p w14:paraId="1F3BF053"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27%</w:t>
            </w:r>
          </w:p>
        </w:tc>
      </w:tr>
      <w:tr w:rsidR="007F051F" w:rsidRPr="00660804" w14:paraId="606B36CF" w14:textId="77777777" w:rsidTr="003A0920">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14:paraId="0547D2B3" w14:textId="77777777" w:rsidR="007F051F" w:rsidRPr="00660804" w:rsidRDefault="007F051F" w:rsidP="003A0920">
            <w:pPr>
              <w:rPr>
                <w:rFonts w:ascii="Calibri" w:eastAsia="Times New Roman" w:hAnsi="Calibri" w:cs="Times New Roman"/>
                <w:color w:val="000000"/>
                <w:sz w:val="18"/>
                <w:szCs w:val="18"/>
                <w:lang w:val="es-CO" w:eastAsia="es-CO"/>
              </w:rPr>
            </w:pPr>
            <w:r w:rsidRPr="00660804">
              <w:rPr>
                <w:rFonts w:ascii="Calibri" w:eastAsia="Times New Roman" w:hAnsi="Calibri" w:cs="Times New Roman"/>
                <w:color w:val="000000"/>
                <w:sz w:val="18"/>
                <w:szCs w:val="18"/>
                <w:lang w:val="es-CO" w:eastAsia="es-CO"/>
              </w:rPr>
              <w:t>PETICIONES</w:t>
            </w:r>
          </w:p>
        </w:tc>
        <w:tc>
          <w:tcPr>
            <w:tcW w:w="567" w:type="dxa"/>
            <w:tcBorders>
              <w:top w:val="nil"/>
              <w:left w:val="nil"/>
              <w:bottom w:val="single" w:sz="8" w:space="0" w:color="auto"/>
              <w:right w:val="single" w:sz="8" w:space="0" w:color="auto"/>
            </w:tcBorders>
            <w:shd w:val="clear" w:color="auto" w:fill="auto"/>
            <w:noWrap/>
            <w:vAlign w:val="center"/>
            <w:hideMark/>
          </w:tcPr>
          <w:p w14:paraId="2F6AC1D2" w14:textId="77777777" w:rsidR="007F051F" w:rsidRPr="00660804" w:rsidRDefault="007F051F" w:rsidP="003A0920">
            <w:pPr>
              <w:jc w:val="center"/>
              <w:rPr>
                <w:rFonts w:ascii="Calibri" w:eastAsia="Times New Roman" w:hAnsi="Calibri" w:cs="Times New Roman"/>
                <w:color w:val="000000"/>
                <w:sz w:val="18"/>
                <w:szCs w:val="18"/>
                <w:lang w:val="es-CO" w:eastAsia="es-CO"/>
              </w:rPr>
            </w:pPr>
            <w:r>
              <w:rPr>
                <w:rFonts w:ascii="Calibri" w:hAnsi="Calibri"/>
                <w:color w:val="000000"/>
                <w:sz w:val="18"/>
                <w:szCs w:val="18"/>
              </w:rPr>
              <w:t> </w:t>
            </w:r>
          </w:p>
        </w:tc>
        <w:tc>
          <w:tcPr>
            <w:tcW w:w="425" w:type="dxa"/>
            <w:tcBorders>
              <w:top w:val="nil"/>
              <w:left w:val="nil"/>
              <w:bottom w:val="single" w:sz="8" w:space="0" w:color="auto"/>
              <w:right w:val="single" w:sz="8" w:space="0" w:color="auto"/>
            </w:tcBorders>
            <w:shd w:val="clear" w:color="auto" w:fill="auto"/>
            <w:vAlign w:val="center"/>
            <w:hideMark/>
          </w:tcPr>
          <w:p w14:paraId="2D9A4FE2"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13F76C98"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3</w:t>
            </w:r>
          </w:p>
        </w:tc>
        <w:tc>
          <w:tcPr>
            <w:tcW w:w="567" w:type="dxa"/>
            <w:tcBorders>
              <w:top w:val="nil"/>
              <w:left w:val="nil"/>
              <w:bottom w:val="single" w:sz="8" w:space="0" w:color="auto"/>
              <w:right w:val="single" w:sz="8" w:space="0" w:color="auto"/>
            </w:tcBorders>
            <w:shd w:val="clear" w:color="auto" w:fill="auto"/>
            <w:vAlign w:val="center"/>
            <w:hideMark/>
          </w:tcPr>
          <w:p w14:paraId="160DAE61"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center"/>
            <w:hideMark/>
          </w:tcPr>
          <w:p w14:paraId="25E78AB1"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67</w:t>
            </w:r>
          </w:p>
        </w:tc>
        <w:tc>
          <w:tcPr>
            <w:tcW w:w="708" w:type="dxa"/>
            <w:tcBorders>
              <w:top w:val="nil"/>
              <w:left w:val="nil"/>
              <w:bottom w:val="single" w:sz="8" w:space="0" w:color="auto"/>
              <w:right w:val="single" w:sz="8" w:space="0" w:color="auto"/>
            </w:tcBorders>
            <w:shd w:val="clear" w:color="auto" w:fill="auto"/>
            <w:vAlign w:val="center"/>
            <w:hideMark/>
          </w:tcPr>
          <w:p w14:paraId="3EC07EC5"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center"/>
            <w:hideMark/>
          </w:tcPr>
          <w:p w14:paraId="79CC1691"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 </w:t>
            </w:r>
          </w:p>
        </w:tc>
        <w:tc>
          <w:tcPr>
            <w:tcW w:w="709" w:type="dxa"/>
            <w:tcBorders>
              <w:top w:val="nil"/>
              <w:left w:val="nil"/>
              <w:bottom w:val="single" w:sz="8" w:space="0" w:color="auto"/>
              <w:right w:val="single" w:sz="8" w:space="0" w:color="auto"/>
            </w:tcBorders>
            <w:shd w:val="clear" w:color="auto" w:fill="auto"/>
            <w:vAlign w:val="center"/>
            <w:hideMark/>
          </w:tcPr>
          <w:p w14:paraId="258AB210"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1</w:t>
            </w:r>
          </w:p>
        </w:tc>
        <w:tc>
          <w:tcPr>
            <w:tcW w:w="709" w:type="dxa"/>
            <w:tcBorders>
              <w:top w:val="nil"/>
              <w:left w:val="nil"/>
              <w:bottom w:val="nil"/>
              <w:right w:val="nil"/>
            </w:tcBorders>
            <w:shd w:val="clear" w:color="auto" w:fill="auto"/>
            <w:noWrap/>
            <w:vAlign w:val="center"/>
            <w:hideMark/>
          </w:tcPr>
          <w:p w14:paraId="54DDCD2E"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color w:val="000000"/>
                <w:sz w:val="22"/>
                <w:szCs w:val="22"/>
              </w:rPr>
              <w:t>1</w:t>
            </w:r>
          </w:p>
        </w:tc>
        <w:tc>
          <w:tcPr>
            <w:tcW w:w="709" w:type="dxa"/>
            <w:tcBorders>
              <w:top w:val="nil"/>
              <w:left w:val="single" w:sz="4" w:space="0" w:color="auto"/>
              <w:bottom w:val="nil"/>
              <w:right w:val="single" w:sz="4" w:space="0" w:color="auto"/>
            </w:tcBorders>
            <w:shd w:val="clear" w:color="auto" w:fill="auto"/>
            <w:vAlign w:val="center"/>
            <w:hideMark/>
          </w:tcPr>
          <w:p w14:paraId="5C152E7B"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72</w:t>
            </w:r>
          </w:p>
        </w:tc>
        <w:tc>
          <w:tcPr>
            <w:tcW w:w="708" w:type="dxa"/>
            <w:tcBorders>
              <w:top w:val="nil"/>
              <w:left w:val="nil"/>
              <w:bottom w:val="nil"/>
              <w:right w:val="single" w:sz="4" w:space="0" w:color="auto"/>
            </w:tcBorders>
            <w:shd w:val="clear" w:color="auto" w:fill="auto"/>
            <w:noWrap/>
            <w:vAlign w:val="bottom"/>
            <w:hideMark/>
          </w:tcPr>
          <w:p w14:paraId="33A51D8B" w14:textId="77777777" w:rsidR="007F051F" w:rsidRPr="00660804" w:rsidRDefault="007F051F" w:rsidP="003A0920">
            <w:pPr>
              <w:jc w:val="center"/>
              <w:rPr>
                <w:rFonts w:ascii="Calibri" w:eastAsia="Times New Roman" w:hAnsi="Calibri" w:cs="Times New Roman"/>
                <w:color w:val="000000"/>
                <w:sz w:val="22"/>
                <w:szCs w:val="22"/>
                <w:lang w:val="es-CO" w:eastAsia="es-CO"/>
              </w:rPr>
            </w:pPr>
            <w:r>
              <w:rPr>
                <w:rFonts w:ascii="Calibri" w:hAnsi="Calibri"/>
                <w:color w:val="000000"/>
                <w:sz w:val="22"/>
                <w:szCs w:val="22"/>
              </w:rPr>
              <w:t>4%</w:t>
            </w:r>
          </w:p>
        </w:tc>
      </w:tr>
      <w:tr w:rsidR="007F051F" w:rsidRPr="00660804" w14:paraId="07691C9D" w14:textId="77777777" w:rsidTr="00764883">
        <w:trPr>
          <w:trHeight w:val="315"/>
        </w:trPr>
        <w:tc>
          <w:tcPr>
            <w:tcW w:w="1575"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0C2290D3" w14:textId="77777777" w:rsidR="007F051F" w:rsidRPr="00660804" w:rsidRDefault="007F051F" w:rsidP="003A0920">
            <w:pPr>
              <w:rPr>
                <w:rFonts w:ascii="Calibri" w:eastAsia="Times New Roman" w:hAnsi="Calibri" w:cs="Times New Roman"/>
                <w:b/>
                <w:bCs/>
                <w:color w:val="000000"/>
                <w:sz w:val="18"/>
                <w:szCs w:val="18"/>
                <w:lang w:val="es-CO" w:eastAsia="es-CO"/>
              </w:rPr>
            </w:pPr>
            <w:r w:rsidRPr="00660804">
              <w:rPr>
                <w:rFonts w:ascii="Calibri" w:eastAsia="Times New Roman" w:hAnsi="Calibri" w:cs="Times New Roman"/>
                <w:b/>
                <w:bCs/>
                <w:color w:val="000000"/>
                <w:sz w:val="18"/>
                <w:szCs w:val="18"/>
                <w:lang w:val="es-CO" w:eastAsia="es-CO"/>
              </w:rPr>
              <w:t>TOTAL</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251A982A"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0</w:t>
            </w:r>
          </w:p>
        </w:tc>
        <w:tc>
          <w:tcPr>
            <w:tcW w:w="425" w:type="dxa"/>
            <w:tcBorders>
              <w:top w:val="nil"/>
              <w:left w:val="nil"/>
              <w:bottom w:val="single" w:sz="8" w:space="0" w:color="auto"/>
              <w:right w:val="single" w:sz="8" w:space="0" w:color="auto"/>
            </w:tcBorders>
            <w:shd w:val="clear" w:color="auto" w:fill="D9D9D9" w:themeFill="background1" w:themeFillShade="D9"/>
            <w:noWrap/>
            <w:vAlign w:val="center"/>
            <w:hideMark/>
          </w:tcPr>
          <w:p w14:paraId="084C4EDD"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0</w:t>
            </w:r>
          </w:p>
        </w:tc>
        <w:tc>
          <w:tcPr>
            <w:tcW w:w="709" w:type="dxa"/>
            <w:tcBorders>
              <w:top w:val="nil"/>
              <w:left w:val="nil"/>
              <w:bottom w:val="single" w:sz="8" w:space="0" w:color="auto"/>
              <w:right w:val="single" w:sz="8" w:space="0" w:color="auto"/>
            </w:tcBorders>
            <w:shd w:val="clear" w:color="auto" w:fill="D9D9D9" w:themeFill="background1" w:themeFillShade="D9"/>
            <w:noWrap/>
            <w:vAlign w:val="center"/>
            <w:hideMark/>
          </w:tcPr>
          <w:p w14:paraId="727A3253"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1362</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54E98347"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14</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1D5E0EA4"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257</w:t>
            </w:r>
          </w:p>
        </w:tc>
        <w:tc>
          <w:tcPr>
            <w:tcW w:w="708" w:type="dxa"/>
            <w:tcBorders>
              <w:top w:val="nil"/>
              <w:left w:val="nil"/>
              <w:bottom w:val="single" w:sz="8" w:space="0" w:color="auto"/>
              <w:right w:val="single" w:sz="8" w:space="0" w:color="auto"/>
            </w:tcBorders>
            <w:shd w:val="clear" w:color="auto" w:fill="D9D9D9" w:themeFill="background1" w:themeFillShade="D9"/>
            <w:noWrap/>
            <w:vAlign w:val="center"/>
            <w:hideMark/>
          </w:tcPr>
          <w:p w14:paraId="3C6466DF"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61</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72CB42D0"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4</w:t>
            </w:r>
          </w:p>
        </w:tc>
        <w:tc>
          <w:tcPr>
            <w:tcW w:w="709" w:type="dxa"/>
            <w:tcBorders>
              <w:top w:val="nil"/>
              <w:left w:val="nil"/>
              <w:bottom w:val="single" w:sz="8" w:space="0" w:color="auto"/>
              <w:right w:val="nil"/>
            </w:tcBorders>
            <w:shd w:val="clear" w:color="auto" w:fill="D9D9D9" w:themeFill="background1" w:themeFillShade="D9"/>
            <w:noWrap/>
            <w:vAlign w:val="center"/>
            <w:hideMark/>
          </w:tcPr>
          <w:p w14:paraId="7ACF228A" w14:textId="77777777" w:rsidR="007F051F" w:rsidRPr="00660804" w:rsidRDefault="007F051F" w:rsidP="003A0920">
            <w:pPr>
              <w:jc w:val="center"/>
              <w:rPr>
                <w:rFonts w:ascii="Calibri" w:eastAsia="Times New Roman" w:hAnsi="Calibri" w:cs="Times New Roman"/>
                <w:b/>
                <w:bCs/>
                <w:color w:val="000000"/>
                <w:sz w:val="18"/>
                <w:szCs w:val="18"/>
                <w:lang w:val="es-CO" w:eastAsia="es-CO"/>
              </w:rPr>
            </w:pPr>
            <w:r>
              <w:rPr>
                <w:rFonts w:ascii="Calibri" w:hAnsi="Calibri"/>
                <w:b/>
                <w:bCs/>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D076F" w14:textId="77777777" w:rsidR="007F051F" w:rsidRPr="00660804" w:rsidRDefault="007F051F" w:rsidP="003A0920">
            <w:pPr>
              <w:ind w:left="113" w:right="113"/>
              <w:jc w:val="center"/>
              <w:rPr>
                <w:rFonts w:ascii="Calibri" w:eastAsia="Times New Roman" w:hAnsi="Calibri" w:cs="Times New Roman"/>
                <w:b/>
                <w:bCs/>
                <w:color w:val="000000"/>
                <w:sz w:val="16"/>
                <w:szCs w:val="16"/>
                <w:lang w:val="es-CO" w:eastAsia="es-CO"/>
              </w:rPr>
            </w:pPr>
            <w:r>
              <w:rPr>
                <w:rFonts w:ascii="Calibri" w:hAnsi="Calibri"/>
                <w:b/>
                <w:bCs/>
                <w:color w:val="000000"/>
                <w:sz w:val="22"/>
                <w:szCs w:val="22"/>
              </w:rPr>
              <w:t>190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C31E8B" w14:textId="77777777" w:rsidR="007F051F" w:rsidRPr="00660804" w:rsidRDefault="007F051F" w:rsidP="003A0920">
            <w:pPr>
              <w:jc w:val="center"/>
              <w:rPr>
                <w:rFonts w:ascii="Calibri" w:eastAsia="Times New Roman" w:hAnsi="Calibri" w:cs="Times New Roman"/>
                <w:b/>
                <w:bCs/>
                <w:color w:val="000000"/>
                <w:sz w:val="22"/>
                <w:szCs w:val="22"/>
                <w:lang w:val="es-CO" w:eastAsia="es-CO"/>
              </w:rPr>
            </w:pPr>
            <w:r>
              <w:rPr>
                <w:rFonts w:ascii="Calibri" w:hAnsi="Calibri"/>
                <w:b/>
                <w:bCs/>
                <w:color w:val="000000"/>
                <w:sz w:val="22"/>
                <w:szCs w:val="22"/>
              </w:rPr>
              <w:t>1890</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777FA7" w14:textId="77777777" w:rsidR="007F051F" w:rsidRPr="00660804" w:rsidRDefault="007F051F" w:rsidP="003A0920">
            <w:pPr>
              <w:jc w:val="center"/>
              <w:rPr>
                <w:rFonts w:ascii="Calibri" w:eastAsia="Times New Roman" w:hAnsi="Calibri" w:cs="Times New Roman"/>
                <w:b/>
                <w:bCs/>
                <w:color w:val="000000"/>
                <w:sz w:val="22"/>
                <w:szCs w:val="22"/>
                <w:lang w:val="es-CO" w:eastAsia="es-CO"/>
              </w:rPr>
            </w:pPr>
            <w:r>
              <w:rPr>
                <w:rFonts w:ascii="Calibri" w:hAnsi="Calibri"/>
                <w:b/>
                <w:bCs/>
                <w:color w:val="000000"/>
                <w:sz w:val="22"/>
                <w:szCs w:val="22"/>
              </w:rPr>
              <w:t>100%</w:t>
            </w:r>
          </w:p>
        </w:tc>
      </w:tr>
    </w:tbl>
    <w:p w14:paraId="667B5892" w14:textId="77777777" w:rsidR="007F051F" w:rsidRDefault="007F051F" w:rsidP="007F051F">
      <w:pPr>
        <w:jc w:val="both"/>
        <w:rPr>
          <w:rFonts w:ascii="Tahoma" w:hAnsi="Tahoma" w:cs="Tahoma"/>
          <w:bCs/>
          <w:sz w:val="22"/>
          <w:szCs w:val="22"/>
        </w:rPr>
      </w:pPr>
    </w:p>
    <w:p w14:paraId="52FAD111" w14:textId="77777777" w:rsidR="007F051F" w:rsidRDefault="007F051F" w:rsidP="007F051F">
      <w:pPr>
        <w:jc w:val="both"/>
        <w:rPr>
          <w:rFonts w:ascii="Tahoma" w:hAnsi="Tahoma" w:cs="Tahoma"/>
          <w:bCs/>
          <w:sz w:val="22"/>
          <w:szCs w:val="22"/>
        </w:rPr>
      </w:pPr>
    </w:p>
    <w:p w14:paraId="7B334E71" w14:textId="77777777" w:rsidR="007F051F" w:rsidRDefault="007F051F" w:rsidP="007F051F">
      <w:pPr>
        <w:jc w:val="both"/>
        <w:rPr>
          <w:rFonts w:ascii="Tahoma" w:hAnsi="Tahoma" w:cs="Tahoma"/>
          <w:bCs/>
          <w:sz w:val="22"/>
          <w:szCs w:val="22"/>
        </w:rPr>
      </w:pPr>
      <w:r>
        <w:rPr>
          <w:noProof/>
          <w:lang w:val="es-CO" w:eastAsia="es-CO"/>
        </w:rPr>
        <w:drawing>
          <wp:inline distT="0" distB="0" distL="0" distR="0" wp14:anchorId="71083EA5" wp14:editId="64583341">
            <wp:extent cx="5600700" cy="2276475"/>
            <wp:effectExtent l="0" t="0" r="19050"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28BE42" w14:textId="77777777" w:rsidR="007F051F" w:rsidRDefault="007F051F" w:rsidP="007F051F">
      <w:pPr>
        <w:jc w:val="both"/>
        <w:rPr>
          <w:rFonts w:ascii="Tahoma" w:hAnsi="Tahoma" w:cs="Tahoma"/>
          <w:bCs/>
          <w:sz w:val="22"/>
          <w:szCs w:val="22"/>
        </w:rPr>
      </w:pPr>
    </w:p>
    <w:p w14:paraId="21345B5C" w14:textId="77777777" w:rsidR="00764883" w:rsidRDefault="00764883" w:rsidP="007F051F">
      <w:pPr>
        <w:jc w:val="both"/>
        <w:rPr>
          <w:rFonts w:ascii="Tahoma" w:hAnsi="Tahoma" w:cs="Tahoma"/>
          <w:bCs/>
          <w:sz w:val="22"/>
          <w:szCs w:val="22"/>
        </w:rPr>
      </w:pPr>
    </w:p>
    <w:p w14:paraId="70A19BDB" w14:textId="77777777" w:rsidR="00764883" w:rsidRDefault="00764883" w:rsidP="007F051F">
      <w:pPr>
        <w:jc w:val="both"/>
        <w:rPr>
          <w:rFonts w:ascii="Tahoma" w:hAnsi="Tahoma" w:cs="Tahoma"/>
          <w:bCs/>
          <w:sz w:val="22"/>
          <w:szCs w:val="22"/>
        </w:rPr>
      </w:pPr>
    </w:p>
    <w:p w14:paraId="7817A937" w14:textId="7DB55313" w:rsidR="007F051F" w:rsidRPr="00A62C5B" w:rsidRDefault="007F051F" w:rsidP="007F051F">
      <w:pPr>
        <w:jc w:val="both"/>
        <w:rPr>
          <w:rFonts w:ascii="Tahoma" w:hAnsi="Tahoma" w:cs="Tahoma"/>
          <w:b/>
          <w:bCs/>
          <w:color w:val="FF0000"/>
        </w:rPr>
      </w:pPr>
      <w:r w:rsidRPr="007F79E2">
        <w:rPr>
          <w:rFonts w:ascii="Tahoma" w:hAnsi="Tahoma" w:cs="Tahoma"/>
          <w:bCs/>
          <w:sz w:val="22"/>
          <w:szCs w:val="22"/>
        </w:rPr>
        <w:lastRenderedPageBreak/>
        <w:t>Con el fin de ser verificado el cumplimiento de la política de gestión documental y atención al ciudadano, se utilizó  la herramienta de</w:t>
      </w:r>
      <w:r w:rsidRPr="00EB470D">
        <w:rPr>
          <w:rFonts w:ascii="Tahoma" w:hAnsi="Tahoma" w:cs="Tahoma"/>
          <w:bCs/>
        </w:rPr>
        <w:t xml:space="preserve"> </w:t>
      </w:r>
      <w:r w:rsidRPr="007F79E2">
        <w:rPr>
          <w:rFonts w:ascii="Tahoma" w:hAnsi="Tahoma" w:cs="Tahoma"/>
          <w:bCs/>
          <w:i/>
          <w:sz w:val="20"/>
          <w:szCs w:val="20"/>
        </w:rPr>
        <w:t>“</w:t>
      </w:r>
      <w:r w:rsidRPr="007F79E2">
        <w:rPr>
          <w:rFonts w:ascii="Tahoma" w:hAnsi="Tahoma" w:cs="Tahoma"/>
          <w:b/>
          <w:bCs/>
          <w:i/>
          <w:sz w:val="20"/>
          <w:szCs w:val="20"/>
        </w:rPr>
        <w:t>Muestreo Aleatorio Simple para estimar la proporción de una población”</w:t>
      </w:r>
      <w:r w:rsidRPr="00EB470D">
        <w:rPr>
          <w:rFonts w:ascii="Tahoma" w:hAnsi="Tahoma" w:cs="Tahoma"/>
          <w:b/>
          <w:bCs/>
        </w:rPr>
        <w:t xml:space="preserve"> </w:t>
      </w:r>
      <w:r w:rsidRPr="00CD360F">
        <w:rPr>
          <w:rFonts w:ascii="Tahoma" w:hAnsi="Tahoma" w:cs="Tahoma"/>
          <w:bCs/>
          <w:sz w:val="22"/>
          <w:szCs w:val="22"/>
        </w:rPr>
        <w:t>a las</w:t>
      </w:r>
      <w:r w:rsidRPr="00CD360F">
        <w:rPr>
          <w:rFonts w:ascii="Tahoma" w:hAnsi="Tahoma" w:cs="Tahoma"/>
          <w:b/>
          <w:bCs/>
          <w:sz w:val="22"/>
          <w:szCs w:val="22"/>
        </w:rPr>
        <w:t xml:space="preserve"> </w:t>
      </w:r>
      <w:r>
        <w:rPr>
          <w:rFonts w:ascii="Tahoma" w:hAnsi="Tahoma" w:cs="Tahoma"/>
          <w:b/>
          <w:bCs/>
          <w:sz w:val="22"/>
          <w:szCs w:val="22"/>
        </w:rPr>
        <w:t xml:space="preserve">24018 </w:t>
      </w:r>
      <w:r w:rsidRPr="00CD360F">
        <w:rPr>
          <w:rFonts w:ascii="Tahoma" w:hAnsi="Tahoma" w:cs="Tahoma"/>
          <w:b/>
          <w:bCs/>
          <w:sz w:val="22"/>
          <w:szCs w:val="22"/>
        </w:rPr>
        <w:t xml:space="preserve">  </w:t>
      </w:r>
      <w:r w:rsidRPr="00CD360F">
        <w:rPr>
          <w:rFonts w:ascii="Tahoma" w:hAnsi="Tahoma" w:cs="Tahoma"/>
          <w:bCs/>
          <w:sz w:val="22"/>
          <w:szCs w:val="22"/>
        </w:rPr>
        <w:t xml:space="preserve">solicitudes ingresadas a </w:t>
      </w:r>
      <w:r>
        <w:rPr>
          <w:rFonts w:ascii="Tahoma" w:hAnsi="Tahoma" w:cs="Tahoma"/>
          <w:bCs/>
          <w:sz w:val="22"/>
          <w:szCs w:val="22"/>
        </w:rPr>
        <w:t xml:space="preserve">las </w:t>
      </w:r>
      <w:r w:rsidR="007C31AA">
        <w:rPr>
          <w:rFonts w:ascii="Tahoma" w:hAnsi="Tahoma" w:cs="Tahoma"/>
          <w:bCs/>
          <w:sz w:val="22"/>
          <w:szCs w:val="22"/>
        </w:rPr>
        <w:t>Secretaría</w:t>
      </w:r>
      <w:r>
        <w:rPr>
          <w:rFonts w:ascii="Tahoma" w:hAnsi="Tahoma" w:cs="Tahoma"/>
          <w:bCs/>
          <w:sz w:val="22"/>
          <w:szCs w:val="22"/>
        </w:rPr>
        <w:t xml:space="preserve">s y/o Unidades antes descritas  por el sistema de Gestión Electrónica Documental-GED y </w:t>
      </w:r>
      <w:r w:rsidR="002B1C63">
        <w:rPr>
          <w:rFonts w:ascii="Tahoma" w:hAnsi="Tahoma" w:cs="Tahoma"/>
          <w:bCs/>
          <w:sz w:val="22"/>
          <w:szCs w:val="22"/>
        </w:rPr>
        <w:t>PQR’S</w:t>
      </w:r>
      <w:r>
        <w:rPr>
          <w:rFonts w:ascii="Tahoma" w:hAnsi="Tahoma" w:cs="Tahoma"/>
          <w:bCs/>
          <w:sz w:val="22"/>
          <w:szCs w:val="22"/>
        </w:rPr>
        <w:t xml:space="preserve">  </w:t>
      </w:r>
      <w:r w:rsidRPr="00A62C5B">
        <w:rPr>
          <w:rFonts w:ascii="Tahoma" w:hAnsi="Tahoma" w:cs="Tahoma"/>
          <w:bCs/>
          <w:sz w:val="22"/>
          <w:szCs w:val="22"/>
        </w:rPr>
        <w:t xml:space="preserve"> arrojando </w:t>
      </w:r>
      <w:r>
        <w:rPr>
          <w:rFonts w:ascii="Tahoma" w:hAnsi="Tahoma" w:cs="Tahoma"/>
          <w:bCs/>
          <w:sz w:val="22"/>
          <w:szCs w:val="22"/>
        </w:rPr>
        <w:t xml:space="preserve">muestra optima del </w:t>
      </w:r>
      <w:r w:rsidRPr="002825F5">
        <w:rPr>
          <w:rFonts w:ascii="Tahoma" w:hAnsi="Tahoma" w:cs="Tahoma"/>
          <w:b/>
          <w:bCs/>
          <w:sz w:val="22"/>
          <w:szCs w:val="22"/>
        </w:rPr>
        <w:t>30%</w:t>
      </w:r>
      <w:r>
        <w:rPr>
          <w:rFonts w:ascii="Tahoma" w:hAnsi="Tahoma" w:cs="Tahoma"/>
          <w:bCs/>
          <w:sz w:val="22"/>
          <w:szCs w:val="22"/>
        </w:rPr>
        <w:t xml:space="preserve"> </w:t>
      </w:r>
      <w:r w:rsidRPr="00A62C5B">
        <w:rPr>
          <w:rFonts w:ascii="Tahoma" w:hAnsi="Tahoma" w:cs="Tahoma"/>
          <w:bCs/>
          <w:sz w:val="22"/>
          <w:szCs w:val="22"/>
        </w:rPr>
        <w:t xml:space="preserve">de verificación </w:t>
      </w:r>
      <w:r>
        <w:rPr>
          <w:rFonts w:ascii="Tahoma" w:hAnsi="Tahoma" w:cs="Tahoma"/>
          <w:bCs/>
          <w:sz w:val="22"/>
          <w:szCs w:val="22"/>
        </w:rPr>
        <w:t xml:space="preserve">a las más representativas y las menos distintivas se revisaron en su totalidad </w:t>
      </w:r>
      <w:r w:rsidRPr="00A62C5B">
        <w:rPr>
          <w:rFonts w:ascii="Tahoma" w:hAnsi="Tahoma" w:cs="Tahoma"/>
          <w:bCs/>
          <w:sz w:val="22"/>
          <w:szCs w:val="22"/>
        </w:rPr>
        <w:t>, midiendo así la oportunidad de respu</w:t>
      </w:r>
      <w:r>
        <w:rPr>
          <w:rFonts w:ascii="Tahoma" w:hAnsi="Tahoma" w:cs="Tahoma"/>
          <w:bCs/>
          <w:sz w:val="22"/>
          <w:szCs w:val="22"/>
        </w:rPr>
        <w:t xml:space="preserve">esta a los derechos de petición, </w:t>
      </w:r>
      <w:r w:rsidRPr="00A62C5B">
        <w:rPr>
          <w:rFonts w:ascii="Tahoma" w:hAnsi="Tahoma" w:cs="Tahoma"/>
          <w:bCs/>
          <w:sz w:val="22"/>
          <w:szCs w:val="22"/>
        </w:rPr>
        <w:t>quejas, reclamos, solicitudes, consultas, manifestaciones, sugerencias que han ingresado a la Alcaldía de Manizales  por cualquiera de los med</w:t>
      </w:r>
      <w:r>
        <w:rPr>
          <w:rFonts w:ascii="Tahoma" w:hAnsi="Tahoma" w:cs="Tahoma"/>
          <w:bCs/>
          <w:sz w:val="22"/>
          <w:szCs w:val="22"/>
        </w:rPr>
        <w:t>ios implementados para tal fin.</w:t>
      </w:r>
    </w:p>
    <w:p w14:paraId="4728FFF6" w14:textId="77777777" w:rsidR="00787F0A" w:rsidRDefault="00787F0A" w:rsidP="007B7D2F">
      <w:pPr>
        <w:jc w:val="both"/>
        <w:rPr>
          <w:rFonts w:ascii="Tahoma" w:hAnsi="Tahoma" w:cs="Tahoma"/>
          <w:bCs/>
          <w:sz w:val="22"/>
          <w:szCs w:val="22"/>
        </w:rPr>
      </w:pPr>
    </w:p>
    <w:p w14:paraId="6E58C1DC" w14:textId="458EC182" w:rsidR="007F051F" w:rsidRPr="007B7D2F" w:rsidRDefault="00787F0A" w:rsidP="007B7D2F">
      <w:pPr>
        <w:jc w:val="both"/>
        <w:rPr>
          <w:rFonts w:ascii="Tahoma" w:hAnsi="Tahoma" w:cs="Tahoma"/>
          <w:bCs/>
          <w:sz w:val="22"/>
          <w:szCs w:val="22"/>
        </w:rPr>
      </w:pPr>
      <w:r>
        <w:rPr>
          <w:rFonts w:ascii="Tahoma" w:hAnsi="Tahoma" w:cs="Tahoma"/>
          <w:bCs/>
          <w:sz w:val="22"/>
          <w:szCs w:val="22"/>
        </w:rPr>
        <w:t>Del total del universo de registros se tomó una muestra aleatoria del 30% (cuadro anexo)</w:t>
      </w:r>
      <w:r w:rsidR="007F051F" w:rsidRPr="0085592F">
        <w:rPr>
          <w:rFonts w:ascii="Tahoma" w:hAnsi="Tahoma" w:cs="Tahoma"/>
          <w:bCs/>
          <w:sz w:val="22"/>
          <w:szCs w:val="22"/>
        </w:rPr>
        <w:t xml:space="preserve"> </w:t>
      </w:r>
      <w:r>
        <w:rPr>
          <w:rFonts w:ascii="Tahoma" w:hAnsi="Tahoma" w:cs="Tahoma"/>
          <w:bCs/>
          <w:sz w:val="22"/>
          <w:szCs w:val="22"/>
        </w:rPr>
        <w:t>arrojando un numero de</w:t>
      </w:r>
      <w:r w:rsidR="007F051F" w:rsidRPr="0085592F">
        <w:rPr>
          <w:rFonts w:ascii="Tahoma" w:hAnsi="Tahoma" w:cs="Tahoma"/>
          <w:bCs/>
          <w:sz w:val="22"/>
          <w:szCs w:val="22"/>
        </w:rPr>
        <w:t xml:space="preserve"> </w:t>
      </w:r>
      <w:r w:rsidR="007F051F">
        <w:rPr>
          <w:rFonts w:ascii="Tahoma" w:hAnsi="Tahoma" w:cs="Tahoma"/>
          <w:b/>
          <w:bCs/>
          <w:sz w:val="22"/>
          <w:szCs w:val="22"/>
        </w:rPr>
        <w:t>4781</w:t>
      </w:r>
      <w:r w:rsidR="007F051F" w:rsidRPr="0085592F">
        <w:rPr>
          <w:rFonts w:ascii="Tahoma" w:hAnsi="Tahoma" w:cs="Tahoma"/>
          <w:bCs/>
          <w:sz w:val="22"/>
          <w:szCs w:val="22"/>
        </w:rPr>
        <w:t xml:space="preserve"> solicitudes </w:t>
      </w:r>
      <w:r>
        <w:rPr>
          <w:rFonts w:ascii="Tahoma" w:hAnsi="Tahoma" w:cs="Tahoma"/>
          <w:bCs/>
          <w:sz w:val="22"/>
          <w:szCs w:val="22"/>
        </w:rPr>
        <w:t xml:space="preserve">auditadas que fueron </w:t>
      </w:r>
      <w:r w:rsidR="007F051F" w:rsidRPr="0085592F">
        <w:rPr>
          <w:rFonts w:ascii="Tahoma" w:hAnsi="Tahoma" w:cs="Tahoma"/>
          <w:bCs/>
          <w:sz w:val="22"/>
          <w:szCs w:val="22"/>
        </w:rPr>
        <w:t xml:space="preserve">ingresadas por el Sistema de Gestiona Electrónica Documental- GED y </w:t>
      </w:r>
      <w:r w:rsidR="007F051F">
        <w:rPr>
          <w:rFonts w:ascii="Tahoma" w:hAnsi="Tahoma" w:cs="Tahoma"/>
          <w:b/>
          <w:bCs/>
          <w:sz w:val="22"/>
          <w:szCs w:val="22"/>
        </w:rPr>
        <w:t>557</w:t>
      </w:r>
      <w:r w:rsidR="007F051F" w:rsidRPr="0085592F">
        <w:rPr>
          <w:rFonts w:ascii="Tahoma" w:hAnsi="Tahoma" w:cs="Tahoma"/>
          <w:bCs/>
          <w:sz w:val="22"/>
          <w:szCs w:val="22"/>
        </w:rPr>
        <w:t xml:space="preserve"> Peticiones, Quejas, Reclamos Y Solicitudes-</w:t>
      </w:r>
      <w:r w:rsidR="002B1C63">
        <w:rPr>
          <w:rFonts w:ascii="Tahoma" w:hAnsi="Tahoma" w:cs="Tahoma"/>
          <w:bCs/>
          <w:sz w:val="22"/>
          <w:szCs w:val="22"/>
        </w:rPr>
        <w:t>PQR’S</w:t>
      </w:r>
      <w:r w:rsidR="007F051F" w:rsidRPr="0085592F">
        <w:rPr>
          <w:rFonts w:ascii="Tahoma" w:hAnsi="Tahoma" w:cs="Tahoma"/>
          <w:bCs/>
          <w:sz w:val="22"/>
          <w:szCs w:val="22"/>
        </w:rPr>
        <w:t xml:space="preserve"> </w:t>
      </w:r>
      <w:r>
        <w:rPr>
          <w:rFonts w:ascii="Tahoma" w:hAnsi="Tahoma" w:cs="Tahoma"/>
          <w:bCs/>
          <w:sz w:val="22"/>
          <w:szCs w:val="22"/>
        </w:rPr>
        <w:t xml:space="preserve">que fueron auditadas </w:t>
      </w:r>
      <w:r w:rsidR="007F051F" w:rsidRPr="0085592F">
        <w:rPr>
          <w:rFonts w:ascii="Tahoma" w:hAnsi="Tahoma" w:cs="Tahoma"/>
          <w:bCs/>
          <w:sz w:val="22"/>
          <w:szCs w:val="22"/>
        </w:rPr>
        <w:t>de  la</w:t>
      </w:r>
      <w:r w:rsidR="007F051F">
        <w:rPr>
          <w:rFonts w:ascii="Tahoma" w:hAnsi="Tahoma" w:cs="Tahoma"/>
          <w:bCs/>
          <w:sz w:val="22"/>
          <w:szCs w:val="22"/>
        </w:rPr>
        <w:t xml:space="preserve">s </w:t>
      </w:r>
      <w:r w:rsidR="007F051F" w:rsidRPr="0085592F">
        <w:rPr>
          <w:rFonts w:ascii="Tahoma" w:hAnsi="Tahoma" w:cs="Tahoma"/>
          <w:bCs/>
          <w:sz w:val="22"/>
          <w:szCs w:val="22"/>
        </w:rPr>
        <w:t xml:space="preserve"> </w:t>
      </w:r>
      <w:r w:rsidR="007C31AA">
        <w:rPr>
          <w:rFonts w:ascii="Tahoma" w:hAnsi="Tahoma" w:cs="Tahoma"/>
          <w:bCs/>
          <w:sz w:val="22"/>
          <w:szCs w:val="22"/>
        </w:rPr>
        <w:t>Secretaría</w:t>
      </w:r>
      <w:r w:rsidR="007F051F">
        <w:rPr>
          <w:rFonts w:ascii="Tahoma" w:hAnsi="Tahoma" w:cs="Tahoma"/>
          <w:bCs/>
          <w:sz w:val="22"/>
          <w:szCs w:val="22"/>
        </w:rPr>
        <w:t>s y/o Unid</w:t>
      </w:r>
      <w:r>
        <w:rPr>
          <w:rFonts w:ascii="Tahoma" w:hAnsi="Tahoma" w:cs="Tahoma"/>
          <w:bCs/>
          <w:sz w:val="22"/>
          <w:szCs w:val="22"/>
        </w:rPr>
        <w:t>ades</w:t>
      </w:r>
      <w:r w:rsidR="007F051F" w:rsidRPr="0085592F">
        <w:rPr>
          <w:rFonts w:ascii="Tahoma" w:hAnsi="Tahoma" w:cs="Tahoma"/>
          <w:bCs/>
          <w:sz w:val="22"/>
          <w:szCs w:val="22"/>
        </w:rPr>
        <w:t>,</w:t>
      </w:r>
      <w:r>
        <w:rPr>
          <w:rFonts w:ascii="Tahoma" w:hAnsi="Tahoma" w:cs="Tahoma"/>
          <w:bCs/>
          <w:sz w:val="22"/>
          <w:szCs w:val="22"/>
        </w:rPr>
        <w:t xml:space="preserve"> evaluando y revisando</w:t>
      </w:r>
      <w:r w:rsidR="007F051F" w:rsidRPr="0085592F">
        <w:rPr>
          <w:rFonts w:ascii="Tahoma" w:hAnsi="Tahoma" w:cs="Tahoma"/>
          <w:bCs/>
          <w:sz w:val="22"/>
          <w:szCs w:val="22"/>
        </w:rPr>
        <w:t xml:space="preserve"> los procesos de cargue de la información, la </w:t>
      </w:r>
      <w:r w:rsidR="007F051F" w:rsidRPr="0085592F">
        <w:rPr>
          <w:rFonts w:ascii="Tahoma" w:hAnsi="Tahoma" w:cs="Tahoma"/>
          <w:sz w:val="22"/>
          <w:szCs w:val="22"/>
        </w:rPr>
        <w:t xml:space="preserve"> oportunidad de las respuestas brindadas a los ciudadanos, </w:t>
      </w:r>
      <w:r w:rsidR="007F051F" w:rsidRPr="0085592F">
        <w:rPr>
          <w:rFonts w:ascii="Tahoma" w:hAnsi="Tahoma" w:cs="Tahoma"/>
          <w:bCs/>
          <w:sz w:val="22"/>
          <w:szCs w:val="22"/>
        </w:rPr>
        <w:t xml:space="preserve"> la trazabilidad y </w:t>
      </w:r>
      <w:r w:rsidR="007F051F" w:rsidRPr="0085592F">
        <w:rPr>
          <w:rFonts w:ascii="Tahoma" w:hAnsi="Tahoma" w:cs="Tahoma"/>
          <w:sz w:val="22"/>
          <w:szCs w:val="22"/>
        </w:rPr>
        <w:t xml:space="preserve">los procedimientos diseñados para el Tipo Misional, </w:t>
      </w:r>
      <w:r w:rsidR="007F051F" w:rsidRPr="0085592F">
        <w:rPr>
          <w:rFonts w:ascii="Tahoma" w:hAnsi="Tahoma" w:cs="Tahoma"/>
          <w:bCs/>
          <w:sz w:val="22"/>
          <w:szCs w:val="22"/>
        </w:rPr>
        <w:t xml:space="preserve">proceso servicio al cliente, verificando los parámetros establecidos para su desarrollo e implementar acciones que conlleven al mejoramiento continuo de dichos procedimientos, evidenciándose el cumplimiento con </w:t>
      </w:r>
      <w:r w:rsidR="007B7D2F">
        <w:rPr>
          <w:rFonts w:ascii="Tahoma" w:hAnsi="Tahoma" w:cs="Tahoma"/>
          <w:bCs/>
          <w:sz w:val="22"/>
          <w:szCs w:val="22"/>
        </w:rPr>
        <w:t>todas las medidas</w:t>
      </w:r>
      <w:r w:rsidR="007F051F" w:rsidRPr="0085592F">
        <w:rPr>
          <w:rFonts w:ascii="Tahoma" w:hAnsi="Tahoma" w:cs="Tahoma"/>
          <w:bCs/>
          <w:sz w:val="22"/>
          <w:szCs w:val="22"/>
        </w:rPr>
        <w:t xml:space="preserve"> </w:t>
      </w:r>
      <w:r w:rsidR="007B7D2F" w:rsidRPr="0085592F">
        <w:rPr>
          <w:rFonts w:ascii="Tahoma" w:hAnsi="Tahoma" w:cs="Tahoma"/>
          <w:bCs/>
          <w:sz w:val="22"/>
          <w:szCs w:val="22"/>
        </w:rPr>
        <w:t>creadas</w:t>
      </w:r>
      <w:r w:rsidR="007F051F">
        <w:rPr>
          <w:rFonts w:ascii="Tahoma" w:hAnsi="Tahoma" w:cs="Tahoma"/>
          <w:bCs/>
          <w:sz w:val="22"/>
          <w:szCs w:val="22"/>
        </w:rPr>
        <w:t xml:space="preserve"> por la Alcaldía de Manizales, arrojando los siguientes resultados</w:t>
      </w:r>
      <w:r w:rsidR="007B7D2F">
        <w:rPr>
          <w:rFonts w:ascii="Tahoma" w:hAnsi="Tahoma" w:cs="Tahoma"/>
          <w:bCs/>
          <w:sz w:val="22"/>
          <w:szCs w:val="22"/>
        </w:rPr>
        <w:t>:</w:t>
      </w:r>
    </w:p>
    <w:p w14:paraId="5E11FE92" w14:textId="77777777" w:rsidR="007F051F" w:rsidRDefault="007F051F" w:rsidP="007F051F">
      <w:pPr>
        <w:rPr>
          <w:rFonts w:asciiTheme="majorHAnsi" w:hAnsiTheme="majorHAnsi"/>
          <w:b/>
          <w:bCs/>
        </w:rPr>
      </w:pPr>
    </w:p>
    <w:tbl>
      <w:tblPr>
        <w:tblStyle w:val="Tablaconcuadrcula"/>
        <w:tblW w:w="0" w:type="auto"/>
        <w:jc w:val="center"/>
        <w:tblInd w:w="-950" w:type="dxa"/>
        <w:tblLayout w:type="fixed"/>
        <w:tblLook w:val="04A0" w:firstRow="1" w:lastRow="0" w:firstColumn="1" w:lastColumn="0" w:noHBand="0" w:noVBand="1"/>
      </w:tblPr>
      <w:tblGrid>
        <w:gridCol w:w="1325"/>
        <w:gridCol w:w="2880"/>
        <w:gridCol w:w="1800"/>
        <w:gridCol w:w="1149"/>
        <w:gridCol w:w="1371"/>
      </w:tblGrid>
      <w:tr w:rsidR="007F051F" w:rsidRPr="00764883" w14:paraId="4EFB29E1" w14:textId="77777777" w:rsidTr="00764883">
        <w:trPr>
          <w:jc w:val="center"/>
        </w:trPr>
        <w:tc>
          <w:tcPr>
            <w:tcW w:w="1325" w:type="dxa"/>
            <w:shd w:val="clear" w:color="auto" w:fill="D9D9D9" w:themeFill="background1" w:themeFillShade="D9"/>
            <w:vAlign w:val="center"/>
          </w:tcPr>
          <w:p w14:paraId="73600539"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No. AUDITORIA</w:t>
            </w:r>
          </w:p>
        </w:tc>
        <w:tc>
          <w:tcPr>
            <w:tcW w:w="2880" w:type="dxa"/>
            <w:shd w:val="clear" w:color="auto" w:fill="D9D9D9" w:themeFill="background1" w:themeFillShade="D9"/>
            <w:vAlign w:val="center"/>
          </w:tcPr>
          <w:p w14:paraId="45B541E9" w14:textId="77777777" w:rsidR="007F051F" w:rsidRPr="00764883" w:rsidRDefault="007F051F" w:rsidP="00764883">
            <w:pPr>
              <w:jc w:val="center"/>
              <w:rPr>
                <w:rFonts w:ascii="Tahoma" w:hAnsi="Tahoma" w:cs="Tahoma"/>
                <w:b/>
                <w:bCs/>
                <w:color w:val="8DB3E2" w:themeColor="text2" w:themeTint="66"/>
                <w:sz w:val="18"/>
                <w:szCs w:val="18"/>
              </w:rPr>
            </w:pPr>
            <w:r w:rsidRPr="00764883">
              <w:rPr>
                <w:rFonts w:ascii="Tahoma" w:hAnsi="Tahoma" w:cs="Tahoma"/>
                <w:b/>
                <w:bCs/>
                <w:sz w:val="18"/>
                <w:szCs w:val="18"/>
              </w:rPr>
              <w:t>DEPENDENCIA</w:t>
            </w:r>
          </w:p>
        </w:tc>
        <w:tc>
          <w:tcPr>
            <w:tcW w:w="1800" w:type="dxa"/>
            <w:shd w:val="clear" w:color="auto" w:fill="D9D9D9" w:themeFill="background1" w:themeFillShade="D9"/>
            <w:vAlign w:val="center"/>
          </w:tcPr>
          <w:p w14:paraId="55AE5831" w14:textId="1B138DA7" w:rsidR="007F051F" w:rsidRPr="00764883" w:rsidRDefault="007F051F" w:rsidP="00764883">
            <w:pPr>
              <w:jc w:val="center"/>
              <w:rPr>
                <w:rFonts w:ascii="Tahoma" w:hAnsi="Tahoma" w:cs="Tahoma"/>
                <w:bCs/>
                <w:color w:val="8DB3E2" w:themeColor="text2" w:themeTint="66"/>
                <w:sz w:val="18"/>
                <w:szCs w:val="18"/>
              </w:rPr>
            </w:pPr>
            <w:r w:rsidRPr="00764883">
              <w:rPr>
                <w:rFonts w:ascii="Tahoma" w:hAnsi="Tahoma" w:cs="Tahoma"/>
                <w:b/>
                <w:bCs/>
                <w:sz w:val="18"/>
                <w:szCs w:val="18"/>
              </w:rPr>
              <w:t>GESTION ELECTRONICA DOCUMENTAL</w:t>
            </w:r>
            <w:r w:rsidR="00764883">
              <w:rPr>
                <w:rFonts w:ascii="Tahoma" w:hAnsi="Tahoma" w:cs="Tahoma"/>
                <w:b/>
                <w:bCs/>
                <w:sz w:val="18"/>
                <w:szCs w:val="18"/>
              </w:rPr>
              <w:t xml:space="preserve"> </w:t>
            </w:r>
            <w:r w:rsidRPr="00764883">
              <w:rPr>
                <w:rFonts w:ascii="Tahoma" w:hAnsi="Tahoma" w:cs="Tahoma"/>
                <w:b/>
                <w:bCs/>
                <w:sz w:val="18"/>
                <w:szCs w:val="18"/>
              </w:rPr>
              <w:t>- GED</w:t>
            </w:r>
          </w:p>
        </w:tc>
        <w:tc>
          <w:tcPr>
            <w:tcW w:w="1149" w:type="dxa"/>
            <w:shd w:val="clear" w:color="auto" w:fill="D9D9D9" w:themeFill="background1" w:themeFillShade="D9"/>
            <w:vAlign w:val="center"/>
          </w:tcPr>
          <w:p w14:paraId="1C7A33C2" w14:textId="055AC1F7" w:rsidR="007F051F" w:rsidRPr="00764883" w:rsidRDefault="007F051F" w:rsidP="00764883">
            <w:pPr>
              <w:jc w:val="center"/>
              <w:rPr>
                <w:rFonts w:ascii="Tahoma" w:hAnsi="Tahoma" w:cs="Tahoma"/>
                <w:bCs/>
                <w:color w:val="8DB3E2" w:themeColor="text2" w:themeTint="66"/>
                <w:sz w:val="18"/>
                <w:szCs w:val="18"/>
              </w:rPr>
            </w:pPr>
            <w:r w:rsidRPr="00764883">
              <w:rPr>
                <w:rFonts w:ascii="Tahoma" w:hAnsi="Tahoma" w:cs="Tahoma"/>
                <w:b/>
                <w:bCs/>
                <w:sz w:val="18"/>
                <w:szCs w:val="18"/>
              </w:rPr>
              <w:t>PQR</w:t>
            </w:r>
            <w:r w:rsidR="00764883" w:rsidRPr="00764883">
              <w:rPr>
                <w:rFonts w:ascii="Tahoma" w:hAnsi="Tahoma" w:cs="Tahoma"/>
                <w:b/>
                <w:bCs/>
                <w:sz w:val="18"/>
                <w:szCs w:val="18"/>
              </w:rPr>
              <w:t>’</w:t>
            </w:r>
            <w:r w:rsidRPr="00764883">
              <w:rPr>
                <w:rFonts w:ascii="Tahoma" w:hAnsi="Tahoma" w:cs="Tahoma"/>
                <w:b/>
                <w:bCs/>
                <w:sz w:val="18"/>
                <w:szCs w:val="18"/>
              </w:rPr>
              <w:t>S</w:t>
            </w:r>
          </w:p>
        </w:tc>
        <w:tc>
          <w:tcPr>
            <w:tcW w:w="1371" w:type="dxa"/>
            <w:shd w:val="clear" w:color="auto" w:fill="D9D9D9" w:themeFill="background1" w:themeFillShade="D9"/>
            <w:vAlign w:val="center"/>
          </w:tcPr>
          <w:p w14:paraId="172058CB"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TOTAL</w:t>
            </w:r>
          </w:p>
        </w:tc>
      </w:tr>
      <w:tr w:rsidR="007F051F" w:rsidRPr="00764883" w14:paraId="0748ED2B" w14:textId="77777777" w:rsidTr="00764883">
        <w:trPr>
          <w:jc w:val="center"/>
        </w:trPr>
        <w:tc>
          <w:tcPr>
            <w:tcW w:w="1325" w:type="dxa"/>
            <w:vAlign w:val="center"/>
          </w:tcPr>
          <w:p w14:paraId="1482772E"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w:t>
            </w:r>
          </w:p>
        </w:tc>
        <w:tc>
          <w:tcPr>
            <w:tcW w:w="2880" w:type="dxa"/>
            <w:vAlign w:val="center"/>
          </w:tcPr>
          <w:p w14:paraId="6C22DC67"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UNIDAD  DE PRENSA</w:t>
            </w:r>
          </w:p>
        </w:tc>
        <w:tc>
          <w:tcPr>
            <w:tcW w:w="1800" w:type="dxa"/>
            <w:vAlign w:val="center"/>
          </w:tcPr>
          <w:p w14:paraId="106E3A3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68</w:t>
            </w:r>
          </w:p>
        </w:tc>
        <w:tc>
          <w:tcPr>
            <w:tcW w:w="1149" w:type="dxa"/>
            <w:vAlign w:val="center"/>
          </w:tcPr>
          <w:p w14:paraId="6FBBAE2F"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0</w:t>
            </w:r>
          </w:p>
        </w:tc>
        <w:tc>
          <w:tcPr>
            <w:tcW w:w="1371" w:type="dxa"/>
            <w:shd w:val="clear" w:color="auto" w:fill="auto"/>
            <w:vAlign w:val="center"/>
          </w:tcPr>
          <w:p w14:paraId="0E16445A"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68</w:t>
            </w:r>
          </w:p>
        </w:tc>
      </w:tr>
      <w:tr w:rsidR="007F051F" w:rsidRPr="00764883" w14:paraId="67EB2313" w14:textId="77777777" w:rsidTr="00764883">
        <w:trPr>
          <w:jc w:val="center"/>
        </w:trPr>
        <w:tc>
          <w:tcPr>
            <w:tcW w:w="1325" w:type="dxa"/>
            <w:vAlign w:val="center"/>
          </w:tcPr>
          <w:p w14:paraId="13BF2E24"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w:t>
            </w:r>
          </w:p>
        </w:tc>
        <w:tc>
          <w:tcPr>
            <w:tcW w:w="2880" w:type="dxa"/>
            <w:vAlign w:val="center"/>
          </w:tcPr>
          <w:p w14:paraId="2859D24D"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TIC Y COMPETITIVIDAD</w:t>
            </w:r>
          </w:p>
        </w:tc>
        <w:tc>
          <w:tcPr>
            <w:tcW w:w="1800" w:type="dxa"/>
            <w:vAlign w:val="center"/>
          </w:tcPr>
          <w:p w14:paraId="18E5A8CB"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184</w:t>
            </w:r>
          </w:p>
        </w:tc>
        <w:tc>
          <w:tcPr>
            <w:tcW w:w="1149" w:type="dxa"/>
            <w:vAlign w:val="center"/>
          </w:tcPr>
          <w:p w14:paraId="3D893EE6"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0</w:t>
            </w:r>
          </w:p>
        </w:tc>
        <w:tc>
          <w:tcPr>
            <w:tcW w:w="1371" w:type="dxa"/>
            <w:vAlign w:val="center"/>
          </w:tcPr>
          <w:p w14:paraId="553EDE83"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184</w:t>
            </w:r>
          </w:p>
        </w:tc>
      </w:tr>
      <w:tr w:rsidR="007F051F" w:rsidRPr="00764883" w14:paraId="76E12F62" w14:textId="77777777" w:rsidTr="00764883">
        <w:trPr>
          <w:jc w:val="center"/>
        </w:trPr>
        <w:tc>
          <w:tcPr>
            <w:tcW w:w="1325" w:type="dxa"/>
            <w:vAlign w:val="center"/>
          </w:tcPr>
          <w:p w14:paraId="42AD87CA"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3</w:t>
            </w:r>
          </w:p>
        </w:tc>
        <w:tc>
          <w:tcPr>
            <w:tcW w:w="2880" w:type="dxa"/>
            <w:vAlign w:val="center"/>
          </w:tcPr>
          <w:p w14:paraId="163F1BD7"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UNIDAD GESTION DEL RIESGO</w:t>
            </w:r>
          </w:p>
        </w:tc>
        <w:tc>
          <w:tcPr>
            <w:tcW w:w="1800" w:type="dxa"/>
            <w:vAlign w:val="center"/>
          </w:tcPr>
          <w:p w14:paraId="0E1BB736"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1002</w:t>
            </w:r>
          </w:p>
        </w:tc>
        <w:tc>
          <w:tcPr>
            <w:tcW w:w="1149" w:type="dxa"/>
            <w:vAlign w:val="center"/>
          </w:tcPr>
          <w:p w14:paraId="58505D9F"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29</w:t>
            </w:r>
          </w:p>
        </w:tc>
        <w:tc>
          <w:tcPr>
            <w:tcW w:w="1371" w:type="dxa"/>
            <w:vAlign w:val="center"/>
          </w:tcPr>
          <w:p w14:paraId="1E246FC9"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1031</w:t>
            </w:r>
          </w:p>
        </w:tc>
      </w:tr>
      <w:tr w:rsidR="007F051F" w:rsidRPr="00764883" w14:paraId="5BF4F609" w14:textId="77777777" w:rsidTr="00764883">
        <w:trPr>
          <w:jc w:val="center"/>
        </w:trPr>
        <w:tc>
          <w:tcPr>
            <w:tcW w:w="1325" w:type="dxa"/>
            <w:vAlign w:val="center"/>
          </w:tcPr>
          <w:p w14:paraId="37E3B9BD"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4</w:t>
            </w:r>
          </w:p>
        </w:tc>
        <w:tc>
          <w:tcPr>
            <w:tcW w:w="2880" w:type="dxa"/>
            <w:vAlign w:val="center"/>
          </w:tcPr>
          <w:p w14:paraId="36595A28"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MEDIO AMBIENTE</w:t>
            </w:r>
          </w:p>
        </w:tc>
        <w:tc>
          <w:tcPr>
            <w:tcW w:w="1800" w:type="dxa"/>
            <w:vAlign w:val="center"/>
          </w:tcPr>
          <w:p w14:paraId="1CE489D9"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1421</w:t>
            </w:r>
          </w:p>
        </w:tc>
        <w:tc>
          <w:tcPr>
            <w:tcW w:w="1149" w:type="dxa"/>
            <w:vAlign w:val="center"/>
          </w:tcPr>
          <w:p w14:paraId="06891118"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14</w:t>
            </w:r>
          </w:p>
        </w:tc>
        <w:tc>
          <w:tcPr>
            <w:tcW w:w="1371" w:type="dxa"/>
            <w:vAlign w:val="center"/>
          </w:tcPr>
          <w:p w14:paraId="53616F3A"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1435</w:t>
            </w:r>
          </w:p>
        </w:tc>
      </w:tr>
      <w:tr w:rsidR="007F051F" w:rsidRPr="00764883" w14:paraId="6130B5BC" w14:textId="77777777" w:rsidTr="00764883">
        <w:trPr>
          <w:jc w:val="center"/>
        </w:trPr>
        <w:tc>
          <w:tcPr>
            <w:tcW w:w="1325" w:type="dxa"/>
            <w:vAlign w:val="center"/>
          </w:tcPr>
          <w:p w14:paraId="5F8F9BAC"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5</w:t>
            </w:r>
          </w:p>
        </w:tc>
        <w:tc>
          <w:tcPr>
            <w:tcW w:w="2880" w:type="dxa"/>
            <w:vAlign w:val="center"/>
          </w:tcPr>
          <w:p w14:paraId="2353FE9C"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CONTROL DISCIPLINARIO</w:t>
            </w:r>
          </w:p>
        </w:tc>
        <w:tc>
          <w:tcPr>
            <w:tcW w:w="1800" w:type="dxa"/>
            <w:vAlign w:val="center"/>
          </w:tcPr>
          <w:p w14:paraId="685B7A71"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0</w:t>
            </w:r>
          </w:p>
        </w:tc>
        <w:tc>
          <w:tcPr>
            <w:tcW w:w="1149" w:type="dxa"/>
            <w:vAlign w:val="center"/>
          </w:tcPr>
          <w:p w14:paraId="18751DBD"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257</w:t>
            </w:r>
          </w:p>
        </w:tc>
        <w:tc>
          <w:tcPr>
            <w:tcW w:w="1371" w:type="dxa"/>
            <w:vAlign w:val="center"/>
          </w:tcPr>
          <w:p w14:paraId="6002A99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257</w:t>
            </w:r>
          </w:p>
        </w:tc>
      </w:tr>
      <w:tr w:rsidR="007F051F" w:rsidRPr="00764883" w14:paraId="31720A01" w14:textId="77777777" w:rsidTr="00764883">
        <w:trPr>
          <w:jc w:val="center"/>
        </w:trPr>
        <w:tc>
          <w:tcPr>
            <w:tcW w:w="1325" w:type="dxa"/>
            <w:vAlign w:val="center"/>
          </w:tcPr>
          <w:p w14:paraId="24B8C9C3"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6</w:t>
            </w:r>
          </w:p>
        </w:tc>
        <w:tc>
          <w:tcPr>
            <w:tcW w:w="2880" w:type="dxa"/>
            <w:vAlign w:val="center"/>
          </w:tcPr>
          <w:p w14:paraId="6020F6DC"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HACIENDA</w:t>
            </w:r>
          </w:p>
        </w:tc>
        <w:tc>
          <w:tcPr>
            <w:tcW w:w="1800" w:type="dxa"/>
            <w:vAlign w:val="center"/>
          </w:tcPr>
          <w:p w14:paraId="6BAB3886"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286</w:t>
            </w:r>
          </w:p>
        </w:tc>
        <w:tc>
          <w:tcPr>
            <w:tcW w:w="1149" w:type="dxa"/>
            <w:vAlign w:val="center"/>
          </w:tcPr>
          <w:p w14:paraId="22A46E62"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61</w:t>
            </w:r>
          </w:p>
        </w:tc>
        <w:tc>
          <w:tcPr>
            <w:tcW w:w="1371" w:type="dxa"/>
            <w:vAlign w:val="center"/>
          </w:tcPr>
          <w:p w14:paraId="192B6944"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347</w:t>
            </w:r>
          </w:p>
        </w:tc>
      </w:tr>
      <w:tr w:rsidR="007F051F" w:rsidRPr="00764883" w14:paraId="5E358F6F" w14:textId="77777777" w:rsidTr="00764883">
        <w:trPr>
          <w:jc w:val="center"/>
        </w:trPr>
        <w:tc>
          <w:tcPr>
            <w:tcW w:w="1325" w:type="dxa"/>
            <w:vAlign w:val="center"/>
          </w:tcPr>
          <w:p w14:paraId="7EF699F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7</w:t>
            </w:r>
          </w:p>
        </w:tc>
        <w:tc>
          <w:tcPr>
            <w:tcW w:w="2880" w:type="dxa"/>
            <w:vAlign w:val="center"/>
          </w:tcPr>
          <w:p w14:paraId="557D44CA"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DESARROLLO RURAL</w:t>
            </w:r>
          </w:p>
        </w:tc>
        <w:tc>
          <w:tcPr>
            <w:tcW w:w="1800" w:type="dxa"/>
            <w:vAlign w:val="center"/>
          </w:tcPr>
          <w:p w14:paraId="41C4CBBB"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191</w:t>
            </w:r>
          </w:p>
        </w:tc>
        <w:tc>
          <w:tcPr>
            <w:tcW w:w="1149" w:type="dxa"/>
            <w:vAlign w:val="center"/>
          </w:tcPr>
          <w:p w14:paraId="35C89050"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4</w:t>
            </w:r>
          </w:p>
        </w:tc>
        <w:tc>
          <w:tcPr>
            <w:tcW w:w="1371" w:type="dxa"/>
            <w:vAlign w:val="center"/>
          </w:tcPr>
          <w:p w14:paraId="6A551C8F"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195</w:t>
            </w:r>
          </w:p>
        </w:tc>
      </w:tr>
      <w:tr w:rsidR="007F051F" w:rsidRPr="00764883" w14:paraId="55FA6FF7" w14:textId="77777777" w:rsidTr="00764883">
        <w:trPr>
          <w:jc w:val="center"/>
        </w:trPr>
        <w:tc>
          <w:tcPr>
            <w:tcW w:w="1325" w:type="dxa"/>
            <w:vAlign w:val="center"/>
          </w:tcPr>
          <w:p w14:paraId="47CC8E5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8</w:t>
            </w:r>
          </w:p>
        </w:tc>
        <w:tc>
          <w:tcPr>
            <w:tcW w:w="2880" w:type="dxa"/>
            <w:vAlign w:val="center"/>
          </w:tcPr>
          <w:p w14:paraId="0D7D3A22" w14:textId="5303D6D3" w:rsidR="007F051F" w:rsidRPr="00764883" w:rsidRDefault="007C31AA" w:rsidP="00764883">
            <w:pPr>
              <w:rPr>
                <w:rFonts w:ascii="Tahoma" w:hAnsi="Tahoma" w:cs="Tahoma"/>
                <w:b/>
                <w:bCs/>
                <w:sz w:val="18"/>
                <w:szCs w:val="18"/>
              </w:rPr>
            </w:pPr>
            <w:r>
              <w:rPr>
                <w:rFonts w:ascii="Tahoma" w:hAnsi="Tahoma" w:cs="Tahoma"/>
                <w:b/>
                <w:bCs/>
                <w:sz w:val="18"/>
                <w:szCs w:val="18"/>
              </w:rPr>
              <w:t>SECRETARÍA</w:t>
            </w:r>
            <w:r w:rsidR="007F051F" w:rsidRPr="00764883">
              <w:rPr>
                <w:rFonts w:ascii="Tahoma" w:hAnsi="Tahoma" w:cs="Tahoma"/>
                <w:b/>
                <w:bCs/>
                <w:sz w:val="18"/>
                <w:szCs w:val="18"/>
              </w:rPr>
              <w:t xml:space="preserve"> GENERAL-</w:t>
            </w:r>
            <w:r w:rsidR="00764883">
              <w:rPr>
                <w:rFonts w:ascii="Tahoma" w:hAnsi="Tahoma" w:cs="Tahoma"/>
                <w:b/>
                <w:bCs/>
                <w:sz w:val="18"/>
                <w:szCs w:val="18"/>
              </w:rPr>
              <w:t xml:space="preserve">OFICINA DE LA </w:t>
            </w:r>
            <w:r w:rsidR="007F051F" w:rsidRPr="00764883">
              <w:rPr>
                <w:rFonts w:ascii="Tahoma" w:hAnsi="Tahoma" w:cs="Tahoma"/>
                <w:b/>
                <w:bCs/>
                <w:sz w:val="18"/>
                <w:szCs w:val="18"/>
              </w:rPr>
              <w:t>MUJER</w:t>
            </w:r>
            <w:r w:rsidR="00764883">
              <w:rPr>
                <w:rFonts w:ascii="Tahoma" w:hAnsi="Tahoma" w:cs="Tahoma"/>
                <w:b/>
                <w:bCs/>
                <w:sz w:val="18"/>
                <w:szCs w:val="18"/>
              </w:rPr>
              <w:t xml:space="preserve"> Y</w:t>
            </w:r>
            <w:r w:rsidR="007F051F" w:rsidRPr="00764883">
              <w:rPr>
                <w:rFonts w:ascii="Tahoma" w:hAnsi="Tahoma" w:cs="Tahoma"/>
                <w:b/>
                <w:bCs/>
                <w:sz w:val="18"/>
                <w:szCs w:val="18"/>
              </w:rPr>
              <w:t xml:space="preserve"> EQUIDAD DE GENERO</w:t>
            </w:r>
            <w:r w:rsidR="00764883">
              <w:rPr>
                <w:rFonts w:ascii="Tahoma" w:hAnsi="Tahoma" w:cs="Tahoma"/>
                <w:b/>
                <w:bCs/>
                <w:sz w:val="18"/>
                <w:szCs w:val="18"/>
              </w:rPr>
              <w:t xml:space="preserve"> –</w:t>
            </w:r>
            <w:r w:rsidR="007F051F" w:rsidRPr="00764883">
              <w:rPr>
                <w:rFonts w:ascii="Tahoma" w:hAnsi="Tahoma" w:cs="Tahoma"/>
                <w:b/>
                <w:bCs/>
                <w:sz w:val="18"/>
                <w:szCs w:val="18"/>
              </w:rPr>
              <w:t xml:space="preserve"> </w:t>
            </w:r>
            <w:r w:rsidR="00764883">
              <w:rPr>
                <w:rFonts w:ascii="Tahoma" w:hAnsi="Tahoma" w:cs="Tahoma"/>
                <w:b/>
                <w:bCs/>
                <w:sz w:val="18"/>
                <w:szCs w:val="18"/>
              </w:rPr>
              <w:t xml:space="preserve">OFICINA DE INFANCIA, </w:t>
            </w:r>
            <w:r w:rsidR="007F051F" w:rsidRPr="00764883">
              <w:rPr>
                <w:rFonts w:ascii="Tahoma" w:hAnsi="Tahoma" w:cs="Tahoma"/>
                <w:b/>
                <w:bCs/>
                <w:sz w:val="18"/>
                <w:szCs w:val="18"/>
              </w:rPr>
              <w:t>ADOLESCENCIA</w:t>
            </w:r>
            <w:r w:rsidR="00764883">
              <w:rPr>
                <w:rFonts w:ascii="Tahoma" w:hAnsi="Tahoma" w:cs="Tahoma"/>
                <w:b/>
                <w:bCs/>
                <w:sz w:val="18"/>
                <w:szCs w:val="18"/>
              </w:rPr>
              <w:t xml:space="preserve"> Y JUVENTUD</w:t>
            </w:r>
          </w:p>
        </w:tc>
        <w:tc>
          <w:tcPr>
            <w:tcW w:w="1800" w:type="dxa"/>
            <w:vAlign w:val="center"/>
          </w:tcPr>
          <w:p w14:paraId="182BE95E"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332</w:t>
            </w:r>
          </w:p>
        </w:tc>
        <w:tc>
          <w:tcPr>
            <w:tcW w:w="1149" w:type="dxa"/>
            <w:vAlign w:val="center"/>
          </w:tcPr>
          <w:p w14:paraId="67A48BC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2</w:t>
            </w:r>
          </w:p>
        </w:tc>
        <w:tc>
          <w:tcPr>
            <w:tcW w:w="1371" w:type="dxa"/>
            <w:vAlign w:val="center"/>
          </w:tcPr>
          <w:p w14:paraId="2E92EF7E"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334</w:t>
            </w:r>
          </w:p>
        </w:tc>
      </w:tr>
      <w:tr w:rsidR="007F051F" w:rsidRPr="00764883" w14:paraId="34948668" w14:textId="77777777" w:rsidTr="00764883">
        <w:trPr>
          <w:jc w:val="center"/>
        </w:trPr>
        <w:tc>
          <w:tcPr>
            <w:tcW w:w="1325" w:type="dxa"/>
            <w:vAlign w:val="center"/>
          </w:tcPr>
          <w:p w14:paraId="03A6439B"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9</w:t>
            </w:r>
          </w:p>
        </w:tc>
        <w:tc>
          <w:tcPr>
            <w:tcW w:w="2880" w:type="dxa"/>
            <w:vAlign w:val="center"/>
          </w:tcPr>
          <w:p w14:paraId="1C7C41DD" w14:textId="77777777" w:rsidR="007F051F" w:rsidRPr="00764883" w:rsidRDefault="007F051F" w:rsidP="00764883">
            <w:pPr>
              <w:rPr>
                <w:rFonts w:ascii="Tahoma" w:hAnsi="Tahoma" w:cs="Tahoma"/>
                <w:b/>
                <w:bCs/>
                <w:sz w:val="18"/>
                <w:szCs w:val="18"/>
              </w:rPr>
            </w:pPr>
            <w:r w:rsidRPr="00764883">
              <w:rPr>
                <w:rFonts w:ascii="Tahoma" w:hAnsi="Tahoma" w:cs="Tahoma"/>
                <w:b/>
                <w:bCs/>
                <w:sz w:val="18"/>
                <w:szCs w:val="18"/>
              </w:rPr>
              <w:t>PLANEACION</w:t>
            </w:r>
          </w:p>
        </w:tc>
        <w:tc>
          <w:tcPr>
            <w:tcW w:w="1800" w:type="dxa"/>
            <w:vAlign w:val="center"/>
          </w:tcPr>
          <w:p w14:paraId="65F789BC"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1297</w:t>
            </w:r>
          </w:p>
        </w:tc>
        <w:tc>
          <w:tcPr>
            <w:tcW w:w="1149" w:type="dxa"/>
            <w:vAlign w:val="center"/>
          </w:tcPr>
          <w:p w14:paraId="646BD1F4"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190</w:t>
            </w:r>
          </w:p>
        </w:tc>
        <w:tc>
          <w:tcPr>
            <w:tcW w:w="1371" w:type="dxa"/>
            <w:vAlign w:val="center"/>
          </w:tcPr>
          <w:p w14:paraId="1762639F"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1487</w:t>
            </w:r>
          </w:p>
        </w:tc>
      </w:tr>
      <w:tr w:rsidR="007F051F" w:rsidRPr="00764883" w14:paraId="0E6BBD0B" w14:textId="77777777" w:rsidTr="00764883">
        <w:trPr>
          <w:trHeight w:val="575"/>
          <w:jc w:val="center"/>
        </w:trPr>
        <w:tc>
          <w:tcPr>
            <w:tcW w:w="1325" w:type="dxa"/>
            <w:shd w:val="clear" w:color="auto" w:fill="D9D9D9" w:themeFill="background1" w:themeFillShade="D9"/>
            <w:vAlign w:val="center"/>
          </w:tcPr>
          <w:p w14:paraId="40F50DBC"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TOTAL</w:t>
            </w:r>
          </w:p>
        </w:tc>
        <w:tc>
          <w:tcPr>
            <w:tcW w:w="2880" w:type="dxa"/>
            <w:shd w:val="clear" w:color="auto" w:fill="D9D9D9" w:themeFill="background1" w:themeFillShade="D9"/>
            <w:vAlign w:val="center"/>
          </w:tcPr>
          <w:p w14:paraId="141CC9DB" w14:textId="77777777" w:rsidR="007F051F" w:rsidRPr="00764883" w:rsidRDefault="007F051F" w:rsidP="00764883">
            <w:pPr>
              <w:jc w:val="center"/>
              <w:rPr>
                <w:rFonts w:ascii="Tahoma" w:hAnsi="Tahoma" w:cs="Tahoma"/>
                <w:b/>
                <w:bCs/>
                <w:sz w:val="18"/>
                <w:szCs w:val="18"/>
              </w:rPr>
            </w:pPr>
          </w:p>
        </w:tc>
        <w:tc>
          <w:tcPr>
            <w:tcW w:w="1800" w:type="dxa"/>
            <w:shd w:val="clear" w:color="auto" w:fill="D9D9D9" w:themeFill="background1" w:themeFillShade="D9"/>
            <w:vAlign w:val="center"/>
          </w:tcPr>
          <w:p w14:paraId="2F7880E5"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4781</w:t>
            </w:r>
          </w:p>
        </w:tc>
        <w:tc>
          <w:tcPr>
            <w:tcW w:w="1149" w:type="dxa"/>
            <w:shd w:val="clear" w:color="auto" w:fill="D9D9D9" w:themeFill="background1" w:themeFillShade="D9"/>
            <w:vAlign w:val="center"/>
          </w:tcPr>
          <w:p w14:paraId="3CF59CB8"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557</w:t>
            </w:r>
          </w:p>
        </w:tc>
        <w:tc>
          <w:tcPr>
            <w:tcW w:w="1371" w:type="dxa"/>
            <w:shd w:val="clear" w:color="auto" w:fill="D9D9D9" w:themeFill="background1" w:themeFillShade="D9"/>
            <w:vAlign w:val="center"/>
          </w:tcPr>
          <w:p w14:paraId="358A1C48" w14:textId="77777777" w:rsidR="007F051F" w:rsidRPr="00764883" w:rsidRDefault="007F051F" w:rsidP="00764883">
            <w:pPr>
              <w:jc w:val="center"/>
              <w:rPr>
                <w:rFonts w:ascii="Tahoma" w:hAnsi="Tahoma" w:cs="Tahoma"/>
                <w:b/>
                <w:bCs/>
                <w:sz w:val="18"/>
                <w:szCs w:val="18"/>
              </w:rPr>
            </w:pPr>
            <w:r w:rsidRPr="00764883">
              <w:rPr>
                <w:rFonts w:ascii="Tahoma" w:hAnsi="Tahoma" w:cs="Tahoma"/>
                <w:b/>
                <w:bCs/>
                <w:sz w:val="18"/>
                <w:szCs w:val="18"/>
              </w:rPr>
              <w:t>5338</w:t>
            </w:r>
          </w:p>
        </w:tc>
      </w:tr>
    </w:tbl>
    <w:p w14:paraId="563FFC07" w14:textId="77777777" w:rsidR="007F051F" w:rsidRDefault="007F051F" w:rsidP="007F051F">
      <w:pPr>
        <w:rPr>
          <w:noProof/>
          <w:lang w:val="es-CO" w:eastAsia="es-CO"/>
        </w:rPr>
      </w:pPr>
    </w:p>
    <w:p w14:paraId="6FB478C0" w14:textId="77777777" w:rsidR="007F051F" w:rsidRDefault="007F051F" w:rsidP="007F051F">
      <w:pPr>
        <w:rPr>
          <w:noProof/>
          <w:lang w:val="es-CO" w:eastAsia="es-CO"/>
        </w:rPr>
      </w:pPr>
    </w:p>
    <w:p w14:paraId="3B9BEAD5" w14:textId="77777777" w:rsidR="007F051F" w:rsidRDefault="007F051F" w:rsidP="007F051F">
      <w:pPr>
        <w:rPr>
          <w:rFonts w:asciiTheme="majorHAnsi" w:hAnsiTheme="majorHAnsi"/>
          <w:b/>
          <w:bCs/>
        </w:rPr>
      </w:pPr>
    </w:p>
    <w:p w14:paraId="657C3413" w14:textId="77777777" w:rsidR="001F2ABC" w:rsidRDefault="00C01247" w:rsidP="007F051F">
      <w:pPr>
        <w:rPr>
          <w:rFonts w:ascii="Tahoma" w:hAnsi="Tahoma" w:cs="Tahoma"/>
          <w:sz w:val="22"/>
          <w:szCs w:val="22"/>
        </w:rPr>
      </w:pPr>
      <w:r>
        <w:rPr>
          <w:noProof/>
          <w:lang w:val="es-CO" w:eastAsia="es-CO"/>
        </w:rPr>
        <w:drawing>
          <wp:inline distT="0" distB="0" distL="0" distR="0" wp14:anchorId="185F4C67" wp14:editId="72394B88">
            <wp:extent cx="5924550" cy="36957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D51ECA" w14:textId="77777777" w:rsidR="001F2ABC" w:rsidRDefault="001F2ABC" w:rsidP="007F051F">
      <w:pPr>
        <w:rPr>
          <w:rFonts w:ascii="Tahoma" w:hAnsi="Tahoma" w:cs="Tahoma"/>
          <w:sz w:val="22"/>
          <w:szCs w:val="22"/>
        </w:rPr>
      </w:pPr>
    </w:p>
    <w:p w14:paraId="42C08EB1" w14:textId="0E594F31" w:rsidR="00ED6527" w:rsidRPr="006C326F" w:rsidRDefault="00ED6527" w:rsidP="00490737">
      <w:pPr>
        <w:jc w:val="both"/>
        <w:rPr>
          <w:rFonts w:ascii="Tahoma" w:hAnsi="Tahoma" w:cs="Tahoma"/>
          <w:sz w:val="22"/>
          <w:szCs w:val="22"/>
        </w:rPr>
      </w:pPr>
      <w:r w:rsidRPr="006C326F">
        <w:rPr>
          <w:rFonts w:ascii="Tahoma" w:hAnsi="Tahoma" w:cs="Tahoma"/>
          <w:sz w:val="22"/>
          <w:szCs w:val="22"/>
        </w:rPr>
        <w:t xml:space="preserve">Se pudo constatar el cumplimiento normativo que este proceso realiza frente a los requisitos de la Ley de Transparencia, Gobierno en Línea, Estatuto Anticorrupción   y los procedimientos legales vigentes </w:t>
      </w:r>
      <w:r w:rsidR="006C326F" w:rsidRPr="006C326F">
        <w:rPr>
          <w:rFonts w:ascii="Tahoma" w:hAnsi="Tahoma" w:cs="Tahoma"/>
          <w:sz w:val="22"/>
          <w:szCs w:val="22"/>
        </w:rPr>
        <w:t>relacionados</w:t>
      </w:r>
      <w:r w:rsidRPr="006C326F">
        <w:rPr>
          <w:rFonts w:ascii="Tahoma" w:hAnsi="Tahoma" w:cs="Tahoma"/>
          <w:sz w:val="22"/>
          <w:szCs w:val="22"/>
        </w:rPr>
        <w:t xml:space="preserve"> con las solicitudes ingresadas a los sistemas implementados por la Alcaldía de Manizales</w:t>
      </w:r>
      <w:r w:rsidR="006C326F" w:rsidRPr="006C326F">
        <w:rPr>
          <w:rFonts w:ascii="Tahoma" w:hAnsi="Tahoma" w:cs="Tahoma"/>
          <w:sz w:val="22"/>
          <w:szCs w:val="22"/>
        </w:rPr>
        <w:t>.</w:t>
      </w:r>
    </w:p>
    <w:p w14:paraId="5718388E" w14:textId="77777777" w:rsidR="00ED6527" w:rsidRDefault="00ED6527" w:rsidP="00490737">
      <w:pPr>
        <w:jc w:val="both"/>
      </w:pPr>
    </w:p>
    <w:p w14:paraId="725A44D9" w14:textId="77777777" w:rsidR="007C2F8E" w:rsidRDefault="006C326F" w:rsidP="00490737">
      <w:pPr>
        <w:jc w:val="both"/>
        <w:rPr>
          <w:rFonts w:ascii="Tahoma" w:hAnsi="Tahoma" w:cs="Tahoma"/>
          <w:sz w:val="22"/>
          <w:szCs w:val="22"/>
        </w:rPr>
      </w:pPr>
      <w:r w:rsidRPr="006C326F">
        <w:rPr>
          <w:rFonts w:ascii="Tahoma" w:hAnsi="Tahoma" w:cs="Tahoma"/>
          <w:sz w:val="22"/>
          <w:szCs w:val="22"/>
        </w:rPr>
        <w:t>Desde la Unidad de Control Interno  de la Alcaldía de Manizales se realizó  la trazabilidad al tiempo de respuesta por parte de los responsables (Según cuadro anexo), teniendo como meta responder dentro de los términos</w:t>
      </w:r>
      <w:r>
        <w:rPr>
          <w:rFonts w:ascii="Tahoma" w:hAnsi="Tahoma" w:cs="Tahoma"/>
          <w:sz w:val="22"/>
          <w:szCs w:val="22"/>
        </w:rPr>
        <w:t>, evidenciar la respuesta anexa y que las respuestas que se emitan al peticionario sea</w:t>
      </w:r>
      <w:r w:rsidR="007C2F8E">
        <w:rPr>
          <w:rFonts w:ascii="Tahoma" w:hAnsi="Tahoma" w:cs="Tahoma"/>
          <w:sz w:val="22"/>
          <w:szCs w:val="22"/>
        </w:rPr>
        <w:t>n</w:t>
      </w:r>
      <w:r>
        <w:rPr>
          <w:rFonts w:ascii="Tahoma" w:hAnsi="Tahoma" w:cs="Tahoma"/>
          <w:sz w:val="22"/>
          <w:szCs w:val="22"/>
        </w:rPr>
        <w:t xml:space="preserve"> clara</w:t>
      </w:r>
      <w:r w:rsidR="007C2F8E">
        <w:rPr>
          <w:rFonts w:ascii="Tahoma" w:hAnsi="Tahoma" w:cs="Tahoma"/>
          <w:sz w:val="22"/>
          <w:szCs w:val="22"/>
        </w:rPr>
        <w:t>s</w:t>
      </w:r>
      <w:r>
        <w:rPr>
          <w:rFonts w:ascii="Tahoma" w:hAnsi="Tahoma" w:cs="Tahoma"/>
          <w:sz w:val="22"/>
          <w:szCs w:val="22"/>
        </w:rPr>
        <w:t>, precisa</w:t>
      </w:r>
      <w:r w:rsidR="007C2F8E">
        <w:rPr>
          <w:rFonts w:ascii="Tahoma" w:hAnsi="Tahoma" w:cs="Tahoma"/>
          <w:sz w:val="22"/>
          <w:szCs w:val="22"/>
        </w:rPr>
        <w:t>s</w:t>
      </w:r>
      <w:r>
        <w:rPr>
          <w:rFonts w:ascii="Tahoma" w:hAnsi="Tahoma" w:cs="Tahoma"/>
          <w:sz w:val="22"/>
          <w:szCs w:val="22"/>
        </w:rPr>
        <w:t xml:space="preserve"> y concisa</w:t>
      </w:r>
      <w:r w:rsidR="007C2F8E">
        <w:rPr>
          <w:rFonts w:ascii="Tahoma" w:hAnsi="Tahoma" w:cs="Tahoma"/>
          <w:sz w:val="22"/>
          <w:szCs w:val="22"/>
        </w:rPr>
        <w:t>s.</w:t>
      </w:r>
    </w:p>
    <w:p w14:paraId="648E69D8" w14:textId="77777777" w:rsidR="007C2F8E" w:rsidRDefault="007C2F8E" w:rsidP="00490737">
      <w:pPr>
        <w:jc w:val="both"/>
        <w:rPr>
          <w:rFonts w:ascii="Tahoma" w:hAnsi="Tahoma" w:cs="Tahoma"/>
          <w:sz w:val="22"/>
          <w:szCs w:val="22"/>
        </w:rPr>
      </w:pPr>
    </w:p>
    <w:p w14:paraId="2F0B32A1" w14:textId="61305DC2" w:rsidR="001F2ABC" w:rsidRDefault="007C2F8E" w:rsidP="00490737">
      <w:pPr>
        <w:jc w:val="both"/>
        <w:rPr>
          <w:rFonts w:ascii="Tahoma" w:hAnsi="Tahoma" w:cs="Tahoma"/>
          <w:sz w:val="22"/>
          <w:szCs w:val="22"/>
        </w:rPr>
      </w:pPr>
      <w:r>
        <w:rPr>
          <w:rFonts w:ascii="Tahoma" w:hAnsi="Tahoma" w:cs="Tahoma"/>
          <w:sz w:val="22"/>
          <w:szCs w:val="22"/>
        </w:rPr>
        <w:t xml:space="preserve">De acuerdo a la gráfica anterior </w:t>
      </w:r>
      <w:r w:rsidR="001F2ABC">
        <w:rPr>
          <w:rFonts w:ascii="Tahoma" w:hAnsi="Tahoma" w:cs="Tahoma"/>
          <w:sz w:val="22"/>
          <w:szCs w:val="22"/>
        </w:rPr>
        <w:t xml:space="preserve">la </w:t>
      </w:r>
      <w:r w:rsidR="007C31AA">
        <w:rPr>
          <w:rFonts w:ascii="Tahoma" w:hAnsi="Tahoma" w:cs="Tahoma"/>
          <w:sz w:val="22"/>
          <w:szCs w:val="22"/>
        </w:rPr>
        <w:t>Secretaría</w:t>
      </w:r>
      <w:r w:rsidR="001F2ABC">
        <w:rPr>
          <w:rFonts w:ascii="Tahoma" w:hAnsi="Tahoma" w:cs="Tahoma"/>
          <w:sz w:val="22"/>
          <w:szCs w:val="22"/>
        </w:rPr>
        <w:t xml:space="preserve"> del Medio Ambiente </w:t>
      </w:r>
      <w:r w:rsidR="00490737">
        <w:rPr>
          <w:rFonts w:ascii="Tahoma" w:hAnsi="Tahoma" w:cs="Tahoma"/>
          <w:sz w:val="22"/>
          <w:szCs w:val="22"/>
        </w:rPr>
        <w:t xml:space="preserve">con 1421 </w:t>
      </w:r>
      <w:r w:rsidR="001F2F18">
        <w:rPr>
          <w:rFonts w:ascii="Tahoma" w:hAnsi="Tahoma" w:cs="Tahoma"/>
          <w:sz w:val="22"/>
          <w:szCs w:val="22"/>
        </w:rPr>
        <w:t xml:space="preserve"> y 14 </w:t>
      </w:r>
      <w:r w:rsidR="00490737">
        <w:rPr>
          <w:rFonts w:ascii="Tahoma" w:hAnsi="Tahoma" w:cs="Tahoma"/>
          <w:sz w:val="22"/>
          <w:szCs w:val="22"/>
        </w:rPr>
        <w:t>(27%)</w:t>
      </w:r>
      <w:r>
        <w:rPr>
          <w:rFonts w:ascii="Tahoma" w:hAnsi="Tahoma" w:cs="Tahoma"/>
          <w:sz w:val="22"/>
          <w:szCs w:val="22"/>
        </w:rPr>
        <w:t xml:space="preserve">, </w:t>
      </w:r>
      <w:r w:rsidR="00490737">
        <w:rPr>
          <w:rFonts w:ascii="Tahoma" w:hAnsi="Tahoma" w:cs="Tahoma"/>
          <w:sz w:val="22"/>
          <w:szCs w:val="22"/>
        </w:rPr>
        <w:t xml:space="preserve">la </w:t>
      </w:r>
      <w:r w:rsidR="007C31AA">
        <w:rPr>
          <w:rFonts w:ascii="Tahoma" w:hAnsi="Tahoma" w:cs="Tahoma"/>
          <w:sz w:val="22"/>
          <w:szCs w:val="22"/>
        </w:rPr>
        <w:t>Secretaría</w:t>
      </w:r>
      <w:r w:rsidR="00490737">
        <w:rPr>
          <w:rFonts w:ascii="Tahoma" w:hAnsi="Tahoma" w:cs="Tahoma"/>
          <w:sz w:val="22"/>
          <w:szCs w:val="22"/>
        </w:rPr>
        <w:t xml:space="preserve"> de Planeación con 1297</w:t>
      </w:r>
      <w:r w:rsidR="001F2F18">
        <w:rPr>
          <w:rFonts w:ascii="Tahoma" w:hAnsi="Tahoma" w:cs="Tahoma"/>
          <w:sz w:val="22"/>
          <w:szCs w:val="22"/>
        </w:rPr>
        <w:t xml:space="preserve"> y 190 </w:t>
      </w:r>
      <w:r w:rsidR="00490737">
        <w:rPr>
          <w:rFonts w:ascii="Tahoma" w:hAnsi="Tahoma" w:cs="Tahoma"/>
          <w:sz w:val="22"/>
          <w:szCs w:val="22"/>
        </w:rPr>
        <w:t>(28%)</w:t>
      </w:r>
      <w:r>
        <w:rPr>
          <w:rFonts w:ascii="Tahoma" w:hAnsi="Tahoma" w:cs="Tahoma"/>
          <w:sz w:val="22"/>
          <w:szCs w:val="22"/>
        </w:rPr>
        <w:t xml:space="preserve"> y</w:t>
      </w:r>
      <w:r w:rsidR="00490737">
        <w:rPr>
          <w:rFonts w:ascii="Tahoma" w:hAnsi="Tahoma" w:cs="Tahoma"/>
          <w:sz w:val="22"/>
          <w:szCs w:val="22"/>
        </w:rPr>
        <w:t xml:space="preserve"> la Unidad de Gestión del Riesgo  </w:t>
      </w:r>
      <w:r>
        <w:rPr>
          <w:rFonts w:ascii="Tahoma" w:hAnsi="Tahoma" w:cs="Tahoma"/>
          <w:sz w:val="22"/>
          <w:szCs w:val="22"/>
        </w:rPr>
        <w:t xml:space="preserve">con </w:t>
      </w:r>
      <w:r w:rsidR="00490737">
        <w:rPr>
          <w:rFonts w:ascii="Tahoma" w:hAnsi="Tahoma" w:cs="Tahoma"/>
          <w:sz w:val="22"/>
          <w:szCs w:val="22"/>
        </w:rPr>
        <w:t xml:space="preserve">1002 </w:t>
      </w:r>
      <w:r w:rsidR="001F2F18">
        <w:rPr>
          <w:rFonts w:ascii="Tahoma" w:hAnsi="Tahoma" w:cs="Tahoma"/>
          <w:sz w:val="22"/>
          <w:szCs w:val="22"/>
        </w:rPr>
        <w:t xml:space="preserve"> y 29 </w:t>
      </w:r>
      <w:r w:rsidR="00490737">
        <w:rPr>
          <w:rFonts w:ascii="Tahoma" w:hAnsi="Tahoma" w:cs="Tahoma"/>
          <w:sz w:val="22"/>
          <w:szCs w:val="22"/>
        </w:rPr>
        <w:t>(19%)</w:t>
      </w:r>
      <w:r w:rsidR="001F2F18">
        <w:rPr>
          <w:rFonts w:ascii="Tahoma" w:hAnsi="Tahoma" w:cs="Tahoma"/>
          <w:sz w:val="22"/>
          <w:szCs w:val="22"/>
        </w:rPr>
        <w:t xml:space="preserve"> </w:t>
      </w:r>
      <w:r>
        <w:rPr>
          <w:rFonts w:ascii="Tahoma" w:hAnsi="Tahoma" w:cs="Tahoma"/>
          <w:sz w:val="22"/>
          <w:szCs w:val="22"/>
        </w:rPr>
        <w:t xml:space="preserve">son </w:t>
      </w:r>
      <w:r w:rsidR="001F2F18">
        <w:rPr>
          <w:rFonts w:ascii="Tahoma" w:hAnsi="Tahoma" w:cs="Tahoma"/>
          <w:sz w:val="22"/>
          <w:szCs w:val="22"/>
        </w:rPr>
        <w:t xml:space="preserve"> las más relevantes</w:t>
      </w:r>
      <w:r>
        <w:rPr>
          <w:rFonts w:ascii="Tahoma" w:hAnsi="Tahoma" w:cs="Tahoma"/>
          <w:sz w:val="22"/>
          <w:szCs w:val="22"/>
        </w:rPr>
        <w:t>;</w:t>
      </w:r>
      <w:r w:rsidR="001F2F18">
        <w:rPr>
          <w:rFonts w:ascii="Tahoma" w:hAnsi="Tahoma" w:cs="Tahoma"/>
          <w:sz w:val="22"/>
          <w:szCs w:val="22"/>
        </w:rPr>
        <w:t xml:space="preserve"> algunas dependencias no reciben </w:t>
      </w:r>
      <w:r w:rsidR="002B1C63">
        <w:rPr>
          <w:rFonts w:ascii="Tahoma" w:hAnsi="Tahoma" w:cs="Tahoma"/>
          <w:sz w:val="22"/>
          <w:szCs w:val="22"/>
        </w:rPr>
        <w:t>PQR’S</w:t>
      </w:r>
      <w:r w:rsidR="001F2F18">
        <w:rPr>
          <w:rFonts w:ascii="Tahoma" w:hAnsi="Tahoma" w:cs="Tahoma"/>
          <w:sz w:val="22"/>
          <w:szCs w:val="22"/>
        </w:rPr>
        <w:t xml:space="preserve"> como es el caso de la Unidad de Prensa, </w:t>
      </w:r>
      <w:r w:rsidR="007C31AA">
        <w:rPr>
          <w:rFonts w:ascii="Tahoma" w:hAnsi="Tahoma" w:cs="Tahoma"/>
          <w:sz w:val="22"/>
          <w:szCs w:val="22"/>
        </w:rPr>
        <w:t>Secretaría</w:t>
      </w:r>
      <w:r w:rsidR="001F2F18">
        <w:rPr>
          <w:rFonts w:ascii="Tahoma" w:hAnsi="Tahoma" w:cs="Tahoma"/>
          <w:sz w:val="22"/>
          <w:szCs w:val="22"/>
        </w:rPr>
        <w:t xml:space="preserve"> de </w:t>
      </w:r>
      <w:r w:rsidR="00B478AA">
        <w:rPr>
          <w:rFonts w:ascii="Tahoma" w:hAnsi="Tahoma" w:cs="Tahoma"/>
          <w:sz w:val="22"/>
          <w:szCs w:val="22"/>
        </w:rPr>
        <w:t>TIC’S</w:t>
      </w:r>
      <w:r w:rsidR="001F2F18">
        <w:rPr>
          <w:rFonts w:ascii="Tahoma" w:hAnsi="Tahoma" w:cs="Tahoma"/>
          <w:sz w:val="22"/>
          <w:szCs w:val="22"/>
        </w:rPr>
        <w:t xml:space="preserve"> y Competitividad y en una cifra no representativa están la Unidad de Desarrollo Rural, Secretar</w:t>
      </w:r>
      <w:r w:rsidR="00B478AA">
        <w:rPr>
          <w:rFonts w:ascii="Tahoma" w:hAnsi="Tahoma" w:cs="Tahoma"/>
          <w:sz w:val="22"/>
          <w:szCs w:val="22"/>
        </w:rPr>
        <w:t>í</w:t>
      </w:r>
      <w:r w:rsidR="001F2F18">
        <w:rPr>
          <w:rFonts w:ascii="Tahoma" w:hAnsi="Tahoma" w:cs="Tahoma"/>
          <w:sz w:val="22"/>
          <w:szCs w:val="22"/>
        </w:rPr>
        <w:t>a General (Oficina de</w:t>
      </w:r>
      <w:r w:rsidR="00B478AA">
        <w:rPr>
          <w:rFonts w:ascii="Tahoma" w:hAnsi="Tahoma" w:cs="Tahoma"/>
          <w:sz w:val="22"/>
          <w:szCs w:val="22"/>
        </w:rPr>
        <w:t xml:space="preserve"> la</w:t>
      </w:r>
      <w:r w:rsidR="001F2F18">
        <w:rPr>
          <w:rFonts w:ascii="Tahoma" w:hAnsi="Tahoma" w:cs="Tahoma"/>
          <w:sz w:val="22"/>
          <w:szCs w:val="22"/>
        </w:rPr>
        <w:t xml:space="preserve"> Mujer y Equidad de Género y </w:t>
      </w:r>
      <w:r w:rsidR="00ED6527">
        <w:rPr>
          <w:rFonts w:ascii="Tahoma" w:hAnsi="Tahoma" w:cs="Tahoma"/>
          <w:sz w:val="22"/>
          <w:szCs w:val="22"/>
        </w:rPr>
        <w:t>Oficina de la Infancia, Adolescencia y Juventud)</w:t>
      </w:r>
      <w:r>
        <w:rPr>
          <w:rFonts w:ascii="Tahoma" w:hAnsi="Tahoma" w:cs="Tahoma"/>
          <w:sz w:val="22"/>
          <w:szCs w:val="22"/>
        </w:rPr>
        <w:t xml:space="preserve"> para el </w:t>
      </w:r>
      <w:r w:rsidR="00ED6527">
        <w:rPr>
          <w:rFonts w:ascii="Tahoma" w:hAnsi="Tahoma" w:cs="Tahoma"/>
          <w:sz w:val="22"/>
          <w:szCs w:val="22"/>
        </w:rPr>
        <w:t xml:space="preserve"> el caso de </w:t>
      </w:r>
      <w:r w:rsidR="00ED6527">
        <w:rPr>
          <w:rFonts w:ascii="Tahoma" w:hAnsi="Tahoma" w:cs="Tahoma"/>
          <w:sz w:val="22"/>
          <w:szCs w:val="22"/>
        </w:rPr>
        <w:lastRenderedPageBreak/>
        <w:t xml:space="preserve">la Unidad de Control Disciplinario a la fecha del seguimiento no ha sido incluida en el Sistema de </w:t>
      </w:r>
      <w:r>
        <w:rPr>
          <w:rFonts w:ascii="Tahoma" w:hAnsi="Tahoma" w:cs="Tahoma"/>
          <w:sz w:val="22"/>
          <w:szCs w:val="22"/>
        </w:rPr>
        <w:t>Gestión</w:t>
      </w:r>
      <w:r w:rsidR="00ED6527">
        <w:rPr>
          <w:rFonts w:ascii="Tahoma" w:hAnsi="Tahoma" w:cs="Tahoma"/>
          <w:sz w:val="22"/>
          <w:szCs w:val="22"/>
        </w:rPr>
        <w:t xml:space="preserve"> </w:t>
      </w:r>
      <w:r>
        <w:rPr>
          <w:rFonts w:ascii="Tahoma" w:hAnsi="Tahoma" w:cs="Tahoma"/>
          <w:sz w:val="22"/>
          <w:szCs w:val="22"/>
        </w:rPr>
        <w:t>Electrónica</w:t>
      </w:r>
      <w:r w:rsidR="00ED6527">
        <w:rPr>
          <w:rFonts w:ascii="Tahoma" w:hAnsi="Tahoma" w:cs="Tahoma"/>
          <w:sz w:val="22"/>
          <w:szCs w:val="22"/>
        </w:rPr>
        <w:t xml:space="preserve"> Documental-GED  toda vez que la documentación que allí se recepciona ha </w:t>
      </w:r>
      <w:r>
        <w:rPr>
          <w:rFonts w:ascii="Tahoma" w:hAnsi="Tahoma" w:cs="Tahoma"/>
          <w:sz w:val="22"/>
          <w:szCs w:val="22"/>
        </w:rPr>
        <w:t>sido considerada</w:t>
      </w:r>
      <w:r w:rsidR="00ED6527">
        <w:rPr>
          <w:rFonts w:ascii="Tahoma" w:hAnsi="Tahoma" w:cs="Tahoma"/>
          <w:sz w:val="22"/>
          <w:szCs w:val="22"/>
        </w:rPr>
        <w:t xml:space="preserve"> de reserva legal.</w:t>
      </w:r>
    </w:p>
    <w:p w14:paraId="71BE0EB8" w14:textId="77777777" w:rsidR="0061112F" w:rsidRDefault="0061112F" w:rsidP="00490737">
      <w:pPr>
        <w:jc w:val="both"/>
        <w:rPr>
          <w:rFonts w:ascii="Tahoma" w:hAnsi="Tahoma" w:cs="Tahoma"/>
          <w:sz w:val="22"/>
          <w:szCs w:val="22"/>
        </w:rPr>
      </w:pPr>
    </w:p>
    <w:p w14:paraId="4460C4F6" w14:textId="5F5E4213" w:rsidR="007C2F8E" w:rsidRPr="00F641F1" w:rsidRDefault="00EF7717" w:rsidP="00490737">
      <w:pPr>
        <w:jc w:val="both"/>
        <w:rPr>
          <w:rFonts w:ascii="Tahoma" w:hAnsi="Tahoma" w:cs="Tahoma"/>
          <w:b/>
          <w:bCs/>
          <w:sz w:val="22"/>
          <w:szCs w:val="22"/>
        </w:rPr>
      </w:pPr>
      <w:r w:rsidRPr="00F641F1">
        <w:rPr>
          <w:rFonts w:ascii="Tahoma" w:hAnsi="Tahoma" w:cs="Tahoma"/>
          <w:sz w:val="22"/>
          <w:szCs w:val="22"/>
        </w:rPr>
        <w:t>Con respecto al seguimiento realizado en el segundo semestre del 201</w:t>
      </w:r>
      <w:r w:rsidR="00787F0A">
        <w:rPr>
          <w:rFonts w:ascii="Tahoma" w:hAnsi="Tahoma" w:cs="Tahoma"/>
          <w:sz w:val="22"/>
          <w:szCs w:val="22"/>
        </w:rPr>
        <w:t>5</w:t>
      </w:r>
      <w:r w:rsidR="00D2349F" w:rsidRPr="00F641F1">
        <w:rPr>
          <w:rFonts w:ascii="Tahoma" w:hAnsi="Tahoma" w:cs="Tahoma"/>
          <w:sz w:val="22"/>
          <w:szCs w:val="22"/>
        </w:rPr>
        <w:t xml:space="preserve"> donde fueron auditadas las </w:t>
      </w:r>
      <w:r w:rsidR="007C31AA">
        <w:rPr>
          <w:rFonts w:ascii="Tahoma" w:hAnsi="Tahoma" w:cs="Tahoma"/>
          <w:sz w:val="22"/>
          <w:szCs w:val="22"/>
        </w:rPr>
        <w:t>Secretaría</w:t>
      </w:r>
      <w:r w:rsidR="00D2349F" w:rsidRPr="00F641F1">
        <w:rPr>
          <w:rFonts w:ascii="Tahoma" w:hAnsi="Tahoma" w:cs="Tahoma"/>
          <w:sz w:val="22"/>
          <w:szCs w:val="22"/>
        </w:rPr>
        <w:t xml:space="preserve">s de: </w:t>
      </w:r>
      <w:r w:rsidR="00F641F1" w:rsidRPr="00F641F1">
        <w:rPr>
          <w:rFonts w:ascii="Tahoma" w:hAnsi="Tahoma" w:cs="Tahoma"/>
          <w:b/>
          <w:sz w:val="22"/>
          <w:szCs w:val="22"/>
        </w:rPr>
        <w:t>HACIENDA, OBRAS PÚBLICAS, JURÍDICA, SALUD, PLANEACIÓN, TRÁNSITO Y TRANSPORTE, GOBIERNO, EDUCACIÓN. DESARROLLO SOCIAL Y SERVICIOS ADMINISTRATIVOS</w:t>
      </w:r>
      <w:r w:rsidRPr="00F641F1">
        <w:rPr>
          <w:rFonts w:ascii="Tahoma" w:hAnsi="Tahoma" w:cs="Tahoma"/>
          <w:sz w:val="22"/>
          <w:szCs w:val="22"/>
        </w:rPr>
        <w:t xml:space="preserve"> se observa un incremento considerable en todas las novedades reportadas </w:t>
      </w:r>
      <w:r w:rsidR="00F641F1" w:rsidRPr="00F641F1">
        <w:rPr>
          <w:rFonts w:ascii="Tahoma" w:hAnsi="Tahoma" w:cs="Tahoma"/>
          <w:sz w:val="22"/>
          <w:szCs w:val="22"/>
        </w:rPr>
        <w:t xml:space="preserve">por </w:t>
      </w:r>
      <w:r w:rsidR="00F641F1" w:rsidRPr="00F641F1">
        <w:rPr>
          <w:rFonts w:ascii="Tahoma" w:hAnsi="Tahoma" w:cs="Tahoma"/>
          <w:bCs/>
          <w:sz w:val="22"/>
          <w:szCs w:val="22"/>
        </w:rPr>
        <w:t>el seguimiento al cumplimiento de la política de gestión documental y atención al ciudadano de la Alcaldía de Manizales.</w:t>
      </w:r>
    </w:p>
    <w:p w14:paraId="018C33F3" w14:textId="77777777" w:rsidR="00EF7717" w:rsidRPr="00F641F1" w:rsidRDefault="00EF7717" w:rsidP="00490737">
      <w:pPr>
        <w:jc w:val="both"/>
        <w:rPr>
          <w:rFonts w:ascii="Tahoma" w:hAnsi="Tahoma" w:cs="Tahoma"/>
          <w:b/>
          <w:bCs/>
          <w:sz w:val="22"/>
          <w:szCs w:val="22"/>
        </w:rPr>
      </w:pPr>
    </w:p>
    <w:p w14:paraId="7AB1B1CA" w14:textId="77777777" w:rsidR="00EF7717" w:rsidRPr="007C2F8E" w:rsidRDefault="00EF7717" w:rsidP="00490737">
      <w:pPr>
        <w:jc w:val="both"/>
        <w:rPr>
          <w:rFonts w:ascii="Tahoma" w:hAnsi="Tahoma" w:cs="Tahoma"/>
          <w:b/>
          <w:bCs/>
          <w:sz w:val="22"/>
          <w:szCs w:val="22"/>
        </w:rPr>
      </w:pPr>
    </w:p>
    <w:tbl>
      <w:tblPr>
        <w:tblStyle w:val="Tablaconcuadrcula"/>
        <w:tblW w:w="0" w:type="auto"/>
        <w:jc w:val="center"/>
        <w:tblInd w:w="-38" w:type="dxa"/>
        <w:tblLook w:val="04A0" w:firstRow="1" w:lastRow="0" w:firstColumn="1" w:lastColumn="0" w:noHBand="0" w:noVBand="1"/>
      </w:tblPr>
      <w:tblGrid>
        <w:gridCol w:w="2880"/>
        <w:gridCol w:w="1756"/>
        <w:gridCol w:w="1710"/>
      </w:tblGrid>
      <w:tr w:rsidR="00D2349F" w:rsidRPr="00764883" w14:paraId="33483D0E" w14:textId="77777777" w:rsidTr="00764883">
        <w:trPr>
          <w:jc w:val="center"/>
        </w:trPr>
        <w:tc>
          <w:tcPr>
            <w:tcW w:w="2880" w:type="dxa"/>
            <w:shd w:val="clear" w:color="auto" w:fill="D9D9D9" w:themeFill="background1" w:themeFillShade="D9"/>
            <w:vAlign w:val="center"/>
          </w:tcPr>
          <w:p w14:paraId="36E80F83" w14:textId="755B17CD" w:rsidR="00D2349F" w:rsidRPr="00764883" w:rsidRDefault="00D2349F" w:rsidP="00764883">
            <w:pPr>
              <w:jc w:val="center"/>
              <w:rPr>
                <w:rFonts w:ascii="Tahoma" w:hAnsi="Tahoma" w:cs="Tahoma"/>
                <w:b/>
                <w:sz w:val="20"/>
                <w:szCs w:val="20"/>
              </w:rPr>
            </w:pPr>
            <w:r w:rsidRPr="00764883">
              <w:rPr>
                <w:rFonts w:ascii="Tahoma" w:hAnsi="Tahoma" w:cs="Tahoma"/>
                <w:b/>
                <w:sz w:val="20"/>
                <w:szCs w:val="20"/>
              </w:rPr>
              <w:t>SISTEMA</w:t>
            </w:r>
          </w:p>
        </w:tc>
        <w:tc>
          <w:tcPr>
            <w:tcW w:w="1756" w:type="dxa"/>
            <w:shd w:val="clear" w:color="auto" w:fill="D9D9D9" w:themeFill="background1" w:themeFillShade="D9"/>
            <w:vAlign w:val="center"/>
          </w:tcPr>
          <w:p w14:paraId="7FA7EFED" w14:textId="3334025E" w:rsidR="00D2349F" w:rsidRPr="00764883" w:rsidRDefault="00D2349F" w:rsidP="00764883">
            <w:pPr>
              <w:jc w:val="center"/>
              <w:rPr>
                <w:rFonts w:ascii="Tahoma" w:hAnsi="Tahoma" w:cs="Tahoma"/>
                <w:b/>
                <w:sz w:val="20"/>
                <w:szCs w:val="20"/>
              </w:rPr>
            </w:pPr>
            <w:r w:rsidRPr="00764883">
              <w:rPr>
                <w:rFonts w:ascii="Tahoma" w:hAnsi="Tahoma" w:cs="Tahoma"/>
                <w:b/>
                <w:sz w:val="20"/>
                <w:szCs w:val="20"/>
              </w:rPr>
              <w:t>SEGUNDO SEMESTRE 2015</w:t>
            </w:r>
          </w:p>
        </w:tc>
        <w:tc>
          <w:tcPr>
            <w:tcW w:w="1710" w:type="dxa"/>
            <w:shd w:val="clear" w:color="auto" w:fill="D9D9D9" w:themeFill="background1" w:themeFillShade="D9"/>
            <w:vAlign w:val="center"/>
          </w:tcPr>
          <w:p w14:paraId="68AC410B" w14:textId="6C155B11" w:rsidR="00D2349F" w:rsidRPr="00764883" w:rsidRDefault="00D2349F" w:rsidP="00764883">
            <w:pPr>
              <w:jc w:val="center"/>
              <w:rPr>
                <w:rFonts w:ascii="Tahoma" w:hAnsi="Tahoma" w:cs="Tahoma"/>
                <w:b/>
                <w:sz w:val="20"/>
                <w:szCs w:val="20"/>
              </w:rPr>
            </w:pPr>
            <w:r w:rsidRPr="00764883">
              <w:rPr>
                <w:rFonts w:ascii="Tahoma" w:hAnsi="Tahoma" w:cs="Tahoma"/>
                <w:b/>
                <w:sz w:val="20"/>
                <w:szCs w:val="20"/>
              </w:rPr>
              <w:t>PRIMER SEMESTRE 2016</w:t>
            </w:r>
          </w:p>
        </w:tc>
      </w:tr>
      <w:tr w:rsidR="00D2349F" w:rsidRPr="00764883" w14:paraId="7B932730" w14:textId="77777777" w:rsidTr="00764883">
        <w:trPr>
          <w:jc w:val="center"/>
        </w:trPr>
        <w:tc>
          <w:tcPr>
            <w:tcW w:w="2880" w:type="dxa"/>
            <w:vAlign w:val="center"/>
          </w:tcPr>
          <w:p w14:paraId="13CFEFD0" w14:textId="11184669" w:rsidR="00D2349F" w:rsidRPr="00764883" w:rsidRDefault="00D2349F" w:rsidP="00764883">
            <w:pPr>
              <w:rPr>
                <w:rFonts w:ascii="Tahoma" w:hAnsi="Tahoma" w:cs="Tahoma"/>
                <w:b/>
                <w:sz w:val="20"/>
                <w:szCs w:val="20"/>
              </w:rPr>
            </w:pPr>
            <w:r w:rsidRPr="00764883">
              <w:rPr>
                <w:rFonts w:ascii="Tahoma" w:hAnsi="Tahoma" w:cs="Tahoma"/>
                <w:b/>
                <w:sz w:val="20"/>
                <w:szCs w:val="20"/>
              </w:rPr>
              <w:t>GESTION ELECTRONICA DOCUMENTAL</w:t>
            </w:r>
            <w:r w:rsidR="00764883" w:rsidRPr="00764883">
              <w:rPr>
                <w:rFonts w:ascii="Tahoma" w:hAnsi="Tahoma" w:cs="Tahoma"/>
                <w:b/>
                <w:sz w:val="20"/>
                <w:szCs w:val="20"/>
              </w:rPr>
              <w:t xml:space="preserve"> </w:t>
            </w:r>
            <w:r w:rsidRPr="00764883">
              <w:rPr>
                <w:rFonts w:ascii="Tahoma" w:hAnsi="Tahoma" w:cs="Tahoma"/>
                <w:b/>
                <w:sz w:val="20"/>
                <w:szCs w:val="20"/>
              </w:rPr>
              <w:t>-</w:t>
            </w:r>
            <w:r w:rsidR="00764883" w:rsidRPr="00764883">
              <w:rPr>
                <w:rFonts w:ascii="Tahoma" w:hAnsi="Tahoma" w:cs="Tahoma"/>
                <w:b/>
                <w:sz w:val="20"/>
                <w:szCs w:val="20"/>
              </w:rPr>
              <w:t xml:space="preserve"> </w:t>
            </w:r>
            <w:r w:rsidRPr="00764883">
              <w:rPr>
                <w:rFonts w:ascii="Tahoma" w:hAnsi="Tahoma" w:cs="Tahoma"/>
                <w:b/>
                <w:sz w:val="20"/>
                <w:szCs w:val="20"/>
              </w:rPr>
              <w:t>GED</w:t>
            </w:r>
          </w:p>
        </w:tc>
        <w:tc>
          <w:tcPr>
            <w:tcW w:w="1756" w:type="dxa"/>
            <w:vAlign w:val="center"/>
          </w:tcPr>
          <w:p w14:paraId="2B2FCA64" w14:textId="45898EE4" w:rsidR="00D2349F" w:rsidRPr="00764883" w:rsidRDefault="00D2349F" w:rsidP="00764883">
            <w:pPr>
              <w:jc w:val="center"/>
              <w:rPr>
                <w:rFonts w:ascii="Tahoma" w:hAnsi="Tahoma" w:cs="Tahoma"/>
                <w:b/>
                <w:sz w:val="20"/>
                <w:szCs w:val="20"/>
              </w:rPr>
            </w:pPr>
            <w:r w:rsidRPr="00764883">
              <w:rPr>
                <w:rFonts w:ascii="Tahoma" w:hAnsi="Tahoma" w:cs="Tahoma"/>
                <w:b/>
                <w:sz w:val="20"/>
                <w:szCs w:val="20"/>
              </w:rPr>
              <w:t>4003</w:t>
            </w:r>
          </w:p>
        </w:tc>
        <w:tc>
          <w:tcPr>
            <w:tcW w:w="1710" w:type="dxa"/>
            <w:vAlign w:val="center"/>
          </w:tcPr>
          <w:p w14:paraId="2E1C7FAF" w14:textId="77777777" w:rsidR="00150CC2" w:rsidRPr="00764883" w:rsidRDefault="00150CC2" w:rsidP="00764883">
            <w:pPr>
              <w:jc w:val="center"/>
              <w:rPr>
                <w:rFonts w:ascii="Tahoma" w:hAnsi="Tahoma" w:cs="Tahoma"/>
                <w:b/>
                <w:sz w:val="20"/>
                <w:szCs w:val="20"/>
              </w:rPr>
            </w:pPr>
          </w:p>
          <w:p w14:paraId="4A50BB7F" w14:textId="77777777" w:rsidR="00D2349F" w:rsidRPr="00764883" w:rsidRDefault="00D2349F" w:rsidP="00764883">
            <w:pPr>
              <w:jc w:val="center"/>
              <w:rPr>
                <w:rFonts w:ascii="Tahoma" w:hAnsi="Tahoma" w:cs="Tahoma"/>
                <w:b/>
                <w:sz w:val="20"/>
                <w:szCs w:val="20"/>
              </w:rPr>
            </w:pPr>
            <w:r w:rsidRPr="00764883">
              <w:rPr>
                <w:rFonts w:ascii="Tahoma" w:hAnsi="Tahoma" w:cs="Tahoma"/>
                <w:b/>
                <w:sz w:val="20"/>
                <w:szCs w:val="20"/>
              </w:rPr>
              <w:t>22128</w:t>
            </w:r>
          </w:p>
          <w:p w14:paraId="63743146" w14:textId="016DCB1A" w:rsidR="00D2349F" w:rsidRPr="00764883" w:rsidRDefault="00D2349F" w:rsidP="00764883">
            <w:pPr>
              <w:jc w:val="center"/>
              <w:rPr>
                <w:rFonts w:ascii="Tahoma" w:hAnsi="Tahoma" w:cs="Tahoma"/>
                <w:b/>
                <w:sz w:val="20"/>
                <w:szCs w:val="20"/>
              </w:rPr>
            </w:pPr>
          </w:p>
        </w:tc>
      </w:tr>
      <w:tr w:rsidR="00D2349F" w:rsidRPr="00764883" w14:paraId="4AF3E750" w14:textId="77777777" w:rsidTr="00764883">
        <w:trPr>
          <w:jc w:val="center"/>
        </w:trPr>
        <w:tc>
          <w:tcPr>
            <w:tcW w:w="2880" w:type="dxa"/>
            <w:vAlign w:val="center"/>
          </w:tcPr>
          <w:p w14:paraId="575357B2" w14:textId="03AC88F4" w:rsidR="00D2349F" w:rsidRPr="00764883" w:rsidRDefault="00D2349F" w:rsidP="00764883">
            <w:pPr>
              <w:rPr>
                <w:rFonts w:ascii="Tahoma" w:hAnsi="Tahoma" w:cs="Tahoma"/>
                <w:b/>
                <w:sz w:val="20"/>
                <w:szCs w:val="20"/>
              </w:rPr>
            </w:pPr>
            <w:r w:rsidRPr="00764883">
              <w:rPr>
                <w:rFonts w:ascii="Tahoma" w:hAnsi="Tahoma" w:cs="Tahoma"/>
                <w:b/>
                <w:sz w:val="20"/>
                <w:szCs w:val="20"/>
              </w:rPr>
              <w:t>PETICIONES, QUEJAS, RECLAMOS, SOLICITUDES</w:t>
            </w:r>
            <w:r w:rsidR="00764883" w:rsidRPr="00764883">
              <w:rPr>
                <w:rFonts w:ascii="Tahoma" w:hAnsi="Tahoma" w:cs="Tahoma"/>
                <w:b/>
                <w:sz w:val="20"/>
                <w:szCs w:val="20"/>
              </w:rPr>
              <w:t xml:space="preserve"> – </w:t>
            </w:r>
            <w:r w:rsidRPr="00764883">
              <w:rPr>
                <w:rFonts w:ascii="Tahoma" w:hAnsi="Tahoma" w:cs="Tahoma"/>
                <w:b/>
                <w:sz w:val="20"/>
                <w:szCs w:val="20"/>
              </w:rPr>
              <w:t>PQR</w:t>
            </w:r>
            <w:r w:rsidR="00764883" w:rsidRPr="00764883">
              <w:rPr>
                <w:rFonts w:ascii="Tahoma" w:hAnsi="Tahoma" w:cs="Tahoma"/>
                <w:b/>
                <w:sz w:val="20"/>
                <w:szCs w:val="20"/>
              </w:rPr>
              <w:t>’</w:t>
            </w:r>
            <w:r w:rsidRPr="00764883">
              <w:rPr>
                <w:rFonts w:ascii="Tahoma" w:hAnsi="Tahoma" w:cs="Tahoma"/>
                <w:b/>
                <w:sz w:val="20"/>
                <w:szCs w:val="20"/>
              </w:rPr>
              <w:t>S</w:t>
            </w:r>
          </w:p>
        </w:tc>
        <w:tc>
          <w:tcPr>
            <w:tcW w:w="1756" w:type="dxa"/>
            <w:vAlign w:val="center"/>
          </w:tcPr>
          <w:p w14:paraId="335819DD" w14:textId="493B8CBB" w:rsidR="00D2349F" w:rsidRPr="00764883" w:rsidRDefault="00D2349F" w:rsidP="00764883">
            <w:pPr>
              <w:jc w:val="center"/>
              <w:rPr>
                <w:rFonts w:ascii="Tahoma" w:hAnsi="Tahoma" w:cs="Tahoma"/>
                <w:b/>
                <w:sz w:val="20"/>
                <w:szCs w:val="20"/>
              </w:rPr>
            </w:pPr>
            <w:r w:rsidRPr="00764883">
              <w:rPr>
                <w:rFonts w:ascii="Tahoma" w:hAnsi="Tahoma" w:cs="Tahoma"/>
                <w:b/>
                <w:sz w:val="20"/>
                <w:szCs w:val="20"/>
              </w:rPr>
              <w:t>2352</w:t>
            </w:r>
          </w:p>
        </w:tc>
        <w:tc>
          <w:tcPr>
            <w:tcW w:w="1710" w:type="dxa"/>
            <w:vAlign w:val="center"/>
          </w:tcPr>
          <w:p w14:paraId="23DCFA2B" w14:textId="75A80C37" w:rsidR="00D2349F" w:rsidRPr="00764883" w:rsidRDefault="00D2349F" w:rsidP="00764883">
            <w:pPr>
              <w:jc w:val="center"/>
              <w:rPr>
                <w:rFonts w:ascii="Tahoma" w:hAnsi="Tahoma" w:cs="Tahoma"/>
                <w:b/>
                <w:sz w:val="20"/>
                <w:szCs w:val="20"/>
              </w:rPr>
            </w:pPr>
            <w:r w:rsidRPr="00764883">
              <w:rPr>
                <w:rFonts w:ascii="Tahoma" w:hAnsi="Tahoma" w:cs="Tahoma"/>
                <w:b/>
                <w:sz w:val="20"/>
                <w:szCs w:val="20"/>
              </w:rPr>
              <w:t>1890</w:t>
            </w:r>
          </w:p>
          <w:p w14:paraId="55E4F0BA" w14:textId="77777777" w:rsidR="00D2349F" w:rsidRPr="00764883" w:rsidRDefault="00D2349F" w:rsidP="00764883">
            <w:pPr>
              <w:jc w:val="center"/>
              <w:rPr>
                <w:rFonts w:ascii="Tahoma" w:hAnsi="Tahoma" w:cs="Tahoma"/>
                <w:b/>
                <w:sz w:val="20"/>
                <w:szCs w:val="20"/>
              </w:rPr>
            </w:pPr>
          </w:p>
        </w:tc>
      </w:tr>
      <w:tr w:rsidR="00D2349F" w:rsidRPr="00764883" w14:paraId="74678E16" w14:textId="77777777" w:rsidTr="00764883">
        <w:trPr>
          <w:trHeight w:val="368"/>
          <w:jc w:val="center"/>
        </w:trPr>
        <w:tc>
          <w:tcPr>
            <w:tcW w:w="2880" w:type="dxa"/>
            <w:shd w:val="clear" w:color="auto" w:fill="D9D9D9" w:themeFill="background1" w:themeFillShade="D9"/>
            <w:vAlign w:val="center"/>
          </w:tcPr>
          <w:p w14:paraId="09FDB671" w14:textId="20C224EA" w:rsidR="00D2349F" w:rsidRPr="00764883" w:rsidRDefault="00D2349F" w:rsidP="00764883">
            <w:pPr>
              <w:jc w:val="center"/>
              <w:rPr>
                <w:rFonts w:ascii="Tahoma" w:hAnsi="Tahoma" w:cs="Tahoma"/>
                <w:b/>
                <w:sz w:val="20"/>
                <w:szCs w:val="20"/>
              </w:rPr>
            </w:pPr>
            <w:r w:rsidRPr="00764883">
              <w:rPr>
                <w:rFonts w:ascii="Tahoma" w:hAnsi="Tahoma" w:cs="Tahoma"/>
                <w:b/>
                <w:sz w:val="20"/>
                <w:szCs w:val="20"/>
              </w:rPr>
              <w:t>TOTAL</w:t>
            </w:r>
          </w:p>
        </w:tc>
        <w:tc>
          <w:tcPr>
            <w:tcW w:w="1756" w:type="dxa"/>
            <w:shd w:val="clear" w:color="auto" w:fill="D9D9D9" w:themeFill="background1" w:themeFillShade="D9"/>
            <w:vAlign w:val="center"/>
          </w:tcPr>
          <w:p w14:paraId="654CC060" w14:textId="530EF3FB" w:rsidR="00D2349F" w:rsidRPr="00764883" w:rsidRDefault="00D2349F" w:rsidP="00764883">
            <w:pPr>
              <w:jc w:val="center"/>
              <w:rPr>
                <w:rFonts w:ascii="Tahoma" w:hAnsi="Tahoma" w:cs="Tahoma"/>
                <w:b/>
                <w:sz w:val="20"/>
                <w:szCs w:val="20"/>
              </w:rPr>
            </w:pPr>
            <w:r w:rsidRPr="00764883">
              <w:rPr>
                <w:rFonts w:ascii="Tahoma" w:hAnsi="Tahoma" w:cs="Tahoma"/>
                <w:b/>
                <w:sz w:val="20"/>
                <w:szCs w:val="20"/>
              </w:rPr>
              <w:t>6355</w:t>
            </w:r>
          </w:p>
        </w:tc>
        <w:tc>
          <w:tcPr>
            <w:tcW w:w="1710" w:type="dxa"/>
            <w:shd w:val="clear" w:color="auto" w:fill="D9D9D9" w:themeFill="background1" w:themeFillShade="D9"/>
            <w:vAlign w:val="center"/>
          </w:tcPr>
          <w:p w14:paraId="4C7D0CF9" w14:textId="4AE97FE2" w:rsidR="00D2349F" w:rsidRPr="00764883" w:rsidRDefault="00D2349F" w:rsidP="00764883">
            <w:pPr>
              <w:jc w:val="center"/>
              <w:rPr>
                <w:rFonts w:ascii="Tahoma" w:hAnsi="Tahoma" w:cs="Tahoma"/>
                <w:b/>
                <w:sz w:val="20"/>
                <w:szCs w:val="20"/>
              </w:rPr>
            </w:pPr>
            <w:r w:rsidRPr="00764883">
              <w:rPr>
                <w:rFonts w:ascii="Tahoma" w:hAnsi="Tahoma" w:cs="Tahoma"/>
                <w:b/>
                <w:sz w:val="20"/>
                <w:szCs w:val="20"/>
              </w:rPr>
              <w:t>24018</w:t>
            </w:r>
          </w:p>
        </w:tc>
      </w:tr>
    </w:tbl>
    <w:p w14:paraId="68EBBBF4" w14:textId="77777777" w:rsidR="007F051F" w:rsidRDefault="007F051F" w:rsidP="007F051F">
      <w:pPr>
        <w:rPr>
          <w:rFonts w:asciiTheme="majorHAnsi" w:hAnsiTheme="majorHAnsi"/>
          <w:b/>
          <w:bCs/>
        </w:rPr>
      </w:pPr>
    </w:p>
    <w:tbl>
      <w:tblPr>
        <w:tblStyle w:val="Tablaconcuadrcula"/>
        <w:tblW w:w="0" w:type="auto"/>
        <w:tblLook w:val="04A0" w:firstRow="1" w:lastRow="0" w:firstColumn="1" w:lastColumn="0" w:noHBand="0" w:noVBand="1"/>
      </w:tblPr>
      <w:tblGrid>
        <w:gridCol w:w="959"/>
        <w:gridCol w:w="8095"/>
      </w:tblGrid>
      <w:tr w:rsidR="007F051F" w:rsidRPr="00764883" w14:paraId="46BBF2C1" w14:textId="77777777" w:rsidTr="00764883">
        <w:trPr>
          <w:trHeight w:val="525"/>
        </w:trPr>
        <w:tc>
          <w:tcPr>
            <w:tcW w:w="9054" w:type="dxa"/>
            <w:gridSpan w:val="2"/>
            <w:noWrap/>
            <w:vAlign w:val="center"/>
          </w:tcPr>
          <w:p w14:paraId="36968012" w14:textId="0D0EA7EC" w:rsidR="007F051F" w:rsidRPr="00764883" w:rsidRDefault="005F1E47" w:rsidP="00764883">
            <w:pPr>
              <w:rPr>
                <w:rFonts w:asciiTheme="majorHAnsi" w:hAnsiTheme="majorHAnsi"/>
                <w:b/>
                <w:bCs/>
                <w:sz w:val="22"/>
                <w:szCs w:val="22"/>
              </w:rPr>
            </w:pPr>
            <w:r w:rsidRPr="00764883">
              <w:rPr>
                <w:rFonts w:ascii="Tahoma" w:hAnsi="Tahoma" w:cs="Tahoma"/>
                <w:b/>
                <w:bCs/>
                <w:sz w:val="22"/>
                <w:szCs w:val="22"/>
              </w:rPr>
              <w:t>2.1.5 RECOMENDACIONES</w:t>
            </w:r>
          </w:p>
        </w:tc>
      </w:tr>
      <w:tr w:rsidR="007F051F" w:rsidRPr="00764883" w14:paraId="79851C25" w14:textId="77777777" w:rsidTr="00C908C5">
        <w:trPr>
          <w:trHeight w:val="525"/>
        </w:trPr>
        <w:tc>
          <w:tcPr>
            <w:tcW w:w="959" w:type="dxa"/>
            <w:noWrap/>
            <w:vAlign w:val="center"/>
          </w:tcPr>
          <w:p w14:paraId="335CA324" w14:textId="41BAADDB" w:rsidR="007F051F" w:rsidRPr="00764883" w:rsidRDefault="00764883" w:rsidP="00764883">
            <w:pPr>
              <w:jc w:val="center"/>
              <w:rPr>
                <w:rFonts w:ascii="Tahoma" w:hAnsi="Tahoma" w:cs="Tahoma"/>
                <w:b/>
                <w:bCs/>
                <w:sz w:val="22"/>
                <w:szCs w:val="22"/>
              </w:rPr>
            </w:pPr>
            <w:r w:rsidRPr="00764883">
              <w:rPr>
                <w:rFonts w:ascii="Tahoma" w:hAnsi="Tahoma" w:cs="Tahoma"/>
                <w:b/>
                <w:bCs/>
                <w:sz w:val="22"/>
                <w:szCs w:val="22"/>
              </w:rPr>
              <w:t xml:space="preserve">No. </w:t>
            </w:r>
            <w:r w:rsidR="005F1E47" w:rsidRPr="00764883">
              <w:rPr>
                <w:rFonts w:ascii="Tahoma" w:hAnsi="Tahoma" w:cs="Tahoma"/>
                <w:b/>
                <w:bCs/>
                <w:sz w:val="22"/>
                <w:szCs w:val="22"/>
              </w:rPr>
              <w:t>1</w:t>
            </w:r>
          </w:p>
        </w:tc>
        <w:tc>
          <w:tcPr>
            <w:tcW w:w="8095" w:type="dxa"/>
            <w:vAlign w:val="center"/>
          </w:tcPr>
          <w:p w14:paraId="03EB6B6E" w14:textId="729887B7" w:rsidR="007F051F" w:rsidRPr="00764883" w:rsidRDefault="00C908C5" w:rsidP="00764883">
            <w:pPr>
              <w:jc w:val="both"/>
              <w:rPr>
                <w:rFonts w:ascii="Tahoma" w:hAnsi="Tahoma" w:cs="Tahoma"/>
                <w:b/>
                <w:bCs/>
                <w:sz w:val="22"/>
                <w:szCs w:val="22"/>
              </w:rPr>
            </w:pPr>
            <w:r w:rsidRPr="00764883">
              <w:rPr>
                <w:rFonts w:ascii="Tahoma" w:hAnsi="Tahoma" w:cs="Tahoma"/>
                <w:sz w:val="22"/>
                <w:szCs w:val="22"/>
              </w:rPr>
              <w:t>Es importante que toda respuesta que se emita al peticionario sea clara, precisa y concisa.</w:t>
            </w:r>
          </w:p>
        </w:tc>
      </w:tr>
      <w:tr w:rsidR="007F051F" w:rsidRPr="00764883" w14:paraId="2AEE38C5" w14:textId="77777777" w:rsidTr="00C908C5">
        <w:trPr>
          <w:trHeight w:val="525"/>
        </w:trPr>
        <w:tc>
          <w:tcPr>
            <w:tcW w:w="959" w:type="dxa"/>
            <w:noWrap/>
            <w:vAlign w:val="center"/>
          </w:tcPr>
          <w:p w14:paraId="0295B8B2" w14:textId="31AC8108" w:rsidR="007F051F" w:rsidRPr="00764883" w:rsidRDefault="00C908C5" w:rsidP="00764883">
            <w:pPr>
              <w:jc w:val="center"/>
              <w:rPr>
                <w:rFonts w:ascii="Tahoma" w:hAnsi="Tahoma" w:cs="Tahoma"/>
                <w:b/>
                <w:bCs/>
                <w:sz w:val="22"/>
                <w:szCs w:val="22"/>
              </w:rPr>
            </w:pPr>
            <w:r w:rsidRPr="00764883">
              <w:rPr>
                <w:rFonts w:ascii="Tahoma" w:hAnsi="Tahoma" w:cs="Tahoma"/>
                <w:b/>
                <w:bCs/>
                <w:sz w:val="22"/>
                <w:szCs w:val="22"/>
              </w:rPr>
              <w:t>No</w:t>
            </w:r>
            <w:r w:rsidR="00764883" w:rsidRPr="00764883">
              <w:rPr>
                <w:rFonts w:ascii="Tahoma" w:hAnsi="Tahoma" w:cs="Tahoma"/>
                <w:b/>
                <w:bCs/>
                <w:sz w:val="22"/>
                <w:szCs w:val="22"/>
              </w:rPr>
              <w:t xml:space="preserve">. </w:t>
            </w:r>
            <w:r w:rsidRPr="00764883">
              <w:rPr>
                <w:rFonts w:ascii="Tahoma" w:hAnsi="Tahoma" w:cs="Tahoma"/>
                <w:b/>
                <w:bCs/>
                <w:sz w:val="22"/>
                <w:szCs w:val="22"/>
              </w:rPr>
              <w:t>2</w:t>
            </w:r>
          </w:p>
        </w:tc>
        <w:tc>
          <w:tcPr>
            <w:tcW w:w="8095" w:type="dxa"/>
            <w:vAlign w:val="center"/>
          </w:tcPr>
          <w:p w14:paraId="44DB44E1" w14:textId="2B63DAD4" w:rsidR="007F051F" w:rsidRPr="00764883" w:rsidRDefault="00E26A0A" w:rsidP="00764883">
            <w:pPr>
              <w:jc w:val="both"/>
              <w:rPr>
                <w:rFonts w:ascii="Tahoma" w:hAnsi="Tahoma" w:cs="Tahoma"/>
                <w:b/>
                <w:bCs/>
                <w:sz w:val="22"/>
                <w:szCs w:val="22"/>
              </w:rPr>
            </w:pPr>
            <w:r w:rsidRPr="00764883">
              <w:rPr>
                <w:rFonts w:ascii="Tahoma" w:hAnsi="Tahoma" w:cs="Tahoma"/>
                <w:sz w:val="22"/>
                <w:szCs w:val="22"/>
              </w:rPr>
              <w:t xml:space="preserve">Valdría la pena </w:t>
            </w:r>
            <w:r w:rsidR="00C908C5" w:rsidRPr="00764883">
              <w:rPr>
                <w:rFonts w:ascii="Tahoma" w:hAnsi="Tahoma" w:cs="Tahoma"/>
                <w:sz w:val="22"/>
                <w:szCs w:val="22"/>
              </w:rPr>
              <w:t xml:space="preserve">  que toda solicitud</w:t>
            </w:r>
            <w:r w:rsidRPr="00764883">
              <w:rPr>
                <w:rFonts w:ascii="Tahoma" w:hAnsi="Tahoma" w:cs="Tahoma"/>
                <w:sz w:val="22"/>
                <w:szCs w:val="22"/>
              </w:rPr>
              <w:t xml:space="preserve"> recibida</w:t>
            </w:r>
            <w:r w:rsidR="00C908C5" w:rsidRPr="00764883">
              <w:rPr>
                <w:rFonts w:ascii="Tahoma" w:hAnsi="Tahoma" w:cs="Tahoma"/>
                <w:sz w:val="22"/>
                <w:szCs w:val="22"/>
              </w:rPr>
              <w:t xml:space="preserve"> por correo electrónico y/o escritas; relacionadas con consultas, peticiones informativas, solicitudes, reclamaciones y quejas, deban ser respondidas directamente por el funcionario responsable de cada Dependencia, siempre y cuando no requieran un compromiso institucional.</w:t>
            </w:r>
          </w:p>
        </w:tc>
      </w:tr>
      <w:tr w:rsidR="007F051F" w:rsidRPr="00764883" w14:paraId="6E6DFAAD" w14:textId="77777777" w:rsidTr="00C908C5">
        <w:trPr>
          <w:trHeight w:val="525"/>
        </w:trPr>
        <w:tc>
          <w:tcPr>
            <w:tcW w:w="959" w:type="dxa"/>
            <w:noWrap/>
            <w:vAlign w:val="center"/>
            <w:hideMark/>
          </w:tcPr>
          <w:p w14:paraId="10049D8F" w14:textId="4092D508" w:rsidR="007F051F" w:rsidRPr="00764883" w:rsidRDefault="00C908C5" w:rsidP="00764883">
            <w:pPr>
              <w:jc w:val="center"/>
              <w:rPr>
                <w:rFonts w:ascii="Tahoma" w:hAnsi="Tahoma" w:cs="Tahoma"/>
                <w:b/>
                <w:bCs/>
                <w:sz w:val="22"/>
                <w:szCs w:val="22"/>
              </w:rPr>
            </w:pPr>
            <w:r w:rsidRPr="00764883">
              <w:rPr>
                <w:rFonts w:ascii="Tahoma" w:hAnsi="Tahoma" w:cs="Tahoma"/>
                <w:b/>
                <w:bCs/>
                <w:sz w:val="22"/>
                <w:szCs w:val="22"/>
              </w:rPr>
              <w:t>No. 3</w:t>
            </w:r>
          </w:p>
        </w:tc>
        <w:tc>
          <w:tcPr>
            <w:tcW w:w="8095" w:type="dxa"/>
            <w:noWrap/>
            <w:vAlign w:val="center"/>
            <w:hideMark/>
          </w:tcPr>
          <w:p w14:paraId="26A3A141" w14:textId="557B953E" w:rsidR="007F051F" w:rsidRPr="00764883" w:rsidRDefault="007F051F" w:rsidP="00764883">
            <w:pPr>
              <w:jc w:val="both"/>
              <w:rPr>
                <w:rFonts w:ascii="Tahoma" w:hAnsi="Tahoma" w:cs="Tahoma"/>
                <w:b/>
                <w:bCs/>
                <w:sz w:val="22"/>
                <w:szCs w:val="22"/>
              </w:rPr>
            </w:pPr>
            <w:r w:rsidRPr="00764883">
              <w:rPr>
                <w:rFonts w:ascii="Tahoma" w:hAnsi="Tahoma" w:cs="Tahoma"/>
                <w:sz w:val="22"/>
                <w:szCs w:val="22"/>
              </w:rPr>
              <w:t xml:space="preserve">Es </w:t>
            </w:r>
            <w:r w:rsidR="00C908C5" w:rsidRPr="00764883">
              <w:rPr>
                <w:rFonts w:ascii="Tahoma" w:hAnsi="Tahoma" w:cs="Tahoma"/>
                <w:sz w:val="22"/>
                <w:szCs w:val="22"/>
              </w:rPr>
              <w:t>conveniente  d</w:t>
            </w:r>
            <w:r w:rsidRPr="00764883">
              <w:rPr>
                <w:rFonts w:ascii="Tahoma" w:hAnsi="Tahoma" w:cs="Tahoma"/>
                <w:sz w:val="22"/>
                <w:szCs w:val="22"/>
              </w:rPr>
              <w:t>arle operatividad a</w:t>
            </w:r>
            <w:r w:rsidR="00C908C5" w:rsidRPr="00764883">
              <w:rPr>
                <w:rFonts w:ascii="Tahoma" w:hAnsi="Tahoma" w:cs="Tahoma"/>
                <w:sz w:val="22"/>
                <w:szCs w:val="22"/>
              </w:rPr>
              <w:t xml:space="preserve">l buzón de quejas, </w:t>
            </w:r>
            <w:r w:rsidR="004676D9" w:rsidRPr="00764883">
              <w:rPr>
                <w:rFonts w:ascii="Tahoma" w:hAnsi="Tahoma" w:cs="Tahoma"/>
                <w:sz w:val="22"/>
                <w:szCs w:val="22"/>
              </w:rPr>
              <w:t>sugerencias,</w:t>
            </w:r>
            <w:r w:rsidRPr="00764883">
              <w:rPr>
                <w:rFonts w:ascii="Tahoma" w:hAnsi="Tahoma" w:cs="Tahoma"/>
                <w:sz w:val="22"/>
                <w:szCs w:val="22"/>
              </w:rPr>
              <w:t xml:space="preserve"> reclamo</w:t>
            </w:r>
            <w:r w:rsidR="00C908C5" w:rsidRPr="00764883">
              <w:rPr>
                <w:rFonts w:ascii="Tahoma" w:hAnsi="Tahoma" w:cs="Tahoma"/>
                <w:sz w:val="22"/>
                <w:szCs w:val="22"/>
              </w:rPr>
              <w:t xml:space="preserve">s  y solicitudes </w:t>
            </w:r>
            <w:r w:rsidRPr="00764883">
              <w:rPr>
                <w:rFonts w:ascii="Tahoma" w:hAnsi="Tahoma" w:cs="Tahoma"/>
                <w:sz w:val="22"/>
                <w:szCs w:val="22"/>
              </w:rPr>
              <w:t xml:space="preserve"> instalado a la entrada de la </w:t>
            </w:r>
            <w:r w:rsidR="00C908C5" w:rsidRPr="00764883">
              <w:rPr>
                <w:rFonts w:ascii="Tahoma" w:hAnsi="Tahoma" w:cs="Tahoma"/>
                <w:sz w:val="22"/>
                <w:szCs w:val="22"/>
              </w:rPr>
              <w:t xml:space="preserve">Alcaldía </w:t>
            </w:r>
            <w:r w:rsidR="00E26A0A" w:rsidRPr="00764883">
              <w:rPr>
                <w:rFonts w:ascii="Tahoma" w:hAnsi="Tahoma" w:cs="Tahoma"/>
                <w:sz w:val="22"/>
                <w:szCs w:val="22"/>
              </w:rPr>
              <w:t>lo cual facilita identificar oportunidades de mejora.</w:t>
            </w:r>
          </w:p>
        </w:tc>
      </w:tr>
      <w:tr w:rsidR="00E26A0A" w:rsidRPr="00764883" w14:paraId="2D9B010D" w14:textId="77777777" w:rsidTr="00C908C5">
        <w:trPr>
          <w:trHeight w:val="525"/>
        </w:trPr>
        <w:tc>
          <w:tcPr>
            <w:tcW w:w="959" w:type="dxa"/>
            <w:noWrap/>
            <w:vAlign w:val="center"/>
          </w:tcPr>
          <w:p w14:paraId="57146A50" w14:textId="41DECB8D" w:rsidR="00E26A0A" w:rsidRPr="00764883" w:rsidRDefault="00E26A0A" w:rsidP="00764883">
            <w:pPr>
              <w:jc w:val="center"/>
              <w:rPr>
                <w:rFonts w:ascii="Tahoma" w:hAnsi="Tahoma" w:cs="Tahoma"/>
                <w:b/>
                <w:bCs/>
                <w:sz w:val="22"/>
                <w:szCs w:val="22"/>
              </w:rPr>
            </w:pPr>
            <w:r w:rsidRPr="00764883">
              <w:rPr>
                <w:rFonts w:ascii="Tahoma" w:hAnsi="Tahoma" w:cs="Tahoma"/>
                <w:b/>
                <w:bCs/>
                <w:sz w:val="22"/>
                <w:szCs w:val="22"/>
              </w:rPr>
              <w:t>No.</w:t>
            </w:r>
            <w:r w:rsidR="00764883" w:rsidRPr="00764883">
              <w:rPr>
                <w:rFonts w:ascii="Tahoma" w:hAnsi="Tahoma" w:cs="Tahoma"/>
                <w:b/>
                <w:bCs/>
                <w:sz w:val="22"/>
                <w:szCs w:val="22"/>
              </w:rPr>
              <w:t xml:space="preserve"> </w:t>
            </w:r>
            <w:r w:rsidRPr="00764883">
              <w:rPr>
                <w:rFonts w:ascii="Tahoma" w:hAnsi="Tahoma" w:cs="Tahoma"/>
                <w:b/>
                <w:bCs/>
                <w:sz w:val="22"/>
                <w:szCs w:val="22"/>
              </w:rPr>
              <w:t>4</w:t>
            </w:r>
          </w:p>
        </w:tc>
        <w:tc>
          <w:tcPr>
            <w:tcW w:w="8095" w:type="dxa"/>
            <w:noWrap/>
            <w:vAlign w:val="center"/>
          </w:tcPr>
          <w:p w14:paraId="2E8428AA" w14:textId="77777777" w:rsidR="00E26A0A" w:rsidRPr="00764883" w:rsidRDefault="00E26A0A" w:rsidP="00764883">
            <w:pPr>
              <w:jc w:val="both"/>
              <w:rPr>
                <w:rFonts w:ascii="Tahoma" w:eastAsia="Times New Roman" w:hAnsi="Tahoma" w:cs="Tahoma"/>
                <w:sz w:val="22"/>
                <w:szCs w:val="22"/>
              </w:rPr>
            </w:pPr>
            <w:r w:rsidRPr="00764883">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764883">
              <w:rPr>
                <w:rFonts w:ascii="Tahoma" w:hAnsi="Tahoma" w:cs="Tahoma"/>
                <w:i/>
                <w:iCs/>
                <w:color w:val="2D2D2D"/>
                <w:sz w:val="22"/>
                <w:szCs w:val="22"/>
                <w:bdr w:val="none" w:sz="0" w:space="0" w:color="auto" w:frame="1"/>
                <w:shd w:val="clear" w:color="auto" w:fill="FFFFFF"/>
              </w:rPr>
              <w:t xml:space="preserve">, </w:t>
            </w:r>
            <w:r w:rsidRPr="00764883">
              <w:rPr>
                <w:rFonts w:ascii="Tahoma" w:eastAsia="Times New Roman" w:hAnsi="Tahoma" w:cs="Tahoma"/>
                <w:sz w:val="22"/>
                <w:szCs w:val="22"/>
              </w:rPr>
              <w:t>o la simple afirmación de que el asunto se encuentra en revisión o en trámite.</w:t>
            </w:r>
          </w:p>
          <w:p w14:paraId="453F6F3B" w14:textId="1F18CC8A" w:rsidR="00E26A0A" w:rsidRPr="00764883" w:rsidRDefault="00E26A0A" w:rsidP="00764883">
            <w:pPr>
              <w:jc w:val="both"/>
              <w:rPr>
                <w:rFonts w:ascii="Tahoma" w:hAnsi="Tahoma" w:cs="Tahoma"/>
                <w:sz w:val="22"/>
                <w:szCs w:val="22"/>
              </w:rPr>
            </w:pPr>
            <w:r w:rsidRPr="00764883">
              <w:rPr>
                <w:rFonts w:ascii="Tahoma" w:eastAsia="Times New Roman" w:hAnsi="Tahoma" w:cs="Tahoma"/>
                <w:sz w:val="22"/>
                <w:szCs w:val="22"/>
              </w:rPr>
              <w:t>Por lo tanto toda solicitud  debe resolverse de fondo.</w:t>
            </w:r>
          </w:p>
        </w:tc>
      </w:tr>
    </w:tbl>
    <w:p w14:paraId="234791D2" w14:textId="77777777" w:rsidR="0061112F" w:rsidRDefault="0061112F"/>
    <w:p w14:paraId="0BB1EB33" w14:textId="77777777" w:rsidR="0061112F" w:rsidRDefault="0061112F"/>
    <w:tbl>
      <w:tblPr>
        <w:tblStyle w:val="Tablaconcuadrcula"/>
        <w:tblW w:w="0" w:type="auto"/>
        <w:tblLook w:val="04A0" w:firstRow="1" w:lastRow="0" w:firstColumn="1" w:lastColumn="0" w:noHBand="0" w:noVBand="1"/>
      </w:tblPr>
      <w:tblGrid>
        <w:gridCol w:w="959"/>
        <w:gridCol w:w="8095"/>
      </w:tblGrid>
      <w:tr w:rsidR="004676D9" w:rsidRPr="00764883" w14:paraId="3F802E12" w14:textId="77777777" w:rsidTr="003A0920">
        <w:trPr>
          <w:trHeight w:val="525"/>
        </w:trPr>
        <w:tc>
          <w:tcPr>
            <w:tcW w:w="959" w:type="dxa"/>
            <w:noWrap/>
            <w:vAlign w:val="center"/>
          </w:tcPr>
          <w:p w14:paraId="5BDB69F3" w14:textId="1B33AA2E" w:rsidR="004676D9" w:rsidRPr="00764883" w:rsidRDefault="004676D9" w:rsidP="00764883">
            <w:pPr>
              <w:jc w:val="center"/>
              <w:rPr>
                <w:rFonts w:ascii="Tahoma" w:hAnsi="Tahoma" w:cs="Tahoma"/>
                <w:b/>
                <w:bCs/>
                <w:sz w:val="22"/>
                <w:szCs w:val="22"/>
              </w:rPr>
            </w:pPr>
            <w:r w:rsidRPr="00764883">
              <w:rPr>
                <w:rFonts w:ascii="Tahoma" w:hAnsi="Tahoma" w:cs="Tahoma"/>
                <w:b/>
                <w:bCs/>
                <w:sz w:val="22"/>
                <w:szCs w:val="22"/>
              </w:rPr>
              <w:t>No.</w:t>
            </w:r>
            <w:r w:rsidR="00764883" w:rsidRPr="00764883">
              <w:rPr>
                <w:rFonts w:ascii="Tahoma" w:hAnsi="Tahoma" w:cs="Tahoma"/>
                <w:b/>
                <w:bCs/>
                <w:sz w:val="22"/>
                <w:szCs w:val="22"/>
              </w:rPr>
              <w:t xml:space="preserve"> </w:t>
            </w:r>
            <w:r w:rsidRPr="00764883">
              <w:rPr>
                <w:rFonts w:ascii="Tahoma" w:hAnsi="Tahoma" w:cs="Tahoma"/>
                <w:b/>
                <w:bCs/>
                <w:sz w:val="22"/>
                <w:szCs w:val="22"/>
              </w:rPr>
              <w:t>5</w:t>
            </w:r>
          </w:p>
        </w:tc>
        <w:tc>
          <w:tcPr>
            <w:tcW w:w="8095" w:type="dxa"/>
            <w:noWrap/>
          </w:tcPr>
          <w:p w14:paraId="0B7C6D77" w14:textId="497DB321" w:rsidR="004676D9" w:rsidRPr="00764883" w:rsidRDefault="004676D9" w:rsidP="00764883">
            <w:pPr>
              <w:jc w:val="both"/>
              <w:rPr>
                <w:rFonts w:ascii="Tahoma" w:eastAsia="Times New Roman" w:hAnsi="Tahoma" w:cs="Tahoma"/>
                <w:sz w:val="22"/>
                <w:szCs w:val="22"/>
              </w:rPr>
            </w:pPr>
            <w:r w:rsidRPr="00764883">
              <w:rPr>
                <w:rFonts w:ascii="Tahoma" w:hAnsi="Tahoma" w:cs="Tahoma"/>
                <w:bCs/>
                <w:sz w:val="22"/>
                <w:szCs w:val="22"/>
              </w:rPr>
              <w:t>Es importante que las respuestas a las solicitudes que ingresan por el  sistema  sean anexadas, con el fin de poder evidenciar la trazabilidad  y brindar al ciudadano una información confiable y oportuna.</w:t>
            </w:r>
          </w:p>
        </w:tc>
      </w:tr>
      <w:tr w:rsidR="004676D9" w:rsidRPr="00764883" w14:paraId="08DAF1B1" w14:textId="77777777" w:rsidTr="003A0920">
        <w:trPr>
          <w:trHeight w:val="525"/>
        </w:trPr>
        <w:tc>
          <w:tcPr>
            <w:tcW w:w="959" w:type="dxa"/>
            <w:noWrap/>
            <w:vAlign w:val="center"/>
          </w:tcPr>
          <w:p w14:paraId="115B765A" w14:textId="281464E7" w:rsidR="004676D9" w:rsidRPr="00764883" w:rsidRDefault="004676D9" w:rsidP="00764883">
            <w:pPr>
              <w:jc w:val="center"/>
              <w:rPr>
                <w:rFonts w:ascii="Tahoma" w:hAnsi="Tahoma" w:cs="Tahoma"/>
                <w:b/>
                <w:bCs/>
                <w:sz w:val="22"/>
                <w:szCs w:val="22"/>
              </w:rPr>
            </w:pPr>
            <w:r w:rsidRPr="00764883">
              <w:rPr>
                <w:rFonts w:ascii="Tahoma" w:hAnsi="Tahoma" w:cs="Tahoma"/>
                <w:b/>
                <w:bCs/>
                <w:sz w:val="22"/>
                <w:szCs w:val="22"/>
              </w:rPr>
              <w:t>No.</w:t>
            </w:r>
            <w:r w:rsidR="00764883" w:rsidRPr="00764883">
              <w:rPr>
                <w:rFonts w:ascii="Tahoma" w:hAnsi="Tahoma" w:cs="Tahoma"/>
                <w:b/>
                <w:bCs/>
                <w:sz w:val="22"/>
                <w:szCs w:val="22"/>
              </w:rPr>
              <w:t xml:space="preserve"> </w:t>
            </w:r>
            <w:r w:rsidRPr="00764883">
              <w:rPr>
                <w:rFonts w:ascii="Tahoma" w:hAnsi="Tahoma" w:cs="Tahoma"/>
                <w:b/>
                <w:bCs/>
                <w:sz w:val="22"/>
                <w:szCs w:val="22"/>
              </w:rPr>
              <w:t>6</w:t>
            </w:r>
          </w:p>
        </w:tc>
        <w:tc>
          <w:tcPr>
            <w:tcW w:w="8095" w:type="dxa"/>
            <w:noWrap/>
          </w:tcPr>
          <w:p w14:paraId="7CD81643" w14:textId="1A8B1162" w:rsidR="004676D9" w:rsidRPr="00764883" w:rsidRDefault="004676D9" w:rsidP="00764883">
            <w:pPr>
              <w:jc w:val="both"/>
              <w:rPr>
                <w:rFonts w:ascii="Tahoma" w:eastAsia="Times New Roman" w:hAnsi="Tahoma" w:cs="Tahoma"/>
                <w:sz w:val="22"/>
                <w:szCs w:val="22"/>
              </w:rPr>
            </w:pPr>
            <w:r w:rsidRPr="00764883">
              <w:rPr>
                <w:rFonts w:ascii="Tahoma" w:hAnsi="Tahoma" w:cs="Tahoma"/>
                <w:bCs/>
                <w:sz w:val="22"/>
                <w:szCs w:val="22"/>
              </w:rPr>
              <w:t>Es conveniente que las respuestas brindadas al ciudadano  cargadas en los sistemas de Peticiones, Quejas y Reclamos “</w:t>
            </w:r>
            <w:r w:rsidR="002B1C63">
              <w:rPr>
                <w:rFonts w:ascii="Tahoma" w:hAnsi="Tahoma" w:cs="Tahoma"/>
                <w:bCs/>
                <w:sz w:val="22"/>
                <w:szCs w:val="22"/>
              </w:rPr>
              <w:t>PQR’S</w:t>
            </w:r>
            <w:r w:rsidRPr="00764883">
              <w:rPr>
                <w:rFonts w:ascii="Tahoma" w:hAnsi="Tahoma" w:cs="Tahoma"/>
                <w:bCs/>
                <w:sz w:val="22"/>
                <w:szCs w:val="22"/>
              </w:rPr>
              <w:t>” y el de Gestión Electrónica Documental “GED”  lleven la respectiva firma con el fin  de que tenga su respectiva validez.</w:t>
            </w:r>
          </w:p>
        </w:tc>
      </w:tr>
    </w:tbl>
    <w:p w14:paraId="7827C87C" w14:textId="77777777" w:rsidR="004676D9" w:rsidRDefault="004676D9" w:rsidP="007F051F">
      <w:pPr>
        <w:rPr>
          <w:rFonts w:asciiTheme="majorHAnsi" w:hAnsiTheme="majorHAnsi"/>
          <w:bCs/>
          <w:lang w:val="es-CO"/>
        </w:rPr>
      </w:pPr>
    </w:p>
    <w:p w14:paraId="78A12E63" w14:textId="77777777" w:rsidR="007F051F" w:rsidRPr="007D7C05" w:rsidRDefault="007F051F" w:rsidP="007F051F">
      <w:pPr>
        <w:rPr>
          <w:rFonts w:ascii="Tahoma" w:hAnsi="Tahoma" w:cs="Tahoma"/>
          <w:bCs/>
          <w:sz w:val="22"/>
          <w:szCs w:val="22"/>
          <w:lang w:val="es-CO"/>
        </w:rPr>
      </w:pPr>
      <w:r w:rsidRPr="007D7C05">
        <w:rPr>
          <w:rFonts w:ascii="Tahoma" w:hAnsi="Tahoma" w:cs="Tahoma"/>
          <w:bCs/>
          <w:sz w:val="22"/>
          <w:szCs w:val="22"/>
          <w:lang w:val="es-CO"/>
        </w:rPr>
        <w:t>Atentamente,</w:t>
      </w:r>
    </w:p>
    <w:p w14:paraId="5A7D8738" w14:textId="77777777" w:rsidR="007F051F" w:rsidRPr="007D7C05" w:rsidRDefault="007F051F" w:rsidP="007F051F">
      <w:pPr>
        <w:rPr>
          <w:rFonts w:ascii="Tahoma" w:hAnsi="Tahoma" w:cs="Tahoma"/>
          <w:b/>
          <w:bCs/>
          <w:sz w:val="22"/>
          <w:szCs w:val="22"/>
          <w:lang w:val="es-CO"/>
        </w:rPr>
      </w:pPr>
    </w:p>
    <w:p w14:paraId="06E0A950" w14:textId="56D31960" w:rsidR="0061112F" w:rsidRDefault="00C77E90" w:rsidP="007F051F">
      <w:pPr>
        <w:rPr>
          <w:rFonts w:ascii="Tahoma" w:hAnsi="Tahoma" w:cs="Tahoma"/>
          <w:bCs/>
          <w:sz w:val="22"/>
          <w:szCs w:val="22"/>
          <w:lang w:val="es-CO"/>
        </w:rPr>
      </w:pPr>
      <w:r>
        <w:rPr>
          <w:noProof/>
          <w:lang w:val="es-CO" w:eastAsia="es-CO"/>
        </w:rPr>
        <w:drawing>
          <wp:inline distT="0" distB="0" distL="0" distR="0" wp14:anchorId="7B816C76" wp14:editId="1C78B5AE">
            <wp:extent cx="2480653" cy="1000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2498" cy="1000869"/>
                    </a:xfrm>
                    <a:prstGeom prst="rect">
                      <a:avLst/>
                    </a:prstGeom>
                    <a:noFill/>
                    <a:ln>
                      <a:noFill/>
                    </a:ln>
                  </pic:spPr>
                </pic:pic>
              </a:graphicData>
            </a:graphic>
          </wp:inline>
        </w:drawing>
      </w:r>
    </w:p>
    <w:p w14:paraId="67927338" w14:textId="77777777" w:rsidR="0061112F" w:rsidRDefault="0061112F" w:rsidP="007F051F">
      <w:pPr>
        <w:rPr>
          <w:rFonts w:ascii="Tahoma" w:hAnsi="Tahoma" w:cs="Tahoma"/>
          <w:bCs/>
          <w:sz w:val="22"/>
          <w:szCs w:val="22"/>
          <w:lang w:val="es-CO"/>
        </w:rPr>
      </w:pPr>
    </w:p>
    <w:p w14:paraId="27609D3A" w14:textId="77777777" w:rsidR="00C77E90" w:rsidRDefault="00C77E90" w:rsidP="007F051F">
      <w:pPr>
        <w:rPr>
          <w:rFonts w:ascii="Tahoma" w:hAnsi="Tahoma" w:cs="Tahoma"/>
          <w:bCs/>
          <w:sz w:val="16"/>
          <w:szCs w:val="16"/>
          <w:lang w:val="es-CO"/>
        </w:rPr>
      </w:pPr>
      <w:bookmarkStart w:id="0" w:name="_GoBack"/>
      <w:bookmarkEnd w:id="0"/>
    </w:p>
    <w:p w14:paraId="407C81A1" w14:textId="77777777" w:rsidR="00C77E90" w:rsidRDefault="00C77E90" w:rsidP="007F051F">
      <w:pPr>
        <w:rPr>
          <w:rFonts w:ascii="Tahoma" w:hAnsi="Tahoma" w:cs="Tahoma"/>
          <w:bCs/>
          <w:sz w:val="16"/>
          <w:szCs w:val="16"/>
          <w:lang w:val="es-CO"/>
        </w:rPr>
      </w:pPr>
    </w:p>
    <w:p w14:paraId="64151961" w14:textId="4C8E2827" w:rsidR="0061112F" w:rsidRPr="0061112F" w:rsidRDefault="0061112F" w:rsidP="007F051F">
      <w:pPr>
        <w:rPr>
          <w:rFonts w:ascii="Tahoma" w:hAnsi="Tahoma" w:cs="Tahoma"/>
          <w:bCs/>
          <w:sz w:val="16"/>
          <w:szCs w:val="16"/>
          <w:lang w:val="es-CO"/>
        </w:rPr>
      </w:pPr>
      <w:r w:rsidRPr="0061112F">
        <w:rPr>
          <w:rFonts w:ascii="Tahoma" w:hAnsi="Tahoma" w:cs="Tahoma"/>
          <w:bCs/>
          <w:sz w:val="16"/>
          <w:szCs w:val="16"/>
          <w:lang w:val="es-CO"/>
        </w:rPr>
        <w:t xml:space="preserve">Elaboró: </w:t>
      </w:r>
      <w:r w:rsidR="0011468B">
        <w:rPr>
          <w:rFonts w:ascii="Tahoma" w:hAnsi="Tahoma" w:cs="Tahoma"/>
          <w:bCs/>
          <w:sz w:val="16"/>
          <w:szCs w:val="16"/>
          <w:lang w:val="es-CO"/>
        </w:rPr>
        <w:t>Gloria Esperanza Restrepo Garay</w:t>
      </w:r>
    </w:p>
    <w:p w14:paraId="275C613C" w14:textId="77777777" w:rsidR="007F051F" w:rsidRDefault="007F051F" w:rsidP="007F051F">
      <w:pPr>
        <w:rPr>
          <w:rFonts w:asciiTheme="majorHAnsi" w:hAnsiTheme="majorHAnsi"/>
          <w:bCs/>
          <w:lang w:val="es-CO"/>
        </w:rPr>
      </w:pPr>
    </w:p>
    <w:p w14:paraId="1E0AFD09" w14:textId="77777777" w:rsidR="007F051F" w:rsidRPr="00C77E90" w:rsidRDefault="007F051F" w:rsidP="007F051F">
      <w:pPr>
        <w:rPr>
          <w:rFonts w:asciiTheme="majorHAnsi" w:hAnsiTheme="majorHAnsi"/>
          <w:bCs/>
          <w:lang w:val="es-CO"/>
        </w:rPr>
      </w:pPr>
    </w:p>
    <w:sectPr w:rsidR="007F051F" w:rsidRPr="00C77E90" w:rsidSect="00BF5FF8">
      <w:headerReference w:type="default" r:id="rId28"/>
      <w:footerReference w:type="default" r:id="rId29"/>
      <w:pgSz w:w="12240" w:h="15840"/>
      <w:pgMar w:top="2520" w:right="1699" w:bottom="2160" w:left="1699" w:header="0" w:footer="6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71FE" w14:textId="77777777" w:rsidR="00A62008" w:rsidRDefault="00A62008" w:rsidP="00151BDE">
      <w:r>
        <w:separator/>
      </w:r>
    </w:p>
  </w:endnote>
  <w:endnote w:type="continuationSeparator" w:id="0">
    <w:p w14:paraId="00CC1818" w14:textId="77777777" w:rsidR="00A62008" w:rsidRDefault="00A62008"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AB1566" w:rsidRDefault="00AB1566">
    <w:pPr>
      <w:pStyle w:val="Piedepgina"/>
    </w:pPr>
    <w:r>
      <w:rPr>
        <w:noProof/>
        <w:lang w:val="es-CO" w:eastAsia="es-CO"/>
      </w:rPr>
      <w:drawing>
        <wp:anchor distT="0" distB="0" distL="114300" distR="114300" simplePos="0" relativeHeight="251659264" behindDoc="1" locked="0" layoutInCell="1" allowOverlap="1" wp14:anchorId="4AE07A17" wp14:editId="68AAEA67">
          <wp:simplePos x="0" y="0"/>
          <wp:positionH relativeFrom="column">
            <wp:posOffset>-1126490</wp:posOffset>
          </wp:positionH>
          <wp:positionV relativeFrom="paragraph">
            <wp:posOffset>-798195</wp:posOffset>
          </wp:positionV>
          <wp:extent cx="7807131" cy="1445895"/>
          <wp:effectExtent l="0" t="0" r="3810" b="1905"/>
          <wp:wrapNone/>
          <wp:docPr id="5" name="Imagen 5"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447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4AE8" w14:textId="77777777" w:rsidR="00A62008" w:rsidRDefault="00A62008" w:rsidP="00151BDE">
      <w:r>
        <w:separator/>
      </w:r>
    </w:p>
  </w:footnote>
  <w:footnote w:type="continuationSeparator" w:id="0">
    <w:p w14:paraId="3B78F6E1" w14:textId="77777777" w:rsidR="00A62008" w:rsidRDefault="00A62008"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339641FB" w:rsidR="00AB1566" w:rsidRDefault="00A62008">
    <w:pPr>
      <w:pStyle w:val="Encabezado"/>
    </w:pPr>
    <w:sdt>
      <w:sdtPr>
        <w:id w:val="-759595527"/>
        <w:docPartObj>
          <w:docPartGallery w:val="Page Numbers (Margins)"/>
          <w:docPartUnique/>
        </w:docPartObj>
      </w:sdtPr>
      <w:sdtEndPr/>
      <w:sdtContent>
        <w:r w:rsidR="00AB1566">
          <w:rPr>
            <w:noProof/>
            <w:lang w:val="es-CO" w:eastAsia="es-CO"/>
          </w:rPr>
          <mc:AlternateContent>
            <mc:Choice Requires="wps">
              <w:drawing>
                <wp:anchor distT="0" distB="0" distL="114300" distR="114300" simplePos="0" relativeHeight="251661312" behindDoc="0" locked="0" layoutInCell="0" allowOverlap="1" wp14:anchorId="1930B712" wp14:editId="7CEBDADE">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73E1" w14:textId="77777777" w:rsidR="00AB1566" w:rsidRDefault="00AB156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C77E90" w:rsidRPr="00C77E90">
                                <w:rPr>
                                  <w:rFonts w:asciiTheme="majorHAnsi" w:eastAsiaTheme="majorEastAsia" w:hAnsiTheme="majorHAnsi" w:cstheme="majorBidi"/>
                                  <w:noProof/>
                                  <w:sz w:val="44"/>
                                  <w:szCs w:val="44"/>
                                  <w:lang w:val="es-ES"/>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21D273E1" w14:textId="77777777" w:rsidR="00AB1566" w:rsidRDefault="00AB156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C77E90" w:rsidRPr="00C77E90">
                          <w:rPr>
                            <w:rFonts w:asciiTheme="majorHAnsi" w:eastAsiaTheme="majorEastAsia" w:hAnsiTheme="majorHAnsi" w:cstheme="majorBidi"/>
                            <w:noProof/>
                            <w:sz w:val="44"/>
                            <w:szCs w:val="44"/>
                            <w:lang w:val="es-ES"/>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B1566">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2" name="Imagen 2"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AB1566" w:rsidRDefault="00AB1566">
    <w:pPr>
      <w:pStyle w:val="Encabezado"/>
    </w:pPr>
  </w:p>
  <w:p w14:paraId="3FFC897F" w14:textId="77777777" w:rsidR="00AB1566" w:rsidRDefault="00AB1566">
    <w:pPr>
      <w:pStyle w:val="Encabezado"/>
    </w:pPr>
  </w:p>
  <w:p w14:paraId="5633B463" w14:textId="77777777" w:rsidR="00AB1566" w:rsidRDefault="00AB1566">
    <w:pPr>
      <w:pStyle w:val="Encabezado"/>
    </w:pPr>
  </w:p>
  <w:p w14:paraId="189C1F58" w14:textId="77777777" w:rsidR="00AB1566" w:rsidRDefault="00AB1566">
    <w:pPr>
      <w:pStyle w:val="Encabezado"/>
    </w:pPr>
  </w:p>
  <w:p w14:paraId="386B4398" w14:textId="77777777" w:rsidR="00AB1566" w:rsidRDefault="00AB1566">
    <w:pPr>
      <w:pStyle w:val="Encabezado"/>
    </w:pPr>
  </w:p>
  <w:p w14:paraId="347950AC" w14:textId="77777777" w:rsidR="00AB1566" w:rsidRDefault="00AB1566" w:rsidP="00E77C96">
    <w:pPr>
      <w:pStyle w:val="Encabezado"/>
      <w:jc w:val="center"/>
      <w:rPr>
        <w:rFonts w:ascii="Century Gothic" w:hAnsi="Century Gothic"/>
        <w:b/>
      </w:rPr>
    </w:pPr>
  </w:p>
  <w:p w14:paraId="7C413B41" w14:textId="77777777" w:rsidR="00AB1566" w:rsidRDefault="00AB1566" w:rsidP="00AB31DD">
    <w:pPr>
      <w:pStyle w:val="Encabezado"/>
      <w:jc w:val="center"/>
      <w:rPr>
        <w:rFonts w:ascii="Tahoma" w:hAnsi="Tahoma" w:cs="Tahoma"/>
        <w:b/>
        <w:sz w:val="22"/>
        <w:szCs w:val="22"/>
      </w:rPr>
    </w:pPr>
    <w:r w:rsidRPr="00AB31DD">
      <w:rPr>
        <w:rFonts w:ascii="Tahoma" w:hAnsi="Tahoma" w:cs="Tahoma"/>
        <w:b/>
        <w:sz w:val="22"/>
        <w:szCs w:val="22"/>
      </w:rPr>
      <w:t>INFORME DE SEGUIMIENTO AL PROCESO DEL SERVICIO AL C</w:t>
    </w:r>
    <w:r>
      <w:rPr>
        <w:rFonts w:ascii="Tahoma" w:hAnsi="Tahoma" w:cs="Tahoma"/>
        <w:b/>
        <w:sz w:val="22"/>
        <w:szCs w:val="22"/>
      </w:rPr>
      <w:t>L</w:t>
    </w:r>
    <w:r w:rsidRPr="00AB31DD">
      <w:rPr>
        <w:rFonts w:ascii="Tahoma" w:hAnsi="Tahoma" w:cs="Tahoma"/>
        <w:b/>
        <w:sz w:val="22"/>
        <w:szCs w:val="22"/>
      </w:rPr>
      <w:t>I</w:t>
    </w:r>
    <w:r>
      <w:rPr>
        <w:rFonts w:ascii="Tahoma" w:hAnsi="Tahoma" w:cs="Tahoma"/>
        <w:b/>
        <w:sz w:val="22"/>
        <w:szCs w:val="22"/>
      </w:rPr>
      <w:t xml:space="preserve">ENTE </w:t>
    </w:r>
  </w:p>
  <w:p w14:paraId="40E88326" w14:textId="6D8B2A7E" w:rsidR="00AB1566" w:rsidRDefault="00AB1566" w:rsidP="00AB31DD">
    <w:pPr>
      <w:pStyle w:val="Encabezado"/>
      <w:jc w:val="center"/>
      <w:rPr>
        <w:rFonts w:ascii="Tahoma" w:hAnsi="Tahoma" w:cs="Tahoma"/>
        <w:b/>
        <w:sz w:val="22"/>
        <w:szCs w:val="22"/>
      </w:rPr>
    </w:pPr>
    <w:r>
      <w:rPr>
        <w:rFonts w:ascii="Tahoma" w:hAnsi="Tahoma" w:cs="Tahoma"/>
        <w:b/>
        <w:sz w:val="22"/>
        <w:szCs w:val="22"/>
      </w:rPr>
      <w:t xml:space="preserve">PRIMER SEMESTRE - </w:t>
    </w:r>
    <w:r w:rsidRPr="00AB31DD">
      <w:rPr>
        <w:rFonts w:ascii="Tahoma" w:hAnsi="Tahoma" w:cs="Tahoma"/>
        <w:b/>
        <w:sz w:val="22"/>
        <w:szCs w:val="22"/>
      </w:rPr>
      <w:t>VIGENCIA 2016</w:t>
    </w:r>
  </w:p>
  <w:p w14:paraId="60DEC8C6" w14:textId="77777777" w:rsidR="00AB1566" w:rsidRPr="00AB31DD" w:rsidRDefault="00AB1566" w:rsidP="00AB31DD">
    <w:pPr>
      <w:pStyle w:val="Encabezado"/>
      <w:jc w:val="center"/>
      <w:rPr>
        <w:rFonts w:ascii="Tahoma" w:hAnsi="Tahoma" w:cs="Tahoma"/>
        <w:b/>
        <w:sz w:val="22"/>
        <w:szCs w:val="22"/>
      </w:rPr>
    </w:pPr>
  </w:p>
  <w:p w14:paraId="74505B7A" w14:textId="0879925F" w:rsidR="00AB1566" w:rsidRDefault="00AB1566">
    <w:pPr>
      <w:pStyle w:val="Encabezado"/>
    </w:pPr>
    <w:r>
      <w:rPr>
        <w:noProof/>
        <w:lang w:val="es-CO" w:eastAsia="es-CO"/>
      </w:rPr>
      <w:drawing>
        <wp:inline distT="0" distB="0" distL="0" distR="0" wp14:anchorId="2A24712A" wp14:editId="7E3D15C8">
          <wp:extent cx="5022850" cy="6533515"/>
          <wp:effectExtent l="0" t="0" r="6350" b="0"/>
          <wp:docPr id="3"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AB1566" w:rsidRDefault="00AB1566">
    <w:pPr>
      <w:pStyle w:val="Encabezado"/>
    </w:pPr>
  </w:p>
  <w:p w14:paraId="242CD02C" w14:textId="77777777" w:rsidR="00AB1566" w:rsidRDefault="00AB1566">
    <w:pPr>
      <w:pStyle w:val="Encabezado"/>
    </w:pPr>
  </w:p>
  <w:p w14:paraId="051A3210" w14:textId="77777777" w:rsidR="00AB1566" w:rsidRDefault="00AB1566" w:rsidP="00F822DA">
    <w:pPr>
      <w:pStyle w:val="Encabezado"/>
      <w:jc w:val="center"/>
      <w:rPr>
        <w:rFonts w:ascii="Century Gothic" w:hAnsi="Century Gothic"/>
        <w:b/>
      </w:rPr>
    </w:pPr>
  </w:p>
  <w:p w14:paraId="242285B4" w14:textId="751297D1" w:rsidR="00AB1566" w:rsidRPr="00F822DA" w:rsidRDefault="00AB1566"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6D1926ED"/>
    <w:multiLevelType w:val="hybridMultilevel"/>
    <w:tmpl w:val="E7740B50"/>
    <w:lvl w:ilvl="0" w:tplc="52EEFE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0E10DF"/>
    <w:multiLevelType w:val="hybridMultilevel"/>
    <w:tmpl w:val="5858C16C"/>
    <w:lvl w:ilvl="0" w:tplc="EF16B982">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341"/>
    <w:rsid w:val="0003159E"/>
    <w:rsid w:val="00035B19"/>
    <w:rsid w:val="00062C5D"/>
    <w:rsid w:val="000643E5"/>
    <w:rsid w:val="0007695D"/>
    <w:rsid w:val="00082739"/>
    <w:rsid w:val="0008322D"/>
    <w:rsid w:val="000874A0"/>
    <w:rsid w:val="000B7B24"/>
    <w:rsid w:val="000D425C"/>
    <w:rsid w:val="000D4487"/>
    <w:rsid w:val="000E5EF5"/>
    <w:rsid w:val="00105597"/>
    <w:rsid w:val="0011468B"/>
    <w:rsid w:val="001172E8"/>
    <w:rsid w:val="001177A3"/>
    <w:rsid w:val="00130425"/>
    <w:rsid w:val="001322DC"/>
    <w:rsid w:val="0014433F"/>
    <w:rsid w:val="00150CC2"/>
    <w:rsid w:val="00151BDE"/>
    <w:rsid w:val="0017367B"/>
    <w:rsid w:val="001A7F94"/>
    <w:rsid w:val="001B0FCE"/>
    <w:rsid w:val="001B48A5"/>
    <w:rsid w:val="001C7792"/>
    <w:rsid w:val="001D39F8"/>
    <w:rsid w:val="001E4067"/>
    <w:rsid w:val="001F19DF"/>
    <w:rsid w:val="001F2ABC"/>
    <w:rsid w:val="001F2F18"/>
    <w:rsid w:val="00204376"/>
    <w:rsid w:val="00214CEA"/>
    <w:rsid w:val="002172E9"/>
    <w:rsid w:val="00253647"/>
    <w:rsid w:val="00263CA9"/>
    <w:rsid w:val="00266EC0"/>
    <w:rsid w:val="00283C64"/>
    <w:rsid w:val="002A6DD4"/>
    <w:rsid w:val="002B1C63"/>
    <w:rsid w:val="002D2EA9"/>
    <w:rsid w:val="00303640"/>
    <w:rsid w:val="00327BC3"/>
    <w:rsid w:val="00351120"/>
    <w:rsid w:val="003A0920"/>
    <w:rsid w:val="003A16AF"/>
    <w:rsid w:val="003A5E91"/>
    <w:rsid w:val="003D50E3"/>
    <w:rsid w:val="00400243"/>
    <w:rsid w:val="0040070B"/>
    <w:rsid w:val="004067F9"/>
    <w:rsid w:val="00411E90"/>
    <w:rsid w:val="00412FE1"/>
    <w:rsid w:val="0042401F"/>
    <w:rsid w:val="00425450"/>
    <w:rsid w:val="004264D0"/>
    <w:rsid w:val="004274DC"/>
    <w:rsid w:val="00443373"/>
    <w:rsid w:val="004463E5"/>
    <w:rsid w:val="004676D9"/>
    <w:rsid w:val="00472CFC"/>
    <w:rsid w:val="00477EDA"/>
    <w:rsid w:val="00490737"/>
    <w:rsid w:val="00494E1C"/>
    <w:rsid w:val="004B432F"/>
    <w:rsid w:val="004B43E5"/>
    <w:rsid w:val="004C4200"/>
    <w:rsid w:val="004D1F74"/>
    <w:rsid w:val="004D48EA"/>
    <w:rsid w:val="004E45D1"/>
    <w:rsid w:val="004F050B"/>
    <w:rsid w:val="004F7B75"/>
    <w:rsid w:val="00525692"/>
    <w:rsid w:val="005416D2"/>
    <w:rsid w:val="00545582"/>
    <w:rsid w:val="005457EA"/>
    <w:rsid w:val="00567DD2"/>
    <w:rsid w:val="0057021F"/>
    <w:rsid w:val="0057230A"/>
    <w:rsid w:val="0059513F"/>
    <w:rsid w:val="005A638F"/>
    <w:rsid w:val="005B5E5B"/>
    <w:rsid w:val="005C2ED1"/>
    <w:rsid w:val="005D6109"/>
    <w:rsid w:val="005F0019"/>
    <w:rsid w:val="005F127D"/>
    <w:rsid w:val="005F1E47"/>
    <w:rsid w:val="005F4B67"/>
    <w:rsid w:val="006016C1"/>
    <w:rsid w:val="006036BA"/>
    <w:rsid w:val="0061112F"/>
    <w:rsid w:val="006442F7"/>
    <w:rsid w:val="00660AC8"/>
    <w:rsid w:val="006A0DD2"/>
    <w:rsid w:val="006B0617"/>
    <w:rsid w:val="006C326F"/>
    <w:rsid w:val="006E43E6"/>
    <w:rsid w:val="006F0D10"/>
    <w:rsid w:val="006F2613"/>
    <w:rsid w:val="00744BD2"/>
    <w:rsid w:val="0075225C"/>
    <w:rsid w:val="007572AE"/>
    <w:rsid w:val="00760437"/>
    <w:rsid w:val="00764883"/>
    <w:rsid w:val="007855F4"/>
    <w:rsid w:val="00787F0A"/>
    <w:rsid w:val="007B7D2F"/>
    <w:rsid w:val="007C2F8E"/>
    <w:rsid w:val="007C31AA"/>
    <w:rsid w:val="007D525F"/>
    <w:rsid w:val="007D7C05"/>
    <w:rsid w:val="007F051F"/>
    <w:rsid w:val="0081652C"/>
    <w:rsid w:val="00847037"/>
    <w:rsid w:val="008837F1"/>
    <w:rsid w:val="00884A99"/>
    <w:rsid w:val="008A2CC9"/>
    <w:rsid w:val="008B36BE"/>
    <w:rsid w:val="008B3B7B"/>
    <w:rsid w:val="008B573C"/>
    <w:rsid w:val="008C24C2"/>
    <w:rsid w:val="008C36D8"/>
    <w:rsid w:val="008D00AE"/>
    <w:rsid w:val="0090068C"/>
    <w:rsid w:val="00912FA9"/>
    <w:rsid w:val="00932C14"/>
    <w:rsid w:val="009412CF"/>
    <w:rsid w:val="00942170"/>
    <w:rsid w:val="009709AD"/>
    <w:rsid w:val="00974BD5"/>
    <w:rsid w:val="00980AF0"/>
    <w:rsid w:val="00994FCF"/>
    <w:rsid w:val="00997EA1"/>
    <w:rsid w:val="009C0F3A"/>
    <w:rsid w:val="009F79B0"/>
    <w:rsid w:val="00A01EB9"/>
    <w:rsid w:val="00A1643E"/>
    <w:rsid w:val="00A41707"/>
    <w:rsid w:val="00A62008"/>
    <w:rsid w:val="00A711BA"/>
    <w:rsid w:val="00A80381"/>
    <w:rsid w:val="00AB1566"/>
    <w:rsid w:val="00AB31DD"/>
    <w:rsid w:val="00AB7F87"/>
    <w:rsid w:val="00AD2715"/>
    <w:rsid w:val="00AE1309"/>
    <w:rsid w:val="00AE5520"/>
    <w:rsid w:val="00B03F25"/>
    <w:rsid w:val="00B4491D"/>
    <w:rsid w:val="00B478AA"/>
    <w:rsid w:val="00B51DBD"/>
    <w:rsid w:val="00B74719"/>
    <w:rsid w:val="00BA2313"/>
    <w:rsid w:val="00BC3199"/>
    <w:rsid w:val="00BC6550"/>
    <w:rsid w:val="00BD2C85"/>
    <w:rsid w:val="00BD3DD9"/>
    <w:rsid w:val="00BF5FF8"/>
    <w:rsid w:val="00BF6F9C"/>
    <w:rsid w:val="00C01247"/>
    <w:rsid w:val="00C06F7F"/>
    <w:rsid w:val="00C245FB"/>
    <w:rsid w:val="00C57137"/>
    <w:rsid w:val="00C72475"/>
    <w:rsid w:val="00C74811"/>
    <w:rsid w:val="00C77E90"/>
    <w:rsid w:val="00C908C5"/>
    <w:rsid w:val="00CA5EA4"/>
    <w:rsid w:val="00CB322F"/>
    <w:rsid w:val="00CD4310"/>
    <w:rsid w:val="00D2349F"/>
    <w:rsid w:val="00D24EE3"/>
    <w:rsid w:val="00D56B12"/>
    <w:rsid w:val="00D70C91"/>
    <w:rsid w:val="00DB15C7"/>
    <w:rsid w:val="00DB4A55"/>
    <w:rsid w:val="00DC076D"/>
    <w:rsid w:val="00DC4808"/>
    <w:rsid w:val="00DE548F"/>
    <w:rsid w:val="00DF217D"/>
    <w:rsid w:val="00E057F5"/>
    <w:rsid w:val="00E05CB5"/>
    <w:rsid w:val="00E0628F"/>
    <w:rsid w:val="00E126B8"/>
    <w:rsid w:val="00E15D2C"/>
    <w:rsid w:val="00E21E03"/>
    <w:rsid w:val="00E26A0A"/>
    <w:rsid w:val="00E614B9"/>
    <w:rsid w:val="00E77C96"/>
    <w:rsid w:val="00EA77D8"/>
    <w:rsid w:val="00EB1259"/>
    <w:rsid w:val="00EB1F9A"/>
    <w:rsid w:val="00EC5E1B"/>
    <w:rsid w:val="00ED1188"/>
    <w:rsid w:val="00ED6404"/>
    <w:rsid w:val="00ED6527"/>
    <w:rsid w:val="00EE09C5"/>
    <w:rsid w:val="00EF21AE"/>
    <w:rsid w:val="00EF371C"/>
    <w:rsid w:val="00EF69E2"/>
    <w:rsid w:val="00EF7717"/>
    <w:rsid w:val="00F135D6"/>
    <w:rsid w:val="00F17B5B"/>
    <w:rsid w:val="00F45011"/>
    <w:rsid w:val="00F50DEE"/>
    <w:rsid w:val="00F51E23"/>
    <w:rsid w:val="00F5656A"/>
    <w:rsid w:val="00F56949"/>
    <w:rsid w:val="00F62F54"/>
    <w:rsid w:val="00F641F1"/>
    <w:rsid w:val="00F662C5"/>
    <w:rsid w:val="00F76621"/>
    <w:rsid w:val="00F822DA"/>
    <w:rsid w:val="00FD5B51"/>
    <w:rsid w:val="00FD712F"/>
    <w:rsid w:val="00FE0CD5"/>
    <w:rsid w:val="00FE6F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F051F"/>
    <w:pPr>
      <w:spacing w:before="100" w:after="119"/>
      <w:jc w:val="both"/>
    </w:pPr>
    <w:rPr>
      <w:rFonts w:ascii="Arial Unicode MS" w:eastAsia="Arial Unicode MS" w:hAnsi="Arial Unicode MS" w:cs="Arial Unicode MS"/>
      <w:lang w:val="es-ES" w:eastAsia="ar-SA"/>
    </w:rPr>
  </w:style>
  <w:style w:type="paragraph" w:styleId="Prrafodelista">
    <w:name w:val="List Paragraph"/>
    <w:basedOn w:val="Normal"/>
    <w:uiPriority w:val="34"/>
    <w:qFormat/>
    <w:rsid w:val="007F0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F051F"/>
    <w:pPr>
      <w:spacing w:before="100" w:after="119"/>
      <w:jc w:val="both"/>
    </w:pPr>
    <w:rPr>
      <w:rFonts w:ascii="Arial Unicode MS" w:eastAsia="Arial Unicode MS" w:hAnsi="Arial Unicode MS" w:cs="Arial Unicode MS"/>
      <w:lang w:val="es-ES" w:eastAsia="ar-SA"/>
    </w:rPr>
  </w:style>
  <w:style w:type="paragraph" w:styleId="Prrafodelista">
    <w:name w:val="List Paragraph"/>
    <w:basedOn w:val="Normal"/>
    <w:uiPriority w:val="34"/>
    <w:qFormat/>
    <w:rsid w:val="007F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773937870">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93503854">
      <w:bodyDiv w:val="1"/>
      <w:marLeft w:val="0"/>
      <w:marRight w:val="0"/>
      <w:marTop w:val="0"/>
      <w:marBottom w:val="0"/>
      <w:divBdr>
        <w:top w:val="none" w:sz="0" w:space="0" w:color="auto"/>
        <w:left w:val="none" w:sz="0" w:space="0" w:color="auto"/>
        <w:bottom w:val="none" w:sz="0" w:space="0" w:color="auto"/>
        <w:right w:val="none" w:sz="0" w:space="0" w:color="auto"/>
      </w:divBdr>
    </w:div>
    <w:div w:id="214362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restreg\Desktop\2016\AUDITORIAS%20INTEGRALES\UNIDAD%20DE%20PRENSA%20No.1\POLITICA%20DOCUMENTAL%20PRENSA-2016.xls" TargetMode="External"/><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grestreg\Desktop\2016\AUDITORIAS%20INTEGRALES\DESARROLLO%20RURAL%20No%207\POLITICA%20DOCUMENTAL%20DESARROLLO%20RURAL-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restreg\Desktop\2016\AUDITORIAS%20INTEGRALES\DESARROLLO%20RURAL%20No%207\POLITICA%20DOCUMENTAL%20DESARROLLO%20RURAL-2016.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grestreg\Desktop\2016\AUDITORIAS%20INTEGRALES\SECRETARIA%20GENERAL%20No.8\POLITICA%20DOCUMENTAL%20SECRETARIA%20GENERAL-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restreg\Desktop\2016\AUDITORIAS%20INTEGRALES\SECRETARIA%20GENERAL%20No.8\POLITICA%20DOCUMENTAL%20SECRETARIA%20GENERAL-2016.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grestreg\Desktop\2016\AUDITORIAS%20INTEGRALES\PLANEACION%20No%209\POLITICA%20DOCUMENTAL%20SECRETARIA%20PLANEACION-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restreg\Desktop\2016\AUDITORIAS%20INTEGRALES\PLANEACION%20No%209\POLITICA%20DOCUMENTAL%20SECRETARIA%20PLANEACION-2016.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grestreg\Desktop\2016\ATENCION%20AL%20USUARIO%20PQRS-2016\CONSOLIDADO%20GED%20Y%20PQRS%20PRIMER%20SEMESTRE%20201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grestreg\Desktop\2016\ATENCION%20AL%20USUARIO%20PQRS-2016\CONSOLIDADO%20GED%20Y%20PQRS%20PRIMER%20SEMESTRE%202016.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grestreg\Desktop\2016\ATENCION%20AL%20USUARIO%20PQRS-2016\CONSOLIDADO%20GED%20Y%20PQRS%20PRIMER%20SEMESTRE%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grestreg\Desktop\2016\AUDITORIAS%20INTEGRALES\TIC%20Y%20COMPETITIVIDAD%20No.2\POLITICA%20DOCUMENTAL%20COMPETITIVIDAD%20-2016.xls"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estreg\Desktop\2016\AUDITORIAS%20INTEGRALES\UNIDAD%20DE%20GESTION%20DEL%20RIESGO%20No.3\POLITICA%20DOCUMENTAL%20GESTION%20DEL%20RIESGO-201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restreg\Desktop\2016\AUDITORIAS%20INTEGRALES\UNIDAD%20DE%20GESTION%20DEL%20RIESGO%20No.3\POLITICA%20DOCUMENTAL%20GESTION%20DEL%20RIESGO-2016.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grestreg\Desktop\2016\AUDITORIAS%20INTEGRALES\MEDIO%20AMBIENTE%20No.4\POLITICA%20DOCUMENTAL%20MEDIO%20AMBIENTE-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estreg\Desktop\2016\AUDITORIAS%20INTEGRALES\MEDIO%20AMBIENTE%20No.4\POLITICA%20DOCUMENTAL%20MEDIO%20AMBIENTE-201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grestreg\Desktop\2016\AUDITORIAS%20INTEGRALES\CONTROL%20DISCIPLINARIO%20No.5\CORRESPONDENCIA%20CONTROL%20DISCIPLINARIO-VERIFICAD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grestreg\Desktop\2016\AUDITORIAS%20INTEGRALES\HACIENDA%20No.6\POLITICA%20DOCUMENTAL%20HACIENDA-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estreg\Desktop\2016\AUDITORIAS%20INTEGRALES\HACIENDA%20No.6\POLITICA%20DOCUMENTAL%20HACIENDA-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CO" sz="1000"/>
              <a:t>GESTION ELECTRONICA DOCUMENTAL "GED"</a:t>
            </a:r>
          </a:p>
        </c:rich>
      </c:tx>
      <c:layout>
        <c:manualLayout>
          <c:xMode val="edge"/>
          <c:yMode val="edge"/>
          <c:x val="0.1041713221601489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817768588982242E-2"/>
          <c:y val="0.25385182984202448"/>
          <c:w val="0.50638220501766884"/>
          <c:h val="0.62261080572475613"/>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Lbls>
            <c:txPr>
              <a:bodyPr/>
              <a:lstStyle/>
              <a:p>
                <a:pPr>
                  <a:defRPr b="1"/>
                </a:pPr>
                <a:endParaRPr lang="es-CO"/>
              </a:p>
            </c:txPr>
            <c:showLegendKey val="0"/>
            <c:showVal val="1"/>
            <c:showCatName val="0"/>
            <c:showSerName val="0"/>
            <c:showPercent val="0"/>
            <c:showBubbleSize val="0"/>
            <c:showLeaderLines val="1"/>
          </c:dLbls>
          <c:cat>
            <c:strRef>
              <c:f>'RESUMEN GED'!$A$3:$A$9</c:f>
              <c:strCache>
                <c:ptCount val="7"/>
                <c:pt idx="0">
                  <c:v>CIRCULARES</c:v>
                </c:pt>
                <c:pt idx="1">
                  <c:v>CITACIONES</c:v>
                </c:pt>
                <c:pt idx="2">
                  <c:v>DERECHOS DE PETICION</c:v>
                </c:pt>
                <c:pt idx="3">
                  <c:v>INVITACIONES</c:v>
                </c:pt>
                <c:pt idx="4">
                  <c:v>OTRO TIPO</c:v>
                </c:pt>
                <c:pt idx="5">
                  <c:v>Manifestación O PETICION DE TRAMITE</c:v>
                </c:pt>
                <c:pt idx="6">
                  <c:v>SOLICITUD DE INFORMACION</c:v>
                </c:pt>
              </c:strCache>
            </c:strRef>
          </c:cat>
          <c:val>
            <c:numRef>
              <c:f>'RESUMEN GED'!$B$3:$B$9</c:f>
              <c:numCache>
                <c:formatCode>General</c:formatCode>
                <c:ptCount val="7"/>
                <c:pt idx="0">
                  <c:v>2</c:v>
                </c:pt>
                <c:pt idx="1">
                  <c:v>1</c:v>
                </c:pt>
                <c:pt idx="2">
                  <c:v>1</c:v>
                </c:pt>
                <c:pt idx="3">
                  <c:v>5</c:v>
                </c:pt>
                <c:pt idx="4">
                  <c:v>5</c:v>
                </c:pt>
                <c:pt idx="5">
                  <c:v>7</c:v>
                </c:pt>
                <c:pt idx="6">
                  <c:v>47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045117963606504"/>
          <c:y val="0.13395691917820618"/>
          <c:w val="0.29250435034203404"/>
          <c:h val="0.86604313883841444"/>
        </c:manualLayout>
      </c:layout>
      <c:overlay val="0"/>
      <c:txPr>
        <a:bodyPr/>
        <a:lstStyle/>
        <a:p>
          <a:pPr>
            <a:defRPr sz="900" b="1"/>
          </a:pPr>
          <a:endParaRPr lang="es-CO"/>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GESTION ELECTRONICA DOCUMENTAL "GED"</a:t>
            </a:r>
          </a:p>
        </c:rich>
      </c:tx>
      <c:layout>
        <c:manualLayout>
          <c:xMode val="edge"/>
          <c:yMode val="edge"/>
          <c:x val="0.19323600174978131"/>
          <c:y val="1.3888888888888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CONSOLID!$A$3:$A$12</c:f>
              <c:strCache>
                <c:ptCount val="10"/>
                <c:pt idx="0">
                  <c:v>GESTION ELECTRONICA DOCUMENTAL "GED"</c:v>
                </c:pt>
                <c:pt idx="1">
                  <c:v>DERECHOS DE PETICION</c:v>
                </c:pt>
                <c:pt idx="2">
                  <c:v>MANIFESTACIÓN O PETICIÓN DE TRAMITE</c:v>
                </c:pt>
                <c:pt idx="3">
                  <c:v>CITACIONES</c:v>
                </c:pt>
                <c:pt idx="4">
                  <c:v>OTRO TIPO</c:v>
                </c:pt>
                <c:pt idx="5">
                  <c:v>CIRCULARES</c:v>
                </c:pt>
                <c:pt idx="6">
                  <c:v>SOLICITUD DE INFORMACIÓN</c:v>
                </c:pt>
                <c:pt idx="7">
                  <c:v>FELICITACION</c:v>
                </c:pt>
                <c:pt idx="8">
                  <c:v>INVITACIONES</c:v>
                </c:pt>
                <c:pt idx="9">
                  <c:v>TOTAL</c:v>
                </c:pt>
              </c:strCache>
            </c:strRef>
          </c:cat>
          <c:val>
            <c:numRef>
              <c:f>CONSOLID!$B$3:$B$11</c:f>
              <c:numCache>
                <c:formatCode>General</c:formatCode>
                <c:ptCount val="9"/>
                <c:pt idx="1">
                  <c:v>12</c:v>
                </c:pt>
                <c:pt idx="2">
                  <c:v>24</c:v>
                </c:pt>
                <c:pt idx="3">
                  <c:v>4</c:v>
                </c:pt>
                <c:pt idx="4">
                  <c:v>2</c:v>
                </c:pt>
                <c:pt idx="5">
                  <c:v>13</c:v>
                </c:pt>
                <c:pt idx="6">
                  <c:v>111</c:v>
                </c:pt>
                <c:pt idx="7">
                  <c:v>1</c:v>
                </c:pt>
                <c:pt idx="8">
                  <c:v>24</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6462583114610676"/>
          <c:y val="0.17895559930008748"/>
          <c:w val="0.33707502187226629"/>
          <c:h val="0.80903324584426917"/>
        </c:manualLayout>
      </c:layout>
      <c:overlay val="0"/>
      <c:txPr>
        <a:bodyPr/>
        <a:lstStyle/>
        <a:p>
          <a:pPr>
            <a:defRPr sz="900" b="1"/>
          </a:pPr>
          <a:endParaRPr lang="es-CO"/>
        </a:p>
      </c:txPr>
    </c:legend>
    <c:plotVisOnly val="1"/>
    <c:dispBlanksAs val="zero"/>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 PETICIONES,QUEJAS RECLAMOS "PQR"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050" b="1"/>
                </a:pPr>
                <a:endParaRPr lang="es-CO"/>
              </a:p>
            </c:txPr>
            <c:showLegendKey val="0"/>
            <c:showVal val="1"/>
            <c:showCatName val="0"/>
            <c:showSerName val="0"/>
            <c:showPercent val="0"/>
            <c:showBubbleSize val="0"/>
            <c:showLeaderLines val="1"/>
          </c:dLbls>
          <c:cat>
            <c:strRef>
              <c:f>CONSOLID!$A$14:$A$15</c:f>
              <c:strCache>
                <c:ptCount val="2"/>
                <c:pt idx="0">
                  <c:v>QUEJAS</c:v>
                </c:pt>
                <c:pt idx="1">
                  <c:v>OTRO TIPO</c:v>
                </c:pt>
              </c:strCache>
            </c:strRef>
          </c:cat>
          <c:val>
            <c:numRef>
              <c:f>CONSOLID!$B$14:$B$15</c:f>
              <c:numCache>
                <c:formatCode>General</c:formatCode>
                <c:ptCount val="2"/>
                <c:pt idx="0">
                  <c:v>3</c:v>
                </c:pt>
                <c:pt idx="1">
                  <c:v>1</c:v>
                </c:pt>
              </c:numCache>
            </c:numRef>
          </c:val>
        </c:ser>
        <c:dLbls>
          <c:showLegendKey val="0"/>
          <c:showVal val="0"/>
          <c:showCatName val="0"/>
          <c:showSerName val="0"/>
          <c:showPercent val="0"/>
          <c:showBubbleSize val="0"/>
          <c:showLeaderLines val="1"/>
        </c:dLbls>
      </c:pie3DChart>
      <c:spPr>
        <a:effectLst>
          <a:outerShdw blurRad="50800" dist="38100" algn="l" rotWithShape="0">
            <a:prstClr val="black">
              <a:alpha val="40000"/>
            </a:prstClr>
          </a:outerShdw>
        </a:effectLst>
      </c:spPr>
    </c:plotArea>
    <c:legend>
      <c:legendPos val="t"/>
      <c:overlay val="0"/>
      <c:txPr>
        <a:bodyPr/>
        <a:lstStyle/>
        <a:p>
          <a:pPr>
            <a:defRPr b="1"/>
          </a:pPr>
          <a:endParaRPr lang="es-CO"/>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GESTION ELECTRONICA DOCUMENTAL "GED"</a:t>
            </a:r>
          </a:p>
        </c:rich>
      </c:tx>
      <c:layout>
        <c:manualLayout>
          <c:xMode val="edge"/>
          <c:yMode val="edge"/>
          <c:x val="0.19323600174978131"/>
          <c:y val="1.388888888888890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CONSOLID!$A$3:$A$12</c:f>
              <c:strCache>
                <c:ptCount val="10"/>
                <c:pt idx="0">
                  <c:v>GESTION ELECTRONICA DOCUMENTAL "GED"</c:v>
                </c:pt>
                <c:pt idx="1">
                  <c:v>DERECHOS DE PETICION</c:v>
                </c:pt>
                <c:pt idx="2">
                  <c:v>MANIFESTACIÓN O PETICIÓN DE TRAMITE</c:v>
                </c:pt>
                <c:pt idx="3">
                  <c:v>CITACIONES</c:v>
                </c:pt>
                <c:pt idx="4">
                  <c:v>OTRO TIPO</c:v>
                </c:pt>
                <c:pt idx="5">
                  <c:v>CIRCULARES</c:v>
                </c:pt>
                <c:pt idx="6">
                  <c:v>SOLICITUD DE INFORMACIÓN</c:v>
                </c:pt>
                <c:pt idx="7">
                  <c:v>INVITACIONES</c:v>
                </c:pt>
                <c:pt idx="8">
                  <c:v>TUTELAS</c:v>
                </c:pt>
                <c:pt idx="9">
                  <c:v>TOTAL</c:v>
                </c:pt>
              </c:strCache>
            </c:strRef>
          </c:cat>
          <c:val>
            <c:numRef>
              <c:f>CONSOLID!$B$3:$B$11</c:f>
              <c:numCache>
                <c:formatCode>General</c:formatCode>
                <c:ptCount val="9"/>
                <c:pt idx="1">
                  <c:v>28</c:v>
                </c:pt>
                <c:pt idx="2">
                  <c:v>70</c:v>
                </c:pt>
                <c:pt idx="3">
                  <c:v>22</c:v>
                </c:pt>
                <c:pt idx="4">
                  <c:v>10</c:v>
                </c:pt>
                <c:pt idx="5">
                  <c:v>23</c:v>
                </c:pt>
                <c:pt idx="6">
                  <c:v>302</c:v>
                </c:pt>
                <c:pt idx="7">
                  <c:v>112</c:v>
                </c:pt>
                <c:pt idx="8">
                  <c:v>4</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6462583114610676"/>
          <c:y val="0.17895559930008748"/>
          <c:w val="0.33707502187226657"/>
          <c:h val="0.80903324584426894"/>
        </c:manualLayout>
      </c:layout>
      <c:overlay val="0"/>
      <c:txPr>
        <a:bodyPr/>
        <a:lstStyle/>
        <a:p>
          <a:pPr>
            <a:defRPr sz="900" b="1"/>
          </a:pPr>
          <a:endParaRPr lang="es-CO"/>
        </a:p>
      </c:txPr>
    </c:legend>
    <c:plotVisOnly val="1"/>
    <c:dispBlanksAs val="zero"/>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 PETICIONES,QUEJAS RECLAMOS "PQR"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050" b="1"/>
                </a:pPr>
                <a:endParaRPr lang="es-CO"/>
              </a:p>
            </c:txPr>
            <c:showLegendKey val="0"/>
            <c:showVal val="1"/>
            <c:showCatName val="0"/>
            <c:showSerName val="0"/>
            <c:showPercent val="0"/>
            <c:showBubbleSize val="0"/>
            <c:showLeaderLines val="1"/>
          </c:dLbls>
          <c:cat>
            <c:strRef>
              <c:f>CONSOLID!$A$14:$A$15</c:f>
              <c:strCache>
                <c:ptCount val="2"/>
                <c:pt idx="0">
                  <c:v>QUEJAS</c:v>
                </c:pt>
                <c:pt idx="1">
                  <c:v>PETICION </c:v>
                </c:pt>
              </c:strCache>
            </c:strRef>
          </c:cat>
          <c:val>
            <c:numRef>
              <c:f>CONSOLID!$B$14:$B$15</c:f>
              <c:numCache>
                <c:formatCode>General</c:formatCode>
                <c:ptCount val="2"/>
                <c:pt idx="0">
                  <c:v>1</c:v>
                </c:pt>
                <c:pt idx="1">
                  <c:v>1</c:v>
                </c:pt>
              </c:numCache>
            </c:numRef>
          </c:val>
        </c:ser>
        <c:dLbls>
          <c:showLegendKey val="0"/>
          <c:showVal val="0"/>
          <c:showCatName val="0"/>
          <c:showSerName val="0"/>
          <c:showPercent val="0"/>
          <c:showBubbleSize val="0"/>
          <c:showLeaderLines val="1"/>
        </c:dLbls>
      </c:pie3DChart>
      <c:spPr>
        <a:effectLst>
          <a:outerShdw blurRad="50800" dist="38100" algn="l" rotWithShape="0">
            <a:prstClr val="black">
              <a:alpha val="40000"/>
            </a:prstClr>
          </a:outerShdw>
        </a:effectLst>
      </c:spPr>
    </c:plotArea>
    <c:legend>
      <c:legendPos val="t"/>
      <c:overlay val="0"/>
      <c:txPr>
        <a:bodyPr/>
        <a:lstStyle/>
        <a:p>
          <a:pPr>
            <a:defRPr b="1"/>
          </a:pPr>
          <a:endParaRPr lang="es-CO"/>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GESTION ELECTRONICA DOCUMENTAL "GED"</a:t>
            </a:r>
          </a:p>
        </c:rich>
      </c:tx>
      <c:layout>
        <c:manualLayout>
          <c:xMode val="edge"/>
          <c:yMode val="edge"/>
          <c:x val="0.19323600174978131"/>
          <c:y val="1.388888888888893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CONSOLID!$A$3:$A$14</c:f>
              <c:strCache>
                <c:ptCount val="12"/>
                <c:pt idx="0">
                  <c:v>GESTION ELECTRONICA DOCUMENTAL "GED"</c:v>
                </c:pt>
                <c:pt idx="1">
                  <c:v>DERECHOS DE PETICION</c:v>
                </c:pt>
                <c:pt idx="2">
                  <c:v>MANIFESTACIÓN O PETICIÓN DE TRAMITE</c:v>
                </c:pt>
                <c:pt idx="3">
                  <c:v>CITACIONES</c:v>
                </c:pt>
                <c:pt idx="4">
                  <c:v>OTRO TIPO</c:v>
                </c:pt>
                <c:pt idx="5">
                  <c:v>CIRCULARES</c:v>
                </c:pt>
                <c:pt idx="6">
                  <c:v>SOLICITUD DE INFORMACIÓN</c:v>
                </c:pt>
                <c:pt idx="7">
                  <c:v>INVITACIONES</c:v>
                </c:pt>
                <c:pt idx="8">
                  <c:v>ACCIONES POPULARES</c:v>
                </c:pt>
                <c:pt idx="9">
                  <c:v>SOLICITUD DEVOLUCION DE IMPUESTO</c:v>
                </c:pt>
                <c:pt idx="10">
                  <c:v>TUTELAS</c:v>
                </c:pt>
                <c:pt idx="11">
                  <c:v>TOTAL</c:v>
                </c:pt>
              </c:strCache>
            </c:strRef>
          </c:cat>
          <c:val>
            <c:numRef>
              <c:f>CONSOLID!$B$3:$B$13</c:f>
              <c:numCache>
                <c:formatCode>General</c:formatCode>
                <c:ptCount val="11"/>
                <c:pt idx="1">
                  <c:v>337</c:v>
                </c:pt>
                <c:pt idx="2">
                  <c:v>646</c:v>
                </c:pt>
                <c:pt idx="3">
                  <c:v>20</c:v>
                </c:pt>
                <c:pt idx="4">
                  <c:v>20</c:v>
                </c:pt>
                <c:pt idx="5">
                  <c:v>6</c:v>
                </c:pt>
                <c:pt idx="6">
                  <c:v>2613</c:v>
                </c:pt>
                <c:pt idx="7">
                  <c:v>74</c:v>
                </c:pt>
                <c:pt idx="8">
                  <c:v>2</c:v>
                </c:pt>
                <c:pt idx="9">
                  <c:v>6</c:v>
                </c:pt>
                <c:pt idx="10">
                  <c:v>569</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6462583114610676"/>
          <c:y val="0.17895559930008748"/>
          <c:w val="0.33707502187226746"/>
          <c:h val="0.80903324584426795"/>
        </c:manualLayout>
      </c:layout>
      <c:overlay val="0"/>
      <c:txPr>
        <a:bodyPr/>
        <a:lstStyle/>
        <a:p>
          <a:pPr>
            <a:defRPr sz="900" b="1"/>
          </a:pPr>
          <a:endParaRPr lang="es-CO"/>
        </a:p>
      </c:txPr>
    </c:legend>
    <c:plotVisOnly val="1"/>
    <c:dispBlanksAs val="zero"/>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 PETICIONES,QUEJAS RECLAMOS "PQR"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CONSOLID!$A$16:$A$17</c:f>
              <c:strCache>
                <c:ptCount val="2"/>
                <c:pt idx="0">
                  <c:v>OTRO TIPO DE TRAMITE</c:v>
                </c:pt>
                <c:pt idx="1">
                  <c:v>LICENCIA DE INTERVENCION</c:v>
                </c:pt>
              </c:strCache>
            </c:strRef>
          </c:cat>
          <c:val>
            <c:numRef>
              <c:f>CONSOLID!$B$16:$B$17</c:f>
              <c:numCache>
                <c:formatCode>General</c:formatCode>
                <c:ptCount val="2"/>
                <c:pt idx="0">
                  <c:v>189</c:v>
                </c:pt>
                <c:pt idx="1">
                  <c:v>1</c:v>
                </c:pt>
              </c:numCache>
            </c:numRef>
          </c:val>
        </c:ser>
        <c:dLbls>
          <c:showLegendKey val="0"/>
          <c:showVal val="0"/>
          <c:showCatName val="0"/>
          <c:showSerName val="0"/>
          <c:showPercent val="0"/>
          <c:showBubbleSize val="0"/>
          <c:showLeaderLines val="1"/>
        </c:dLbls>
      </c:pie3DChart>
      <c:spPr>
        <a:effectLst>
          <a:outerShdw blurRad="50800" dist="38100" algn="l" rotWithShape="0">
            <a:prstClr val="black">
              <a:alpha val="40000"/>
            </a:prstClr>
          </a:outerShdw>
        </a:effectLst>
      </c:spPr>
    </c:plotArea>
    <c:legend>
      <c:legendPos val="t"/>
      <c:overlay val="0"/>
      <c:txPr>
        <a:bodyPr/>
        <a:lstStyle/>
        <a:p>
          <a:pPr>
            <a:defRPr sz="900" b="1"/>
          </a:pPr>
          <a:endParaRPr lang="es-CO"/>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0948265137780436E-2"/>
          <c:y val="2.9356963755838114E-2"/>
          <c:w val="0.91828459220375236"/>
          <c:h val="0.61901563934030568"/>
        </c:manualLayout>
      </c:layout>
      <c:bar3DChart>
        <c:barDir val="col"/>
        <c:grouping val="standard"/>
        <c:varyColors val="0"/>
        <c:ser>
          <c:idx val="0"/>
          <c:order val="0"/>
          <c:tx>
            <c:strRef>
              <c:f>Hoja2!$A$2</c:f>
              <c:strCache>
                <c:ptCount val="1"/>
                <c:pt idx="0">
                  <c:v>DERECHOS DE PETICION</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Hoja2!$B$2:$L$2</c:f>
              <c:numCache>
                <c:formatCode>0%</c:formatCode>
                <c:ptCount val="2"/>
                <c:pt idx="0" formatCode="General">
                  <c:v>1792</c:v>
                </c:pt>
                <c:pt idx="1">
                  <c:v>8.0983369486623283E-2</c:v>
                </c:pt>
              </c:numCache>
            </c:numRef>
          </c:val>
        </c:ser>
        <c:ser>
          <c:idx val="1"/>
          <c:order val="1"/>
          <c:tx>
            <c:strRef>
              <c:f>Hoja2!$A$3</c:f>
              <c:strCache>
                <c:ptCount val="1"/>
                <c:pt idx="0">
                  <c:v>MANIFESTACIÓN O PETICIÓN DE TRAMITE</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Hoja2!$B$3:$L$3</c:f>
              <c:numCache>
                <c:formatCode>0%</c:formatCode>
                <c:ptCount val="2"/>
                <c:pt idx="0" formatCode="General">
                  <c:v>4537</c:v>
                </c:pt>
                <c:pt idx="1">
                  <c:v>0.20503434562545192</c:v>
                </c:pt>
              </c:numCache>
            </c:numRef>
          </c:val>
        </c:ser>
        <c:ser>
          <c:idx val="2"/>
          <c:order val="2"/>
          <c:tx>
            <c:strRef>
              <c:f>Hoja2!$A$4</c:f>
              <c:strCache>
                <c:ptCount val="1"/>
                <c:pt idx="0">
                  <c:v>CITACIONES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Hoja2!$B$4:$L$4</c:f>
              <c:numCache>
                <c:formatCode>0%</c:formatCode>
                <c:ptCount val="2"/>
                <c:pt idx="0" formatCode="General">
                  <c:v>79</c:v>
                </c:pt>
                <c:pt idx="1">
                  <c:v>3.5701373825018077E-3</c:v>
                </c:pt>
              </c:numCache>
            </c:numRef>
          </c:val>
        </c:ser>
        <c:ser>
          <c:idx val="3"/>
          <c:order val="3"/>
          <c:tx>
            <c:strRef>
              <c:f>Hoja2!$A$5</c:f>
              <c:strCache>
                <c:ptCount val="1"/>
                <c:pt idx="0">
                  <c:v>OTRO TIPO</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Hoja2!$B$5:$L$5</c:f>
              <c:numCache>
                <c:formatCode>0%</c:formatCode>
                <c:ptCount val="2"/>
                <c:pt idx="0" formatCode="General">
                  <c:v>259</c:v>
                </c:pt>
                <c:pt idx="1">
                  <c:v>1.1704627621113522E-2</c:v>
                </c:pt>
              </c:numCache>
            </c:numRef>
          </c:val>
        </c:ser>
        <c:ser>
          <c:idx val="4"/>
          <c:order val="4"/>
          <c:tx>
            <c:strRef>
              <c:f>Hoja2!$A$6</c:f>
              <c:strCache>
                <c:ptCount val="1"/>
                <c:pt idx="0">
                  <c:v>CIRCULARES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Hoja2!$B$6:$L$6</c:f>
              <c:numCache>
                <c:formatCode>0%</c:formatCode>
                <c:ptCount val="2"/>
                <c:pt idx="0" formatCode="General">
                  <c:v>62</c:v>
                </c:pt>
                <c:pt idx="1">
                  <c:v>2.801879971077368E-3</c:v>
                </c:pt>
              </c:numCache>
            </c:numRef>
          </c:val>
        </c:ser>
        <c:ser>
          <c:idx val="5"/>
          <c:order val="5"/>
          <c:tx>
            <c:strRef>
              <c:f>Hoja2!$A$7</c:f>
              <c:strCache>
                <c:ptCount val="1"/>
                <c:pt idx="0">
                  <c:v>SOLICITUD DE INFORMACIÓN</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Hoja2!$B$7:$L$7</c:f>
              <c:numCache>
                <c:formatCode>0%</c:formatCode>
                <c:ptCount val="2"/>
                <c:pt idx="0" formatCode="General">
                  <c:v>13380</c:v>
                </c:pt>
                <c:pt idx="1">
                  <c:v>0.60466377440347074</c:v>
                </c:pt>
              </c:numCache>
            </c:numRef>
          </c:val>
        </c:ser>
        <c:ser>
          <c:idx val="6"/>
          <c:order val="6"/>
          <c:tx>
            <c:strRef>
              <c:f>Hoja2!$A$8</c:f>
              <c:strCache>
                <c:ptCount val="1"/>
                <c:pt idx="0">
                  <c:v>INVITACIONES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Hoja2!$B$8:$L$8</c:f>
              <c:numCache>
                <c:formatCode>0%</c:formatCode>
                <c:ptCount val="2"/>
                <c:pt idx="0" formatCode="General">
                  <c:v>335</c:v>
                </c:pt>
                <c:pt idx="1">
                  <c:v>1.5139190166305133E-2</c:v>
                </c:pt>
              </c:numCache>
            </c:numRef>
          </c:val>
        </c:ser>
        <c:ser>
          <c:idx val="7"/>
          <c:order val="7"/>
          <c:tx>
            <c:strRef>
              <c:f>Hoja2!$A$9</c:f>
              <c:strCache>
                <c:ptCount val="1"/>
                <c:pt idx="0">
                  <c:v>FELICITACION</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Hoja2!$B$9:$L$9</c:f>
              <c:numCache>
                <c:formatCode>0%</c:formatCode>
                <c:ptCount val="2"/>
                <c:pt idx="0" formatCode="General">
                  <c:v>4</c:v>
                </c:pt>
                <c:pt idx="1">
                  <c:v>1.8076644974692697E-4</c:v>
                </c:pt>
              </c:numCache>
            </c:numRef>
          </c:val>
        </c:ser>
        <c:ser>
          <c:idx val="8"/>
          <c:order val="8"/>
          <c:tx>
            <c:strRef>
              <c:f>Hoja2!$A$10</c:f>
              <c:strCache>
                <c:ptCount val="1"/>
                <c:pt idx="0">
                  <c:v>ACCIONES POPULARES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Hoja2!$B$10:$L$10</c:f>
              <c:numCache>
                <c:formatCode>0%</c:formatCode>
                <c:ptCount val="2"/>
                <c:pt idx="0" formatCode="General">
                  <c:v>4</c:v>
                </c:pt>
                <c:pt idx="1">
                  <c:v>1.8076644974692697E-4</c:v>
                </c:pt>
              </c:numCache>
            </c:numRef>
          </c:val>
        </c:ser>
        <c:ser>
          <c:idx val="9"/>
          <c:order val="9"/>
          <c:tx>
            <c:strRef>
              <c:f>Hoja2!$A$11</c:f>
              <c:strCache>
                <c:ptCount val="1"/>
                <c:pt idx="0">
                  <c:v>SOLICITUD DEVOLUCION DE IMPUESTO</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Hoja2!$B$11:$L$11</c:f>
              <c:numCache>
                <c:formatCode>0%</c:formatCode>
                <c:ptCount val="2"/>
                <c:pt idx="0" formatCode="General">
                  <c:v>105</c:v>
                </c:pt>
                <c:pt idx="1">
                  <c:v>4.7451193058568328E-3</c:v>
                </c:pt>
              </c:numCache>
            </c:numRef>
          </c:val>
        </c:ser>
        <c:ser>
          <c:idx val="10"/>
          <c:order val="10"/>
          <c:tx>
            <c:strRef>
              <c:f>Hoja2!$A$12</c:f>
              <c:strCache>
                <c:ptCount val="1"/>
                <c:pt idx="0">
                  <c:v>TUTELAS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Hoja2!$B$12:$L$12</c:f>
              <c:numCache>
                <c:formatCode>0%</c:formatCode>
                <c:ptCount val="2"/>
                <c:pt idx="0" formatCode="General">
                  <c:v>1571</c:v>
                </c:pt>
                <c:pt idx="1">
                  <c:v>7.0996023138105574E-2</c:v>
                </c:pt>
              </c:numCache>
            </c:numRef>
          </c:val>
        </c:ser>
        <c:dLbls>
          <c:showLegendKey val="0"/>
          <c:showVal val="1"/>
          <c:showCatName val="0"/>
          <c:showSerName val="0"/>
          <c:showPercent val="0"/>
          <c:showBubbleSize val="0"/>
        </c:dLbls>
        <c:gapWidth val="75"/>
        <c:shape val="cylinder"/>
        <c:axId val="161131520"/>
        <c:axId val="161145600"/>
        <c:axId val="191858432"/>
      </c:bar3DChart>
      <c:catAx>
        <c:axId val="161131520"/>
        <c:scaling>
          <c:orientation val="minMax"/>
        </c:scaling>
        <c:delete val="0"/>
        <c:axPos val="b"/>
        <c:majorTickMark val="none"/>
        <c:minorTickMark val="none"/>
        <c:tickLblPos val="nextTo"/>
        <c:crossAx val="161145600"/>
        <c:crosses val="autoZero"/>
        <c:auto val="1"/>
        <c:lblAlgn val="ctr"/>
        <c:lblOffset val="100"/>
        <c:noMultiLvlLbl val="0"/>
      </c:catAx>
      <c:valAx>
        <c:axId val="161145600"/>
        <c:scaling>
          <c:orientation val="minMax"/>
        </c:scaling>
        <c:delete val="1"/>
        <c:axPos val="l"/>
        <c:numFmt formatCode="General" sourceLinked="1"/>
        <c:majorTickMark val="none"/>
        <c:minorTickMark val="none"/>
        <c:tickLblPos val="nextTo"/>
        <c:crossAx val="161131520"/>
        <c:crosses val="autoZero"/>
        <c:crossBetween val="between"/>
      </c:valAx>
      <c:serAx>
        <c:axId val="191858432"/>
        <c:scaling>
          <c:orientation val="minMax"/>
        </c:scaling>
        <c:delete val="1"/>
        <c:axPos val="b"/>
        <c:majorTickMark val="none"/>
        <c:minorTickMark val="none"/>
        <c:tickLblPos val="nextTo"/>
        <c:crossAx val="161145600"/>
        <c:crosses val="autoZero"/>
      </c:serAx>
    </c:plotArea>
    <c:legend>
      <c:legendPos val="b"/>
      <c:layout>
        <c:manualLayout>
          <c:xMode val="edge"/>
          <c:yMode val="edge"/>
          <c:x val="3.95487897346165E-2"/>
          <c:y val="0.60006283886047085"/>
          <c:w val="0.95448251190823374"/>
          <c:h val="0.3999371611395291"/>
        </c:manualLayout>
      </c:layout>
      <c:overlay val="0"/>
      <c:txPr>
        <a:bodyPr/>
        <a:lstStyle/>
        <a:p>
          <a:pPr>
            <a:defRPr sz="800" b="1"/>
          </a:pPr>
          <a:endParaRPr lang="es-CO"/>
        </a:p>
      </c:txPr>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Hoja2!$A$17</c:f>
              <c:strCache>
                <c:ptCount val="1"/>
                <c:pt idx="0">
                  <c:v>QUEJAS </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Hoja2!$B$17:$L$17</c:f>
              <c:numCache>
                <c:formatCode>0%</c:formatCode>
                <c:ptCount val="2"/>
                <c:pt idx="0" formatCode="General">
                  <c:v>1295</c:v>
                </c:pt>
                <c:pt idx="1">
                  <c:v>0.68518518518518523</c:v>
                </c:pt>
              </c:numCache>
            </c:numRef>
          </c:val>
        </c:ser>
        <c:ser>
          <c:idx val="1"/>
          <c:order val="1"/>
          <c:tx>
            <c:strRef>
              <c:f>Hoja2!$A$18</c:f>
              <c:strCache>
                <c:ptCount val="1"/>
                <c:pt idx="0">
                  <c:v>RECLAMOS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Hoja2!$B$18:$L$18</c:f>
              <c:numCache>
                <c:formatCode>0%</c:formatCode>
                <c:ptCount val="2"/>
                <c:pt idx="0" formatCode="General">
                  <c:v>12</c:v>
                </c:pt>
                <c:pt idx="1">
                  <c:v>6.3492063492063492E-3</c:v>
                </c:pt>
              </c:numCache>
            </c:numRef>
          </c:val>
        </c:ser>
        <c:ser>
          <c:idx val="2"/>
          <c:order val="2"/>
          <c:tx>
            <c:strRef>
              <c:f>Hoja2!$A$19</c:f>
              <c:strCache>
                <c:ptCount val="1"/>
                <c:pt idx="0">
                  <c:v>CONSULTAS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Hoja2!$B$19:$L$19</c:f>
              <c:numCache>
                <c:formatCode>0%</c:formatCode>
                <c:ptCount val="2"/>
                <c:pt idx="0" formatCode="General">
                  <c:v>3</c:v>
                </c:pt>
                <c:pt idx="1">
                  <c:v>1.5873015873015873E-3</c:v>
                </c:pt>
              </c:numCache>
            </c:numRef>
          </c:val>
        </c:ser>
        <c:ser>
          <c:idx val="3"/>
          <c:order val="3"/>
          <c:tx>
            <c:strRef>
              <c:f>Hoja2!$A$20</c:f>
              <c:strCache>
                <c:ptCount val="1"/>
                <c:pt idx="0">
                  <c:v>MANIFESTACIONES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Hoja2!$B$20:$L$20</c:f>
              <c:numCache>
                <c:formatCode>0%</c:formatCode>
                <c:ptCount val="2"/>
                <c:pt idx="0" formatCode="General">
                  <c:v>7</c:v>
                </c:pt>
                <c:pt idx="1">
                  <c:v>3.7037037037037038E-3</c:v>
                </c:pt>
              </c:numCache>
            </c:numRef>
          </c:val>
        </c:ser>
        <c:ser>
          <c:idx val="4"/>
          <c:order val="4"/>
          <c:tx>
            <c:strRef>
              <c:f>Hoja2!$A$21</c:f>
              <c:strCache>
                <c:ptCount val="1"/>
                <c:pt idx="0">
                  <c:v>OTRO TIPO</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Hoja2!$B$21:$L$21</c:f>
              <c:numCache>
                <c:formatCode>0%</c:formatCode>
                <c:ptCount val="2"/>
                <c:pt idx="0" formatCode="General">
                  <c:v>501</c:v>
                </c:pt>
                <c:pt idx="1">
                  <c:v>0.26507936507936508</c:v>
                </c:pt>
              </c:numCache>
            </c:numRef>
          </c:val>
        </c:ser>
        <c:ser>
          <c:idx val="5"/>
          <c:order val="5"/>
          <c:tx>
            <c:strRef>
              <c:f>Hoja2!$A$22</c:f>
              <c:strCache>
                <c:ptCount val="1"/>
                <c:pt idx="0">
                  <c:v>PETICIONES</c:v>
                </c:pt>
              </c:strCache>
            </c:strRef>
          </c:tx>
          <c:invertIfNegative val="0"/>
          <c:dLbls>
            <c:txPr>
              <a:bodyPr/>
              <a:lstStyle/>
              <a:p>
                <a:pPr>
                  <a:defRPr sz="900" b="1"/>
                </a:pPr>
                <a:endParaRPr lang="es-CO"/>
              </a:p>
            </c:txPr>
            <c:showLegendKey val="0"/>
            <c:showVal val="1"/>
            <c:showCatName val="0"/>
            <c:showSerName val="0"/>
            <c:showPercent val="0"/>
            <c:showBubbleSize val="0"/>
            <c:showLeaderLines val="0"/>
          </c:dLbls>
          <c:val>
            <c:numRef>
              <c:f>Hoja2!$B$22:$L$22</c:f>
              <c:numCache>
                <c:formatCode>0%</c:formatCode>
                <c:ptCount val="2"/>
                <c:pt idx="0" formatCode="General">
                  <c:v>72</c:v>
                </c:pt>
                <c:pt idx="1">
                  <c:v>3.8095238095238099E-2</c:v>
                </c:pt>
              </c:numCache>
            </c:numRef>
          </c:val>
        </c:ser>
        <c:dLbls>
          <c:showLegendKey val="0"/>
          <c:showVal val="1"/>
          <c:showCatName val="0"/>
          <c:showSerName val="0"/>
          <c:showPercent val="0"/>
          <c:showBubbleSize val="0"/>
        </c:dLbls>
        <c:gapWidth val="75"/>
        <c:shape val="cylinder"/>
        <c:axId val="161363072"/>
        <c:axId val="161364608"/>
        <c:axId val="192263936"/>
      </c:bar3DChart>
      <c:catAx>
        <c:axId val="161363072"/>
        <c:scaling>
          <c:orientation val="minMax"/>
        </c:scaling>
        <c:delete val="0"/>
        <c:axPos val="b"/>
        <c:majorTickMark val="none"/>
        <c:minorTickMark val="none"/>
        <c:tickLblPos val="nextTo"/>
        <c:crossAx val="161364608"/>
        <c:crosses val="autoZero"/>
        <c:auto val="1"/>
        <c:lblAlgn val="ctr"/>
        <c:lblOffset val="100"/>
        <c:noMultiLvlLbl val="0"/>
      </c:catAx>
      <c:valAx>
        <c:axId val="161364608"/>
        <c:scaling>
          <c:orientation val="minMax"/>
        </c:scaling>
        <c:delete val="1"/>
        <c:axPos val="l"/>
        <c:numFmt formatCode="General" sourceLinked="1"/>
        <c:majorTickMark val="none"/>
        <c:minorTickMark val="none"/>
        <c:tickLblPos val="nextTo"/>
        <c:crossAx val="161363072"/>
        <c:crosses val="autoZero"/>
        <c:crossBetween val="between"/>
      </c:valAx>
      <c:serAx>
        <c:axId val="192263936"/>
        <c:scaling>
          <c:orientation val="minMax"/>
        </c:scaling>
        <c:delete val="1"/>
        <c:axPos val="b"/>
        <c:majorTickMark val="none"/>
        <c:minorTickMark val="none"/>
        <c:tickLblPos val="nextTo"/>
        <c:crossAx val="161364608"/>
        <c:crosses val="autoZero"/>
      </c:serAx>
    </c:plotArea>
    <c:legend>
      <c:legendPos val="b"/>
      <c:overlay val="0"/>
      <c:txPr>
        <a:bodyPr/>
        <a:lstStyle/>
        <a:p>
          <a:pPr>
            <a:defRPr sz="800" b="1"/>
          </a:pPr>
          <a:endParaRPr lang="es-CO"/>
        </a:p>
      </c:txPr>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950798088349706"/>
          <c:y val="0.16146576819879699"/>
          <c:w val="0.88361554968495393"/>
          <c:h val="0.2742826492737454"/>
        </c:manualLayout>
      </c:layout>
      <c:bar3DChart>
        <c:barDir val="col"/>
        <c:grouping val="standard"/>
        <c:varyColors val="0"/>
        <c:ser>
          <c:idx val="0"/>
          <c:order val="0"/>
          <c:tx>
            <c:strRef>
              <c:f>Hoja3!$C$15</c:f>
              <c:strCache>
                <c:ptCount val="1"/>
                <c:pt idx="0">
                  <c:v>GESTION ELECTRONICA DOCUMENTAL- GED</c:v>
                </c:pt>
              </c:strCache>
            </c:strRef>
          </c:tx>
          <c:invertIfNegative val="0"/>
          <c:dLbls>
            <c:dLbl>
              <c:idx val="0"/>
              <c:layout>
                <c:manualLayout>
                  <c:x val="0"/>
                  <c:y val="3.2697547683923703E-2"/>
                </c:manualLayout>
              </c:layout>
              <c:showLegendKey val="0"/>
              <c:showVal val="1"/>
              <c:showCatName val="0"/>
              <c:showSerName val="0"/>
              <c:showPercent val="0"/>
              <c:showBubbleSize val="0"/>
            </c:dLbl>
            <c:dLbl>
              <c:idx val="1"/>
              <c:layout>
                <c:manualLayout>
                  <c:x val="4.2872454448017539E-3"/>
                  <c:y val="4.3596730245231606E-2"/>
                </c:manualLayout>
              </c:layout>
              <c:showLegendKey val="0"/>
              <c:showVal val="1"/>
              <c:showCatName val="0"/>
              <c:showSerName val="0"/>
              <c:showPercent val="0"/>
              <c:showBubbleSize val="0"/>
            </c:dLbl>
            <c:dLbl>
              <c:idx val="2"/>
              <c:layout>
                <c:manualLayout>
                  <c:x val="6.4308681672025723E-3"/>
                  <c:y val="7.6294277929155316E-2"/>
                </c:manualLayout>
              </c:layout>
              <c:showLegendKey val="0"/>
              <c:showVal val="1"/>
              <c:showCatName val="0"/>
              <c:showSerName val="0"/>
              <c:showPercent val="0"/>
              <c:showBubbleSize val="0"/>
            </c:dLbl>
            <c:dLbl>
              <c:idx val="3"/>
              <c:layout>
                <c:manualLayout>
                  <c:x val="1.2861736334405145E-2"/>
                  <c:y val="0.10899182561307902"/>
                </c:manualLayout>
              </c:layout>
              <c:showLegendKey val="0"/>
              <c:showVal val="1"/>
              <c:showCatName val="0"/>
              <c:showSerName val="0"/>
              <c:showPercent val="0"/>
              <c:showBubbleSize val="0"/>
            </c:dLbl>
            <c:dLbl>
              <c:idx val="4"/>
              <c:layout>
                <c:manualLayout>
                  <c:x val="2.1436227224008574E-3"/>
                  <c:y val="1.4532243415077202E-2"/>
                </c:manualLayout>
              </c:layout>
              <c:showLegendKey val="0"/>
              <c:showVal val="1"/>
              <c:showCatName val="0"/>
              <c:showSerName val="0"/>
              <c:showPercent val="0"/>
              <c:showBubbleSize val="0"/>
            </c:dLbl>
            <c:dLbl>
              <c:idx val="5"/>
              <c:layout>
                <c:manualLayout>
                  <c:x val="1.0718113612004287E-2"/>
                  <c:y val="3.6330608537693009E-2"/>
                </c:manualLayout>
              </c:layout>
              <c:showLegendKey val="0"/>
              <c:showVal val="1"/>
              <c:showCatName val="0"/>
              <c:showSerName val="0"/>
              <c:showPercent val="0"/>
              <c:showBubbleSize val="0"/>
            </c:dLbl>
            <c:dLbl>
              <c:idx val="6"/>
              <c:layout>
                <c:manualLayout>
                  <c:x val="6.4308681672025723E-3"/>
                  <c:y val="2.5431425976385105E-2"/>
                </c:manualLayout>
              </c:layout>
              <c:showLegendKey val="0"/>
              <c:showVal val="1"/>
              <c:showCatName val="0"/>
              <c:showSerName val="0"/>
              <c:showPercent val="0"/>
              <c:showBubbleSize val="0"/>
            </c:dLbl>
            <c:dLbl>
              <c:idx val="7"/>
              <c:layout>
                <c:manualLayout>
                  <c:x val="6.4308681672025723E-3"/>
                  <c:y val="3.9963669391462307E-2"/>
                </c:manualLayout>
              </c:layout>
              <c:showLegendKey val="0"/>
              <c:showVal val="1"/>
              <c:showCatName val="0"/>
              <c:showSerName val="0"/>
              <c:showPercent val="0"/>
              <c:showBubbleSize val="0"/>
            </c:dLbl>
            <c:dLbl>
              <c:idx val="8"/>
              <c:layout>
                <c:manualLayout>
                  <c:x val="1.2861736334405145E-2"/>
                  <c:y val="9.8092643051771122E-2"/>
                </c:manualLayout>
              </c:layout>
              <c:showLegendKey val="0"/>
              <c:showVal val="1"/>
              <c:showCatName val="0"/>
              <c:showSerName val="0"/>
              <c:showPercent val="0"/>
              <c:showBubbleSize val="0"/>
            </c:dLbl>
            <c:txPr>
              <a:bodyPr/>
              <a:lstStyle/>
              <a:p>
                <a:pPr>
                  <a:defRPr sz="900" b="1"/>
                </a:pPr>
                <a:endParaRPr lang="es-CO"/>
              </a:p>
            </c:txPr>
            <c:showLegendKey val="0"/>
            <c:showVal val="1"/>
            <c:showCatName val="0"/>
            <c:showSerName val="0"/>
            <c:showPercent val="0"/>
            <c:showBubbleSize val="0"/>
            <c:showLeaderLines val="0"/>
          </c:dLbls>
          <c:cat>
            <c:strRef>
              <c:f>Hoja3!$B$16:$B$24</c:f>
              <c:strCache>
                <c:ptCount val="9"/>
                <c:pt idx="0">
                  <c:v>UNIDAD  DE PRENSA</c:v>
                </c:pt>
                <c:pt idx="1">
                  <c:v>TIC Y COMPETITIVIDAD</c:v>
                </c:pt>
                <c:pt idx="2">
                  <c:v>UNIDAD GESTION DEL RIESGO</c:v>
                </c:pt>
                <c:pt idx="3">
                  <c:v>MEDIO AMBIENTE</c:v>
                </c:pt>
                <c:pt idx="4">
                  <c:v>CONTROL DISCIPLINARIO</c:v>
                </c:pt>
                <c:pt idx="5">
                  <c:v>HACIENDA</c:v>
                </c:pt>
                <c:pt idx="6">
                  <c:v>DESARROLLO RURAL</c:v>
                </c:pt>
                <c:pt idx="7">
                  <c:v>SECRETARIA GENERAL-MUJER, EQUIDAD DE GENERO- INFANCIA Y ADOLESCENCIA</c:v>
                </c:pt>
                <c:pt idx="8">
                  <c:v>PLANEACION</c:v>
                </c:pt>
              </c:strCache>
            </c:strRef>
          </c:cat>
          <c:val>
            <c:numRef>
              <c:f>Hoja3!$C$16:$C$24</c:f>
              <c:numCache>
                <c:formatCode>General</c:formatCode>
                <c:ptCount val="9"/>
                <c:pt idx="0">
                  <c:v>68</c:v>
                </c:pt>
                <c:pt idx="1">
                  <c:v>184</c:v>
                </c:pt>
                <c:pt idx="2">
                  <c:v>1002</c:v>
                </c:pt>
                <c:pt idx="3">
                  <c:v>1421</c:v>
                </c:pt>
                <c:pt idx="4">
                  <c:v>0</c:v>
                </c:pt>
                <c:pt idx="5">
                  <c:v>286</c:v>
                </c:pt>
                <c:pt idx="6">
                  <c:v>191</c:v>
                </c:pt>
                <c:pt idx="7">
                  <c:v>332</c:v>
                </c:pt>
                <c:pt idx="8">
                  <c:v>1297</c:v>
                </c:pt>
              </c:numCache>
            </c:numRef>
          </c:val>
        </c:ser>
        <c:ser>
          <c:idx val="1"/>
          <c:order val="1"/>
          <c:tx>
            <c:strRef>
              <c:f>Hoja3!$D$15</c:f>
              <c:strCache>
                <c:ptCount val="1"/>
                <c:pt idx="0">
                  <c:v>PQRS</c:v>
                </c:pt>
              </c:strCache>
            </c:strRef>
          </c:tx>
          <c:invertIfNegative val="0"/>
          <c:dLbls>
            <c:dLbl>
              <c:idx val="2"/>
              <c:layout>
                <c:manualLayout>
                  <c:x val="1.9292604501607719E-2"/>
                  <c:y val="-3.6330608537693005E-3"/>
                </c:manualLayout>
              </c:layout>
              <c:showLegendKey val="0"/>
              <c:showVal val="1"/>
              <c:showCatName val="0"/>
              <c:showSerName val="0"/>
              <c:showPercent val="0"/>
              <c:showBubbleSize val="0"/>
            </c:dLbl>
            <c:dLbl>
              <c:idx val="3"/>
              <c:layout>
                <c:manualLayout>
                  <c:x val="1.5005359056806002E-2"/>
                  <c:y val="1.8165304268846504E-2"/>
                </c:manualLayout>
              </c:layout>
              <c:showLegendKey val="0"/>
              <c:showVal val="1"/>
              <c:showCatName val="0"/>
              <c:showSerName val="0"/>
              <c:showPercent val="0"/>
              <c:showBubbleSize val="0"/>
            </c:dLbl>
            <c:dLbl>
              <c:idx val="8"/>
              <c:layout>
                <c:manualLayout>
                  <c:x val="5.1446945337620578E-2"/>
                  <c:y val="4.7229791099000905E-2"/>
                </c:manualLayout>
              </c:layout>
              <c:showLegendKey val="0"/>
              <c:showVal val="1"/>
              <c:showCatName val="0"/>
              <c:showSerName val="0"/>
              <c:showPercent val="0"/>
              <c:showBubbleSize val="0"/>
            </c:dLbl>
            <c:txPr>
              <a:bodyPr/>
              <a:lstStyle/>
              <a:p>
                <a:pPr>
                  <a:defRPr b="1"/>
                </a:pPr>
                <a:endParaRPr lang="es-CO"/>
              </a:p>
            </c:txPr>
            <c:showLegendKey val="0"/>
            <c:showVal val="1"/>
            <c:showCatName val="0"/>
            <c:showSerName val="0"/>
            <c:showPercent val="0"/>
            <c:showBubbleSize val="0"/>
            <c:showLeaderLines val="0"/>
          </c:dLbls>
          <c:cat>
            <c:strRef>
              <c:f>Hoja3!$B$16:$B$24</c:f>
              <c:strCache>
                <c:ptCount val="9"/>
                <c:pt idx="0">
                  <c:v>UNIDAD  DE PRENSA</c:v>
                </c:pt>
                <c:pt idx="1">
                  <c:v>TIC Y COMPETITIVIDAD</c:v>
                </c:pt>
                <c:pt idx="2">
                  <c:v>UNIDAD GESTION DEL RIESGO</c:v>
                </c:pt>
                <c:pt idx="3">
                  <c:v>MEDIO AMBIENTE</c:v>
                </c:pt>
                <c:pt idx="4">
                  <c:v>CONTROL DISCIPLINARIO</c:v>
                </c:pt>
                <c:pt idx="5">
                  <c:v>HACIENDA</c:v>
                </c:pt>
                <c:pt idx="6">
                  <c:v>DESARROLLO RURAL</c:v>
                </c:pt>
                <c:pt idx="7">
                  <c:v>SECRETARIA GENERAL-MUJER, EQUIDAD DE GENERO- INFANCIA Y ADOLESCENCIA</c:v>
                </c:pt>
                <c:pt idx="8">
                  <c:v>PLANEACION</c:v>
                </c:pt>
              </c:strCache>
            </c:strRef>
          </c:cat>
          <c:val>
            <c:numRef>
              <c:f>Hoja3!$D$16:$D$24</c:f>
              <c:numCache>
                <c:formatCode>General</c:formatCode>
                <c:ptCount val="9"/>
                <c:pt idx="0">
                  <c:v>0</c:v>
                </c:pt>
                <c:pt idx="1">
                  <c:v>0</c:v>
                </c:pt>
                <c:pt idx="2">
                  <c:v>29</c:v>
                </c:pt>
                <c:pt idx="3">
                  <c:v>14</c:v>
                </c:pt>
                <c:pt idx="4">
                  <c:v>257</c:v>
                </c:pt>
                <c:pt idx="5">
                  <c:v>61</c:v>
                </c:pt>
                <c:pt idx="6">
                  <c:v>4</c:v>
                </c:pt>
                <c:pt idx="7">
                  <c:v>2</c:v>
                </c:pt>
                <c:pt idx="8">
                  <c:v>190</c:v>
                </c:pt>
              </c:numCache>
            </c:numRef>
          </c:val>
        </c:ser>
        <c:ser>
          <c:idx val="2"/>
          <c:order val="2"/>
          <c:tx>
            <c:strRef>
              <c:f>Hoja3!$E$15</c:f>
              <c:strCache>
                <c:ptCount val="1"/>
                <c:pt idx="0">
                  <c:v>TOTAL</c:v>
                </c:pt>
              </c:strCache>
            </c:strRef>
          </c:tx>
          <c:invertIfNegative val="0"/>
          <c:dLbls>
            <c:dLbl>
              <c:idx val="3"/>
              <c:layout>
                <c:manualLayout>
                  <c:x val="1.2861736334405145E-2"/>
                  <c:y val="3.6330608537693036E-2"/>
                </c:manualLayout>
              </c:layout>
              <c:showLegendKey val="0"/>
              <c:showVal val="1"/>
              <c:showCatName val="0"/>
              <c:showSerName val="0"/>
              <c:showPercent val="0"/>
              <c:showBubbleSize val="0"/>
            </c:dLbl>
            <c:dLbl>
              <c:idx val="8"/>
              <c:layout>
                <c:manualLayout>
                  <c:x val="3.4297963558413719E-2"/>
                  <c:y val="0.11625794732061762"/>
                </c:manualLayout>
              </c:layout>
              <c:showLegendKey val="0"/>
              <c:showVal val="1"/>
              <c:showCatName val="0"/>
              <c:showSerName val="0"/>
              <c:showPercent val="0"/>
              <c:showBubbleSize val="0"/>
            </c:dLbl>
            <c:txPr>
              <a:bodyPr/>
              <a:lstStyle/>
              <a:p>
                <a:pPr>
                  <a:defRPr sz="900" b="1"/>
                </a:pPr>
                <a:endParaRPr lang="es-CO"/>
              </a:p>
            </c:txPr>
            <c:showLegendKey val="0"/>
            <c:showVal val="1"/>
            <c:showCatName val="0"/>
            <c:showSerName val="0"/>
            <c:showPercent val="0"/>
            <c:showBubbleSize val="0"/>
            <c:showLeaderLines val="0"/>
          </c:dLbls>
          <c:cat>
            <c:strRef>
              <c:f>Hoja3!$B$16:$B$24</c:f>
              <c:strCache>
                <c:ptCount val="9"/>
                <c:pt idx="0">
                  <c:v>UNIDAD  DE PRENSA</c:v>
                </c:pt>
                <c:pt idx="1">
                  <c:v>TIC Y COMPETITIVIDAD</c:v>
                </c:pt>
                <c:pt idx="2">
                  <c:v>UNIDAD GESTION DEL RIESGO</c:v>
                </c:pt>
                <c:pt idx="3">
                  <c:v>MEDIO AMBIENTE</c:v>
                </c:pt>
                <c:pt idx="4">
                  <c:v>CONTROL DISCIPLINARIO</c:v>
                </c:pt>
                <c:pt idx="5">
                  <c:v>HACIENDA</c:v>
                </c:pt>
                <c:pt idx="6">
                  <c:v>DESARROLLO RURAL</c:v>
                </c:pt>
                <c:pt idx="7">
                  <c:v>SECRETARIA GENERAL-MUJER, EQUIDAD DE GENERO- INFANCIA Y ADOLESCENCIA</c:v>
                </c:pt>
                <c:pt idx="8">
                  <c:v>PLANEACION</c:v>
                </c:pt>
              </c:strCache>
            </c:strRef>
          </c:cat>
          <c:val>
            <c:numRef>
              <c:f>Hoja3!$E$16:$E$24</c:f>
              <c:numCache>
                <c:formatCode>General</c:formatCode>
                <c:ptCount val="9"/>
                <c:pt idx="0">
                  <c:v>68</c:v>
                </c:pt>
                <c:pt idx="1">
                  <c:v>184</c:v>
                </c:pt>
                <c:pt idx="2">
                  <c:v>1031</c:v>
                </c:pt>
                <c:pt idx="3">
                  <c:v>1435</c:v>
                </c:pt>
                <c:pt idx="4">
                  <c:v>257</c:v>
                </c:pt>
                <c:pt idx="5">
                  <c:v>347</c:v>
                </c:pt>
                <c:pt idx="6">
                  <c:v>195</c:v>
                </c:pt>
                <c:pt idx="7">
                  <c:v>334</c:v>
                </c:pt>
                <c:pt idx="8">
                  <c:v>1487</c:v>
                </c:pt>
              </c:numCache>
            </c:numRef>
          </c:val>
        </c:ser>
        <c:ser>
          <c:idx val="3"/>
          <c:order val="3"/>
          <c:tx>
            <c:strRef>
              <c:f>Hoja3!$F$15</c:f>
              <c:strCache>
                <c:ptCount val="1"/>
                <c:pt idx="0">
                  <c:v>%</c:v>
                </c:pt>
              </c:strCache>
            </c:strRef>
          </c:tx>
          <c:invertIfNegative val="0"/>
          <c:dLbls>
            <c:dLbl>
              <c:idx val="0"/>
              <c:layout>
                <c:manualLayout>
                  <c:x val="-1.9292604501607719E-2"/>
                  <c:y val="-4.3596730245231606E-2"/>
                </c:manualLayout>
              </c:layout>
              <c:showLegendKey val="0"/>
              <c:showVal val="1"/>
              <c:showCatName val="0"/>
              <c:showSerName val="0"/>
              <c:showPercent val="0"/>
              <c:showBubbleSize val="0"/>
            </c:dLbl>
            <c:dLbl>
              <c:idx val="1"/>
              <c:layout>
                <c:manualLayout>
                  <c:x val="-2.3579849946409433E-2"/>
                  <c:y val="-2.9064486830154404E-2"/>
                </c:manualLayout>
              </c:layout>
              <c:showLegendKey val="0"/>
              <c:showVal val="1"/>
              <c:showCatName val="0"/>
              <c:showSerName val="0"/>
              <c:showPercent val="0"/>
              <c:showBubbleSize val="0"/>
            </c:dLbl>
            <c:dLbl>
              <c:idx val="2"/>
              <c:layout>
                <c:manualLayout>
                  <c:x val="-2.1436227224008574E-3"/>
                  <c:y val="-5.4495912806539509E-2"/>
                </c:manualLayout>
              </c:layout>
              <c:showLegendKey val="0"/>
              <c:showVal val="1"/>
              <c:showCatName val="0"/>
              <c:showSerName val="0"/>
              <c:showPercent val="0"/>
              <c:showBubbleSize val="0"/>
            </c:dLbl>
            <c:dLbl>
              <c:idx val="3"/>
              <c:layout>
                <c:manualLayout>
                  <c:x val="2.1436227224008574E-3"/>
                  <c:y val="-5.0862851952770211E-2"/>
                </c:manualLayout>
              </c:layout>
              <c:showLegendKey val="0"/>
              <c:showVal val="1"/>
              <c:showCatName val="0"/>
              <c:showSerName val="0"/>
              <c:showPercent val="0"/>
              <c:showBubbleSize val="0"/>
            </c:dLbl>
            <c:dLbl>
              <c:idx val="4"/>
              <c:layout>
                <c:manualLayout>
                  <c:x val="-4.2872454448016359E-3"/>
                  <c:y val="-3.2697547683923703E-2"/>
                </c:manualLayout>
              </c:layout>
              <c:showLegendKey val="0"/>
              <c:showVal val="1"/>
              <c:showCatName val="0"/>
              <c:showSerName val="0"/>
              <c:showPercent val="0"/>
              <c:showBubbleSize val="0"/>
            </c:dLbl>
            <c:dLbl>
              <c:idx val="5"/>
              <c:layout>
                <c:manualLayout>
                  <c:x val="-6.4310369563933129E-3"/>
                  <c:y val="-2.5431425976385105E-2"/>
                </c:manualLayout>
              </c:layout>
              <c:showLegendKey val="0"/>
              <c:showVal val="1"/>
              <c:showCatName val="0"/>
              <c:showSerName val="0"/>
              <c:showPercent val="0"/>
              <c:showBubbleSize val="0"/>
            </c:dLbl>
            <c:dLbl>
              <c:idx val="6"/>
              <c:layout>
                <c:manualLayout>
                  <c:x val="-1.7148981779206859E-2"/>
                  <c:y val="-2.9064486830154404E-2"/>
                </c:manualLayout>
              </c:layout>
              <c:showLegendKey val="0"/>
              <c:showVal val="1"/>
              <c:showCatName val="0"/>
              <c:showSerName val="0"/>
              <c:showPercent val="0"/>
              <c:showBubbleSize val="0"/>
            </c:dLbl>
            <c:dLbl>
              <c:idx val="7"/>
              <c:layout>
                <c:manualLayout>
                  <c:x val="-1.7148981779206859E-2"/>
                  <c:y val="-3.6330608537693009E-2"/>
                </c:manualLayout>
              </c:layout>
              <c:showLegendKey val="0"/>
              <c:showVal val="1"/>
              <c:showCatName val="0"/>
              <c:showSerName val="0"/>
              <c:showPercent val="0"/>
              <c:showBubbleSize val="0"/>
            </c:dLbl>
            <c:dLbl>
              <c:idx val="8"/>
              <c:layout>
                <c:manualLayout>
                  <c:x val="1.2861736334405145E-2"/>
                  <c:y val="-4.7229791099000905E-2"/>
                </c:manualLayout>
              </c:layout>
              <c:showLegendKey val="0"/>
              <c:showVal val="1"/>
              <c:showCatName val="0"/>
              <c:showSerName val="0"/>
              <c:showPercent val="0"/>
              <c:showBubbleSize val="0"/>
            </c:dLbl>
            <c:txPr>
              <a:bodyPr/>
              <a:lstStyle/>
              <a:p>
                <a:pPr>
                  <a:defRPr sz="900" b="1"/>
                </a:pPr>
                <a:endParaRPr lang="es-CO"/>
              </a:p>
            </c:txPr>
            <c:showLegendKey val="0"/>
            <c:showVal val="1"/>
            <c:showCatName val="0"/>
            <c:showSerName val="0"/>
            <c:showPercent val="0"/>
            <c:showBubbleSize val="0"/>
            <c:showLeaderLines val="0"/>
          </c:dLbls>
          <c:cat>
            <c:strRef>
              <c:f>Hoja3!$B$16:$B$24</c:f>
              <c:strCache>
                <c:ptCount val="9"/>
                <c:pt idx="0">
                  <c:v>UNIDAD  DE PRENSA</c:v>
                </c:pt>
                <c:pt idx="1">
                  <c:v>TIC Y COMPETITIVIDAD</c:v>
                </c:pt>
                <c:pt idx="2">
                  <c:v>UNIDAD GESTION DEL RIESGO</c:v>
                </c:pt>
                <c:pt idx="3">
                  <c:v>MEDIO AMBIENTE</c:v>
                </c:pt>
                <c:pt idx="4">
                  <c:v>CONTROL DISCIPLINARIO</c:v>
                </c:pt>
                <c:pt idx="5">
                  <c:v>HACIENDA</c:v>
                </c:pt>
                <c:pt idx="6">
                  <c:v>DESARROLLO RURAL</c:v>
                </c:pt>
                <c:pt idx="7">
                  <c:v>SECRETARIA GENERAL-MUJER, EQUIDAD DE GENERO- INFANCIA Y ADOLESCENCIA</c:v>
                </c:pt>
                <c:pt idx="8">
                  <c:v>PLANEACION</c:v>
                </c:pt>
              </c:strCache>
            </c:strRef>
          </c:cat>
          <c:val>
            <c:numRef>
              <c:f>Hoja3!$F$16:$F$24</c:f>
              <c:numCache>
                <c:formatCode>0%</c:formatCode>
                <c:ptCount val="9"/>
                <c:pt idx="0">
                  <c:v>1.2738853503184714E-2</c:v>
                </c:pt>
                <c:pt idx="1">
                  <c:v>3.4469838890970404E-2</c:v>
                </c:pt>
                <c:pt idx="2">
                  <c:v>0.19314349943799175</c:v>
                </c:pt>
                <c:pt idx="3">
                  <c:v>0.26882727613338331</c:v>
                </c:pt>
                <c:pt idx="4">
                  <c:v>4.8145372798801052E-2</c:v>
                </c:pt>
                <c:pt idx="5">
                  <c:v>6.500562008242787E-2</c:v>
                </c:pt>
                <c:pt idx="6">
                  <c:v>3.6530535781191455E-2</c:v>
                </c:pt>
                <c:pt idx="7">
                  <c:v>6.2570251030348439E-2</c:v>
                </c:pt>
                <c:pt idx="8">
                  <c:v>0.27856875234170103</c:v>
                </c:pt>
              </c:numCache>
            </c:numRef>
          </c:val>
        </c:ser>
        <c:dLbls>
          <c:showLegendKey val="0"/>
          <c:showVal val="1"/>
          <c:showCatName val="0"/>
          <c:showSerName val="0"/>
          <c:showPercent val="0"/>
          <c:showBubbleSize val="0"/>
        </c:dLbls>
        <c:gapWidth val="75"/>
        <c:shape val="pyramid"/>
        <c:axId val="166424960"/>
        <c:axId val="166426496"/>
        <c:axId val="192534720"/>
      </c:bar3DChart>
      <c:catAx>
        <c:axId val="166424960"/>
        <c:scaling>
          <c:orientation val="minMax"/>
        </c:scaling>
        <c:delete val="0"/>
        <c:axPos val="b"/>
        <c:majorTickMark val="none"/>
        <c:minorTickMark val="none"/>
        <c:tickLblPos val="nextTo"/>
        <c:txPr>
          <a:bodyPr/>
          <a:lstStyle/>
          <a:p>
            <a:pPr>
              <a:defRPr b="1"/>
            </a:pPr>
            <a:endParaRPr lang="es-CO"/>
          </a:p>
        </c:txPr>
        <c:crossAx val="166426496"/>
        <c:crosses val="autoZero"/>
        <c:auto val="1"/>
        <c:lblAlgn val="ctr"/>
        <c:lblOffset val="100"/>
        <c:noMultiLvlLbl val="0"/>
      </c:catAx>
      <c:valAx>
        <c:axId val="166426496"/>
        <c:scaling>
          <c:orientation val="minMax"/>
        </c:scaling>
        <c:delete val="1"/>
        <c:axPos val="l"/>
        <c:numFmt formatCode="General" sourceLinked="1"/>
        <c:majorTickMark val="none"/>
        <c:minorTickMark val="none"/>
        <c:tickLblPos val="nextTo"/>
        <c:crossAx val="166424960"/>
        <c:crosses val="autoZero"/>
        <c:crossBetween val="between"/>
      </c:valAx>
      <c:serAx>
        <c:axId val="192534720"/>
        <c:scaling>
          <c:orientation val="minMax"/>
        </c:scaling>
        <c:delete val="1"/>
        <c:axPos val="b"/>
        <c:majorTickMark val="out"/>
        <c:minorTickMark val="none"/>
        <c:tickLblPos val="nextTo"/>
        <c:crossAx val="166426496"/>
        <c:crosses val="autoZero"/>
      </c:serAx>
    </c:plotArea>
    <c:legend>
      <c:legendPos val="b"/>
      <c:overlay val="0"/>
      <c:txPr>
        <a:bodyPr/>
        <a:lstStyle/>
        <a:p>
          <a:pPr>
            <a:defRPr b="1"/>
          </a:pPr>
          <a:endParaRPr lang="es-CO"/>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s-CO"/>
              <a:t>GESTION ELECTRONICA DOCUMENTAL "GED"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txPr>
              <a:bodyPr/>
              <a:lstStyle/>
              <a:p>
                <a:pPr>
                  <a:defRPr sz="1000" b="1"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1"/>
          </c:dLbls>
          <c:cat>
            <c:strRef>
              <c:f>'RESUMEN GED'!$A$3:$A$10</c:f>
              <c:strCache>
                <c:ptCount val="8"/>
                <c:pt idx="0">
                  <c:v>CIRCULARES</c:v>
                </c:pt>
                <c:pt idx="1">
                  <c:v>CITACIONES</c:v>
                </c:pt>
                <c:pt idx="2">
                  <c:v>DERECHOS DE PETICION</c:v>
                </c:pt>
                <c:pt idx="3">
                  <c:v>FELICITACION</c:v>
                </c:pt>
                <c:pt idx="4">
                  <c:v>INVITACIONES</c:v>
                </c:pt>
                <c:pt idx="5">
                  <c:v>OTRO TIPO</c:v>
                </c:pt>
                <c:pt idx="6">
                  <c:v>Manifestación O PETICION DE TRAMITE</c:v>
                </c:pt>
                <c:pt idx="7">
                  <c:v>SOLICITUD DE INFORMACION</c:v>
                </c:pt>
              </c:strCache>
            </c:strRef>
          </c:cat>
          <c:val>
            <c:numRef>
              <c:f>'RESUMEN GED'!$B$3:$B$10</c:f>
              <c:numCache>
                <c:formatCode>General</c:formatCode>
                <c:ptCount val="8"/>
                <c:pt idx="0">
                  <c:v>6</c:v>
                </c:pt>
                <c:pt idx="1">
                  <c:v>1</c:v>
                </c:pt>
                <c:pt idx="2">
                  <c:v>1</c:v>
                </c:pt>
                <c:pt idx="3">
                  <c:v>1</c:v>
                </c:pt>
                <c:pt idx="4">
                  <c:v>37</c:v>
                </c:pt>
                <c:pt idx="5">
                  <c:v>16</c:v>
                </c:pt>
                <c:pt idx="6">
                  <c:v>15</c:v>
                </c:pt>
                <c:pt idx="7">
                  <c:v>107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9279748692830712"/>
          <c:y val="0.13395693008253487"/>
          <c:w val="0.29250435034203404"/>
          <c:h val="0.86604306991746516"/>
        </c:manualLayout>
      </c:layout>
      <c:overlay val="0"/>
      <c:txPr>
        <a:bodyPr/>
        <a:lstStyle/>
        <a:p>
          <a:pPr>
            <a:defRPr sz="920" b="1" i="0" u="none" strike="noStrike" baseline="0">
              <a:solidFill>
                <a:srgbClr val="000000"/>
              </a:solidFill>
              <a:latin typeface="Calibri"/>
              <a:ea typeface="Calibri"/>
              <a:cs typeface="Calibri"/>
            </a:defRPr>
          </a:pPr>
          <a:endParaRPr lang="es-CO"/>
        </a:p>
      </c:txPr>
    </c:legend>
    <c:plotVisOnly val="1"/>
    <c:dispBlanksAs val="gap"/>
    <c:showDLblsOverMax val="0"/>
  </c:chart>
  <c:spPr>
    <a:blipFill>
      <a:blip xmlns:r="http://schemas.openxmlformats.org/officeDocument/2006/relationships" r:embed="rId1"/>
      <a:tile tx="0" ty="0" sx="100000" sy="100000" flip="none" algn="tl"/>
    </a:blipFill>
  </c:spPr>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946631671041122E-2"/>
          <c:y val="0.17824074074074073"/>
          <c:w val="0.50436504811898508"/>
          <c:h val="0.77314814814814814"/>
        </c:manualLayout>
      </c:layout>
      <c:pie3DChart>
        <c:varyColors val="1"/>
        <c:ser>
          <c:idx val="0"/>
          <c:order val="0"/>
          <c:tx>
            <c:strRef>
              <c:f>'CONSOLIDADO GED Y PQRS'!$A$2:$A$8</c:f>
              <c:strCache>
                <c:ptCount val="1"/>
                <c:pt idx="0">
                  <c:v>DERECHOS DE PETICION MANIFESTACION O PETICION DE TRAMITE OTRO TIPO PETICION DE INFORMACION SOLICITUD DE INFORMACION SOLICITUD DEVOLUCION DE IMPUESTOS TUTELAS</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txPr>
              <a:bodyPr/>
              <a:lstStyle/>
              <a:p>
                <a:pPr>
                  <a:defRPr sz="900" b="1" i="0" u="none" strike="noStrike" baseline="0">
                    <a:solidFill>
                      <a:srgbClr val="000000"/>
                    </a:solidFill>
                    <a:latin typeface="Calibri"/>
                    <a:ea typeface="Calibri"/>
                    <a:cs typeface="Calibri"/>
                  </a:defRPr>
                </a:pPr>
                <a:endParaRPr lang="es-CO"/>
              </a:p>
            </c:txPr>
            <c:showLegendKey val="0"/>
            <c:showVal val="1"/>
            <c:showCatName val="0"/>
            <c:showSerName val="0"/>
            <c:showPercent val="1"/>
            <c:showBubbleSize val="0"/>
            <c:showLeaderLines val="1"/>
          </c:dLbls>
          <c:cat>
            <c:strRef>
              <c:f>'CONSOLIDADO GED Y PQRS'!$A$2:$A$8</c:f>
              <c:strCache>
                <c:ptCount val="7"/>
                <c:pt idx="0">
                  <c:v>DERECHOS DE PETICION</c:v>
                </c:pt>
                <c:pt idx="1">
                  <c:v>MANIFESTACION O PETICION DE TRAMITE</c:v>
                </c:pt>
                <c:pt idx="2">
                  <c:v>OTRO TIPO</c:v>
                </c:pt>
                <c:pt idx="3">
                  <c:v>PETICION DE INFORMACION</c:v>
                </c:pt>
                <c:pt idx="4">
                  <c:v>SOLICITUD DE INFORMACION</c:v>
                </c:pt>
                <c:pt idx="5">
                  <c:v>SOLICITUD DEVOLUCION DE IMPUESTOS</c:v>
                </c:pt>
                <c:pt idx="6">
                  <c:v>TUTELAS</c:v>
                </c:pt>
              </c:strCache>
            </c:strRef>
          </c:cat>
          <c:val>
            <c:numRef>
              <c:f>'CONSOLIDADO GED Y PQRS'!$C$2:$C$8</c:f>
              <c:numCache>
                <c:formatCode>General</c:formatCode>
                <c:ptCount val="7"/>
                <c:pt idx="0">
                  <c:v>1097</c:v>
                </c:pt>
                <c:pt idx="1">
                  <c:v>3265</c:v>
                </c:pt>
                <c:pt idx="2">
                  <c:v>185</c:v>
                </c:pt>
                <c:pt idx="3">
                  <c:v>3</c:v>
                </c:pt>
                <c:pt idx="4">
                  <c:v>7967</c:v>
                </c:pt>
                <c:pt idx="5">
                  <c:v>93</c:v>
                </c:pt>
                <c:pt idx="6">
                  <c:v>699</c:v>
                </c:pt>
              </c:numCache>
            </c:numRef>
          </c:val>
        </c:ser>
        <c:ser>
          <c:idx val="1"/>
          <c:order val="1"/>
          <c:tx>
            <c:strRef>
              <c:f>'CONSOLIDADO GED Y PQRS'!$A$2:$A$8</c:f>
              <c:strCache>
                <c:ptCount val="1"/>
                <c:pt idx="0">
                  <c:v>DERECHOS DE PETICION MANIFESTACION O PETICION DE TRAMITE OTRO TIPO PETICION DE INFORMACION SOLICITUD DE INFORMACION SOLICITUD DEVOLUCION DE IMPUESTOS TUTELAS</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txPr>
              <a:bodyPr/>
              <a:lstStyle/>
              <a:p>
                <a:pPr>
                  <a:defRPr sz="1000" b="0" i="0" u="none" strike="noStrike" baseline="0">
                    <a:solidFill>
                      <a:srgbClr val="000000"/>
                    </a:solidFill>
                    <a:latin typeface="Calibri"/>
                    <a:ea typeface="Calibri"/>
                    <a:cs typeface="Calibri"/>
                  </a:defRPr>
                </a:pPr>
                <a:endParaRPr lang="es-CO"/>
              </a:p>
            </c:txPr>
            <c:showLegendKey val="0"/>
            <c:showVal val="0"/>
            <c:showCatName val="0"/>
            <c:showSerName val="0"/>
            <c:showPercent val="1"/>
            <c:showBubbleSize val="0"/>
            <c:showLeaderLines val="1"/>
          </c:dLbls>
          <c:cat>
            <c:strRef>
              <c:f>'CONSOLIDADO GED Y PQRS'!$A$2:$A$8</c:f>
              <c:strCache>
                <c:ptCount val="7"/>
                <c:pt idx="0">
                  <c:v>DERECHOS DE PETICION</c:v>
                </c:pt>
                <c:pt idx="1">
                  <c:v>MANIFESTACION O PETICION DE TRAMITE</c:v>
                </c:pt>
                <c:pt idx="2">
                  <c:v>OTRO TIPO</c:v>
                </c:pt>
                <c:pt idx="3">
                  <c:v>PETICION DE INFORMACION</c:v>
                </c:pt>
                <c:pt idx="4">
                  <c:v>SOLICITUD DE INFORMACION</c:v>
                </c:pt>
                <c:pt idx="5">
                  <c:v>SOLICITUD DEVOLUCION DE IMPUESTOS</c:v>
                </c:pt>
                <c:pt idx="6">
                  <c:v>TUTELAS</c:v>
                </c:pt>
              </c:strCache>
            </c:strRef>
          </c:cat>
          <c:val>
            <c:numRef>
              <c:f>'CONSOLIDADO GED Y PQRS'!$A$2:$A$8</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666666666666663"/>
          <c:y val="0.16845873432487604"/>
          <c:w val="0.3305556336707911"/>
          <c:h val="0.82002697579469241"/>
        </c:manualLayout>
      </c:layout>
      <c:overlay val="0"/>
      <c:txPr>
        <a:bodyPr/>
        <a:lstStyle/>
        <a:p>
          <a:pPr>
            <a:defRPr sz="755" b="1"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264868010901629E-2"/>
          <c:y val="0.22330242053076699"/>
          <c:w val="0.58101793525809275"/>
          <c:h val="0.77314814814814814"/>
        </c:manualLayout>
      </c:layout>
      <c:pie3DChart>
        <c:varyColors val="1"/>
        <c:ser>
          <c:idx val="0"/>
          <c:order val="0"/>
          <c:explosion val="27"/>
          <c:dPt>
            <c:idx val="0"/>
            <c:bubble3D val="0"/>
          </c:dPt>
          <c:dPt>
            <c:idx val="1"/>
            <c:bubble3D val="0"/>
          </c:dPt>
          <c:dPt>
            <c:idx val="2"/>
            <c:bubble3D val="0"/>
          </c:dPt>
          <c:dPt>
            <c:idx val="3"/>
            <c:bubble3D val="0"/>
          </c:dPt>
          <c:dPt>
            <c:idx val="4"/>
            <c:bubble3D val="0"/>
            <c:explosion val="28"/>
          </c:dPt>
          <c:dPt>
            <c:idx val="5"/>
            <c:bubble3D val="0"/>
          </c:dPt>
          <c:dLbls>
            <c:txPr>
              <a:bodyPr/>
              <a:lstStyle/>
              <a:p>
                <a:pPr>
                  <a:defRPr sz="1000" b="1" i="0" u="none" strike="noStrike" baseline="0">
                    <a:solidFill>
                      <a:srgbClr val="000000"/>
                    </a:solidFill>
                    <a:latin typeface="Calibri"/>
                    <a:ea typeface="Calibri"/>
                    <a:cs typeface="Calibri"/>
                  </a:defRPr>
                </a:pPr>
                <a:endParaRPr lang="es-CO"/>
              </a:p>
            </c:txPr>
            <c:showLegendKey val="0"/>
            <c:showVal val="1"/>
            <c:showCatName val="0"/>
            <c:showSerName val="0"/>
            <c:showPercent val="1"/>
            <c:showBubbleSize val="0"/>
            <c:showLeaderLines val="1"/>
          </c:dLbls>
          <c:cat>
            <c:strRef>
              <c:f>'CONSOLIDADO GED Y PQRS'!$A$10:$A$15</c:f>
              <c:strCache>
                <c:ptCount val="6"/>
                <c:pt idx="0">
                  <c:v>CONSULTA</c:v>
                </c:pt>
                <c:pt idx="1">
                  <c:v>MANIFESTACION </c:v>
                </c:pt>
                <c:pt idx="2">
                  <c:v>OTRO TIPO</c:v>
                </c:pt>
                <c:pt idx="3">
                  <c:v>PETICION DE INFORMACION</c:v>
                </c:pt>
                <c:pt idx="4">
                  <c:v>QUEJAS</c:v>
                </c:pt>
                <c:pt idx="5">
                  <c:v>RECLAMO</c:v>
                </c:pt>
              </c:strCache>
            </c:strRef>
          </c:cat>
          <c:val>
            <c:numRef>
              <c:f>'CONSOLIDADO GED Y PQRS'!$C$10:$C$15</c:f>
              <c:numCache>
                <c:formatCode>General</c:formatCode>
                <c:ptCount val="6"/>
                <c:pt idx="0">
                  <c:v>3</c:v>
                </c:pt>
                <c:pt idx="1">
                  <c:v>7</c:v>
                </c:pt>
                <c:pt idx="2">
                  <c:v>306</c:v>
                </c:pt>
                <c:pt idx="3">
                  <c:v>3</c:v>
                </c:pt>
                <c:pt idx="4">
                  <c:v>1031</c:v>
                </c:pt>
                <c:pt idx="5">
                  <c:v>12</c:v>
                </c:pt>
              </c:numCache>
            </c:numRef>
          </c:val>
        </c:ser>
        <c:ser>
          <c:idx val="1"/>
          <c:order val="1"/>
          <c:tx>
            <c:strRef>
              <c:f>'CONSOLIDADO GED Y PQRS'!$A$10:$A$15</c:f>
              <c:strCache>
                <c:ptCount val="1"/>
                <c:pt idx="0">
                  <c:v>CONSULTA MANIFESTACION  OTRO TIPO PETICION DE INFORMACION QUEJAS RECLAMO</c:v>
                </c:pt>
              </c:strCache>
            </c:strRef>
          </c:tx>
          <c:dPt>
            <c:idx val="0"/>
            <c:bubble3D val="0"/>
          </c:dPt>
          <c:cat>
            <c:strRef>
              <c:f>'CONSOLIDADO GED Y PQRS'!$A$10:$A$15</c:f>
              <c:strCache>
                <c:ptCount val="6"/>
                <c:pt idx="0">
                  <c:v>CONSULTA</c:v>
                </c:pt>
                <c:pt idx="1">
                  <c:v>MANIFESTACION </c:v>
                </c:pt>
                <c:pt idx="2">
                  <c:v>OTRO TIPO</c:v>
                </c:pt>
                <c:pt idx="3">
                  <c:v>PETICION DE INFORMACION</c:v>
                </c:pt>
                <c:pt idx="4">
                  <c:v>QUEJAS</c:v>
                </c:pt>
                <c:pt idx="5">
                  <c:v>RECLAMO</c:v>
                </c:pt>
              </c:strCache>
            </c:strRef>
          </c:cat>
          <c:val>
            <c:numLit>
              <c:formatCode>General</c:formatCode>
              <c:ptCount val="1"/>
              <c:pt idx="0">
                <c:v>1</c:v>
              </c:pt>
            </c:numLit>
          </c:val>
        </c:ser>
        <c:ser>
          <c:idx val="2"/>
          <c:order val="2"/>
          <c:tx>
            <c:strRef>
              <c:f>'CONSOLIDADO GED Y PQRS'!$A$10:$A$15</c:f>
              <c:strCache>
                <c:ptCount val="1"/>
                <c:pt idx="0">
                  <c:v>CONSULTA MANIFESTACION  OTRO TIPO PETICION DE INFORMACION QUEJAS RECLAMO</c:v>
                </c:pt>
              </c:strCache>
            </c:strRef>
          </c:tx>
          <c:dPt>
            <c:idx val="0"/>
            <c:bubble3D val="0"/>
          </c:dPt>
          <c:val>
            <c:numLit>
              <c:formatCode>General</c:formatCode>
              <c:ptCount val="1"/>
              <c:pt idx="0">
                <c:v>1</c:v>
              </c:pt>
            </c:numLit>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3386178290213722"/>
          <c:y val="0.16899314668999707"/>
          <c:w val="0.24947155043119607"/>
          <c:h val="0.74997666958296871"/>
        </c:manualLayout>
      </c:layout>
      <c:overlay val="0"/>
      <c:txPr>
        <a:bodyPr/>
        <a:lstStyle/>
        <a:p>
          <a:pPr>
            <a:defRPr sz="845" b="1"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GESTION ELECTRONICA DOCUMENTAL "GED"</a:t>
            </a:r>
          </a:p>
        </c:rich>
      </c:tx>
      <c:layout>
        <c:manualLayout>
          <c:xMode val="edge"/>
          <c:yMode val="edge"/>
          <c:x val="0.19323600174978131"/>
          <c:y val="1.388888888888888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CONSOLID!$A$3:$A$16</c:f>
              <c:strCache>
                <c:ptCount val="14"/>
                <c:pt idx="0">
                  <c:v>GESTION ELECTRONICA DOCUMENTAL "GED"</c:v>
                </c:pt>
                <c:pt idx="1">
                  <c:v>DERECHOS DE PETICION</c:v>
                </c:pt>
                <c:pt idx="2">
                  <c:v>MANIFESTACIÓN O PETICIÓN DE TRAMITE</c:v>
                </c:pt>
                <c:pt idx="3">
                  <c:v>CITACIONES</c:v>
                </c:pt>
                <c:pt idx="4">
                  <c:v>OTRO TIPO</c:v>
                </c:pt>
                <c:pt idx="5">
                  <c:v>CIRCULARES</c:v>
                </c:pt>
                <c:pt idx="6">
                  <c:v>PETICION DE INFORMACION</c:v>
                </c:pt>
                <c:pt idx="7">
                  <c:v>SOLICITUD DE INFORMACIÓN</c:v>
                </c:pt>
                <c:pt idx="8">
                  <c:v>INVITACIONES</c:v>
                </c:pt>
                <c:pt idx="9">
                  <c:v>TUTELAS</c:v>
                </c:pt>
                <c:pt idx="10">
                  <c:v>FELICITACION</c:v>
                </c:pt>
                <c:pt idx="11">
                  <c:v>SOLICITUD DEVOLUCION DE IMPUESTO</c:v>
                </c:pt>
                <c:pt idx="12">
                  <c:v>ACCIONES POPULARES</c:v>
                </c:pt>
                <c:pt idx="13">
                  <c:v>TOTAL</c:v>
                </c:pt>
              </c:strCache>
            </c:strRef>
          </c:cat>
          <c:val>
            <c:numRef>
              <c:f>CONSOLID!$B$3:$B$16</c:f>
              <c:numCache>
                <c:formatCode>General</c:formatCode>
                <c:ptCount val="14"/>
                <c:pt idx="1">
                  <c:v>271</c:v>
                </c:pt>
                <c:pt idx="2">
                  <c:v>294</c:v>
                </c:pt>
                <c:pt idx="3">
                  <c:v>20</c:v>
                </c:pt>
                <c:pt idx="4">
                  <c:v>10</c:v>
                </c:pt>
                <c:pt idx="5">
                  <c:v>9</c:v>
                </c:pt>
                <c:pt idx="6">
                  <c:v>9</c:v>
                </c:pt>
                <c:pt idx="7">
                  <c:v>1469</c:v>
                </c:pt>
                <c:pt idx="8">
                  <c:v>48</c:v>
                </c:pt>
                <c:pt idx="9">
                  <c:v>263</c:v>
                </c:pt>
                <c:pt idx="10">
                  <c:v>2</c:v>
                </c:pt>
                <c:pt idx="11">
                  <c:v>4</c:v>
                </c:pt>
                <c:pt idx="12">
                  <c:v>1</c:v>
                </c:pt>
                <c:pt idx="13">
                  <c:v>2400</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6364902464115062"/>
          <c:y val="0.1028685952299441"/>
          <c:w val="0.33707502187226596"/>
          <c:h val="0.8090332458442695"/>
        </c:manualLayout>
      </c:layout>
      <c:overlay val="0"/>
      <c:txPr>
        <a:bodyPr/>
        <a:lstStyle/>
        <a:p>
          <a:pPr>
            <a:defRPr sz="800" b="1"/>
          </a:pPr>
          <a:endParaRPr lang="es-CO"/>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 PETICIONES,QUEJAS RECLAMOS "PQR"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050" b="1"/>
                </a:pPr>
                <a:endParaRPr lang="es-CO"/>
              </a:p>
            </c:txPr>
            <c:showLegendKey val="0"/>
            <c:showVal val="1"/>
            <c:showCatName val="0"/>
            <c:showSerName val="0"/>
            <c:showPercent val="0"/>
            <c:showBubbleSize val="0"/>
            <c:showLeaderLines val="1"/>
          </c:dLbls>
          <c:cat>
            <c:strRef>
              <c:f>CONSOLID!$A$18:$A$19</c:f>
              <c:strCache>
                <c:ptCount val="2"/>
                <c:pt idx="0">
                  <c:v>QUEJAS</c:v>
                </c:pt>
                <c:pt idx="1">
                  <c:v>OTRO TIPO</c:v>
                </c:pt>
              </c:strCache>
            </c:strRef>
          </c:cat>
          <c:val>
            <c:numRef>
              <c:f>CONSOLID!$B$18:$B$19</c:f>
              <c:numCache>
                <c:formatCode>General</c:formatCode>
                <c:ptCount val="2"/>
                <c:pt idx="0">
                  <c:v>12</c:v>
                </c:pt>
                <c:pt idx="1">
                  <c:v>2</c:v>
                </c:pt>
              </c:numCache>
            </c:numRef>
          </c:val>
        </c:ser>
        <c:dLbls>
          <c:showLegendKey val="0"/>
          <c:showVal val="0"/>
          <c:showCatName val="0"/>
          <c:showSerName val="0"/>
          <c:showPercent val="0"/>
          <c:showBubbleSize val="0"/>
          <c:showLeaderLines val="1"/>
        </c:dLbls>
      </c:pie3DChart>
      <c:spPr>
        <a:effectLst>
          <a:outerShdw blurRad="50800" dist="38100" algn="l" rotWithShape="0">
            <a:prstClr val="black">
              <a:alpha val="40000"/>
            </a:prstClr>
          </a:outerShdw>
        </a:effectLst>
      </c:spPr>
    </c:plotArea>
    <c:legend>
      <c:legendPos val="t"/>
      <c:overlay val="0"/>
      <c:txPr>
        <a:bodyPr/>
        <a:lstStyle/>
        <a:p>
          <a:pPr>
            <a:defRPr b="1"/>
          </a:pPr>
          <a:endParaRPr lang="es-CO"/>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1875"/>
          <c:w val="0.70277777777777772"/>
          <c:h val="0.66666666666666663"/>
        </c:manualLayout>
      </c:layout>
      <c:pie3DChart>
        <c:varyColors val="1"/>
        <c:ser>
          <c:idx val="0"/>
          <c:order val="0"/>
          <c:explosion val="33"/>
          <c:dPt>
            <c:idx val="1"/>
            <c:bubble3D val="0"/>
            <c:explosion val="45"/>
          </c:dPt>
          <c:dLbls>
            <c:dLbl>
              <c:idx val="0"/>
              <c:layout>
                <c:manualLayout>
                  <c:x val="1.4992632499884882E-2"/>
                  <c:y val="0.12597530422333572"/>
                </c:manualLayout>
              </c:layout>
              <c:showLegendKey val="0"/>
              <c:showVal val="1"/>
              <c:showCatName val="1"/>
              <c:showSerName val="0"/>
              <c:showPercent val="0"/>
              <c:showBubbleSize val="0"/>
            </c:dLbl>
            <c:txPr>
              <a:bodyPr/>
              <a:lstStyle/>
              <a:p>
                <a:pPr>
                  <a:defRPr b="1"/>
                </a:pPr>
                <a:endParaRPr lang="es-CO"/>
              </a:p>
            </c:txPr>
            <c:showLegendKey val="0"/>
            <c:showVal val="1"/>
            <c:showCatName val="1"/>
            <c:showSerName val="0"/>
            <c:showPercent val="0"/>
            <c:showBubbleSize val="0"/>
            <c:showLeaderLines val="1"/>
          </c:dLbls>
          <c:cat>
            <c:strRef>
              <c:f>Hoja1!$A$2:$A$3</c:f>
              <c:strCache>
                <c:ptCount val="2"/>
                <c:pt idx="0">
                  <c:v>PETICIONES</c:v>
                </c:pt>
                <c:pt idx="1">
                  <c:v>QUEJAS</c:v>
                </c:pt>
              </c:strCache>
            </c:strRef>
          </c:cat>
          <c:val>
            <c:numRef>
              <c:f>Hoja1!$B$2:$B$3</c:f>
              <c:numCache>
                <c:formatCode>General</c:formatCode>
                <c:ptCount val="2"/>
                <c:pt idx="0">
                  <c:v>67</c:v>
                </c:pt>
                <c:pt idx="1">
                  <c:v>190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GESTION ELECTRONICA DOCUMENTAL "GED"</a:t>
            </a:r>
          </a:p>
        </c:rich>
      </c:tx>
      <c:layout>
        <c:manualLayout>
          <c:xMode val="edge"/>
          <c:yMode val="edge"/>
          <c:x val="0.19323600174978131"/>
          <c:y val="1.3888888888888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b="1"/>
                </a:pPr>
                <a:endParaRPr lang="es-CO"/>
              </a:p>
            </c:txPr>
            <c:showLegendKey val="0"/>
            <c:showVal val="1"/>
            <c:showCatName val="0"/>
            <c:showSerName val="0"/>
            <c:showPercent val="0"/>
            <c:showBubbleSize val="0"/>
            <c:showLeaderLines val="1"/>
          </c:dLbls>
          <c:cat>
            <c:strRef>
              <c:f>CONSOLID!$A$3:$A$14</c:f>
              <c:strCache>
                <c:ptCount val="12"/>
                <c:pt idx="0">
                  <c:v>GESTION ELECTRONICA DOCUMENTAL "GED"</c:v>
                </c:pt>
                <c:pt idx="1">
                  <c:v>DERECHOS DE PETICION</c:v>
                </c:pt>
                <c:pt idx="2">
                  <c:v>MANIFESTACIÓN O PETICIÓN DE TRAMITE</c:v>
                </c:pt>
                <c:pt idx="3">
                  <c:v>CITACIONES</c:v>
                </c:pt>
                <c:pt idx="4">
                  <c:v>OTRO TIPO</c:v>
                </c:pt>
                <c:pt idx="5">
                  <c:v>CIRCULARES</c:v>
                </c:pt>
                <c:pt idx="6">
                  <c:v>SOLICITUD DE INFORMACIÓN</c:v>
                </c:pt>
                <c:pt idx="7">
                  <c:v>INVITACIONES</c:v>
                </c:pt>
                <c:pt idx="8">
                  <c:v>TUTELAS</c:v>
                </c:pt>
                <c:pt idx="9">
                  <c:v>SOLICITUD DEVOLUCION DE IMPUESTO</c:v>
                </c:pt>
                <c:pt idx="10">
                  <c:v>ACCIONES POPULARES</c:v>
                </c:pt>
                <c:pt idx="11">
                  <c:v>TOTAL</c:v>
                </c:pt>
              </c:strCache>
            </c:strRef>
          </c:cat>
          <c:val>
            <c:numRef>
              <c:f>CONSOLID!$B$3:$B$13</c:f>
              <c:numCache>
                <c:formatCode>General</c:formatCode>
                <c:ptCount val="11"/>
                <c:pt idx="1">
                  <c:v>45</c:v>
                </c:pt>
                <c:pt idx="2">
                  <c:v>216</c:v>
                </c:pt>
                <c:pt idx="3">
                  <c:v>11</c:v>
                </c:pt>
                <c:pt idx="4">
                  <c:v>11</c:v>
                </c:pt>
                <c:pt idx="5">
                  <c:v>3</c:v>
                </c:pt>
                <c:pt idx="6">
                  <c:v>752</c:v>
                </c:pt>
                <c:pt idx="7">
                  <c:v>35</c:v>
                </c:pt>
                <c:pt idx="8">
                  <c:v>36</c:v>
                </c:pt>
                <c:pt idx="9">
                  <c:v>2</c:v>
                </c:pt>
                <c:pt idx="10">
                  <c:v>1</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6462583114610676"/>
          <c:y val="0.17895559930008748"/>
          <c:w val="0.33707502187226629"/>
          <c:h val="0.80903324584426917"/>
        </c:manualLayout>
      </c:layout>
      <c:overlay val="0"/>
      <c:txPr>
        <a:bodyPr/>
        <a:lstStyle/>
        <a:p>
          <a:pPr>
            <a:defRPr sz="900" b="1"/>
          </a:pPr>
          <a:endParaRPr lang="es-CO"/>
        </a:p>
      </c:txPr>
    </c:legend>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 PETICIONES,QUEJAS RECLAMOS "PQR"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050" b="1"/>
                </a:pPr>
                <a:endParaRPr lang="es-CO"/>
              </a:p>
            </c:txPr>
            <c:showLegendKey val="0"/>
            <c:showVal val="1"/>
            <c:showCatName val="0"/>
            <c:showSerName val="0"/>
            <c:showPercent val="0"/>
            <c:showBubbleSize val="0"/>
            <c:showLeaderLines val="1"/>
          </c:dLbls>
          <c:cat>
            <c:strRef>
              <c:f>CONSOLID!$A$16:$A$17</c:f>
              <c:strCache>
                <c:ptCount val="2"/>
                <c:pt idx="0">
                  <c:v>QUEJAS</c:v>
                </c:pt>
                <c:pt idx="1">
                  <c:v>OTRO TIPO</c:v>
                </c:pt>
              </c:strCache>
            </c:strRef>
          </c:cat>
          <c:val>
            <c:numRef>
              <c:f>CONSOLID!$B$16:$B$17</c:f>
              <c:numCache>
                <c:formatCode>General</c:formatCode>
                <c:ptCount val="2"/>
                <c:pt idx="0">
                  <c:v>58</c:v>
                </c:pt>
                <c:pt idx="1">
                  <c:v>3</c:v>
                </c:pt>
              </c:numCache>
            </c:numRef>
          </c:val>
        </c:ser>
        <c:dLbls>
          <c:showLegendKey val="0"/>
          <c:showVal val="0"/>
          <c:showCatName val="0"/>
          <c:showSerName val="0"/>
          <c:showPercent val="0"/>
          <c:showBubbleSize val="0"/>
          <c:showLeaderLines val="1"/>
        </c:dLbls>
      </c:pie3DChart>
      <c:spPr>
        <a:effectLst>
          <a:outerShdw blurRad="50800" dist="38100" algn="l" rotWithShape="0">
            <a:prstClr val="black">
              <a:alpha val="40000"/>
            </a:prstClr>
          </a:outerShdw>
        </a:effectLst>
      </c:spPr>
    </c:plotArea>
    <c:legend>
      <c:legendPos val="t"/>
      <c:overlay val="0"/>
      <c:txPr>
        <a:bodyPr/>
        <a:lstStyle/>
        <a:p>
          <a:pPr>
            <a:defRPr b="1"/>
          </a:pPr>
          <a:endParaRPr lang="es-CO"/>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0.13125</cdr:x>
      <cdr:y>0.04688</cdr:y>
    </cdr:from>
    <cdr:to>
      <cdr:x>0.96667</cdr:x>
      <cdr:y>0.13715</cdr:y>
    </cdr:to>
    <cdr:sp macro="" textlink="">
      <cdr:nvSpPr>
        <cdr:cNvPr id="2" name="1 CuadroTexto"/>
        <cdr:cNvSpPr txBox="1"/>
      </cdr:nvSpPr>
      <cdr:spPr>
        <a:xfrm xmlns:a="http://schemas.openxmlformats.org/drawingml/2006/main">
          <a:off x="600075" y="128589"/>
          <a:ext cx="38195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200" b="1"/>
            <a:t>GESTION</a:t>
          </a:r>
          <a:r>
            <a:rPr lang="es-CO" sz="1200" b="1" baseline="0"/>
            <a:t> ELECTRONICA DOCUMENTAL "GED"</a:t>
          </a:r>
          <a:endParaRPr lang="es-CO" sz="1200" b="1"/>
        </a:p>
      </cdr:txBody>
    </cdr:sp>
  </cdr:relSizeAnchor>
</c:userShapes>
</file>

<file path=word/drawings/drawing10.xml><?xml version="1.0" encoding="utf-8"?>
<c:userShapes xmlns:c="http://schemas.openxmlformats.org/drawingml/2006/chart">
  <cdr:relSizeAnchor xmlns:cdr="http://schemas.openxmlformats.org/drawingml/2006/chartDrawing">
    <cdr:from>
      <cdr:x>0.00521</cdr:x>
      <cdr:y>0.0191</cdr:y>
    </cdr:from>
    <cdr:to>
      <cdr:x>0.97604</cdr:x>
      <cdr:y>0.22628</cdr:y>
    </cdr:to>
    <cdr:sp macro="" textlink="">
      <cdr:nvSpPr>
        <cdr:cNvPr id="2" name="1 CuadroTexto"/>
        <cdr:cNvSpPr txBox="1"/>
      </cdr:nvSpPr>
      <cdr:spPr>
        <a:xfrm xmlns:a="http://schemas.openxmlformats.org/drawingml/2006/main">
          <a:off x="26318" y="62303"/>
          <a:ext cx="4905634" cy="675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000" b="1"/>
            <a:t>NOVEDADES</a:t>
          </a:r>
          <a:r>
            <a:rPr lang="es-CO" sz="1000" b="1" baseline="0"/>
            <a:t> PRIMER SEMESTRE 2016</a:t>
          </a:r>
        </a:p>
        <a:p xmlns:a="http://schemas.openxmlformats.org/drawingml/2006/main">
          <a:pPr algn="ctr"/>
          <a:r>
            <a:rPr lang="es-CO" sz="1000" b="1" baseline="0"/>
            <a:t> </a:t>
          </a:r>
          <a:r>
            <a:rPr lang="es-CO" sz="1000" b="1"/>
            <a:t>PETICIONES,QUEJAS RECLAMOS "PQR"</a:t>
          </a:r>
        </a:p>
      </cdr:txBody>
    </cdr:sp>
  </cdr:relSizeAnchor>
</c:userShapes>
</file>

<file path=word/drawings/drawing11.xml><?xml version="1.0" encoding="utf-8"?>
<c:userShapes xmlns:c="http://schemas.openxmlformats.org/drawingml/2006/chart">
  <cdr:relSizeAnchor xmlns:cdr="http://schemas.openxmlformats.org/drawingml/2006/chartDrawing">
    <cdr:from>
      <cdr:x>0.37687</cdr:x>
      <cdr:y>0.02224</cdr:y>
    </cdr:from>
    <cdr:to>
      <cdr:x>0.60791</cdr:x>
      <cdr:y>0.18963</cdr:y>
    </cdr:to>
    <cdr:sp macro="" textlink="">
      <cdr:nvSpPr>
        <cdr:cNvPr id="2" name="1 CuadroTexto"/>
        <cdr:cNvSpPr txBox="1"/>
      </cdr:nvSpPr>
      <cdr:spPr>
        <a:xfrm xmlns:a="http://schemas.openxmlformats.org/drawingml/2006/main">
          <a:off x="2204073" y="86437"/>
          <a:ext cx="1351202" cy="650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CO" sz="1100" b="1"/>
            <a:t>CORRESPONDENCIA</a:t>
          </a:r>
          <a:r>
            <a:rPr lang="es-CO" sz="1100" b="1" baseline="0"/>
            <a:t> VERIFICADA POR SECRETARIA  Y/ UNIDADES AUDITADAS </a:t>
          </a:r>
        </a:p>
        <a:p xmlns:a="http://schemas.openxmlformats.org/drawingml/2006/main">
          <a:pPr algn="ctr"/>
          <a:r>
            <a:rPr lang="es-CO" sz="1100" b="1" baseline="0"/>
            <a:t>PRIMER </a:t>
          </a:r>
          <a:r>
            <a:rPr lang="es-CO" sz="1200" b="1" baseline="0"/>
            <a:t>SEMESTRE-2016</a:t>
          </a:r>
          <a:endParaRPr lang="es-CO"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0.01111</cdr:x>
      <cdr:y>0.01852</cdr:y>
    </cdr:from>
    <cdr:to>
      <cdr:x>0.84653</cdr:x>
      <cdr:y>0.10879</cdr:y>
    </cdr:to>
    <cdr:sp macro="" textlink="">
      <cdr:nvSpPr>
        <cdr:cNvPr id="3" name="1 CuadroTexto"/>
        <cdr:cNvSpPr txBox="1"/>
      </cdr:nvSpPr>
      <cdr:spPr>
        <a:xfrm xmlns:a="http://schemas.openxmlformats.org/drawingml/2006/main">
          <a:off x="50800" y="50800"/>
          <a:ext cx="3819540"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1200" b="1" baseline="0"/>
            <a:t>PETICIONES,QUEJAS Y RECLAMOS  "PQR"</a:t>
          </a:r>
          <a:endParaRPr lang="es-CO"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0.24375</cdr:x>
      <cdr:y>0.03993</cdr:y>
    </cdr:from>
    <cdr:to>
      <cdr:x>0.86458</cdr:x>
      <cdr:y>0.06076</cdr:y>
    </cdr:to>
    <cdr:sp macro="" textlink="">
      <cdr:nvSpPr>
        <cdr:cNvPr id="2" name="1 CuadroTexto"/>
        <cdr:cNvSpPr txBox="1"/>
      </cdr:nvSpPr>
      <cdr:spPr>
        <a:xfrm xmlns:a="http://schemas.openxmlformats.org/drawingml/2006/main">
          <a:off x="1114425" y="109538"/>
          <a:ext cx="2838450"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900"/>
        </a:p>
      </cdr:txBody>
    </cdr:sp>
  </cdr:relSizeAnchor>
</c:userShapes>
</file>

<file path=word/drawings/drawing4.xml><?xml version="1.0" encoding="utf-8"?>
<c:userShapes xmlns:c="http://schemas.openxmlformats.org/drawingml/2006/chart">
  <cdr:relSizeAnchor xmlns:cdr="http://schemas.openxmlformats.org/drawingml/2006/chartDrawing">
    <cdr:from>
      <cdr:x>0.31667</cdr:x>
      <cdr:y>0.0816</cdr:y>
    </cdr:from>
    <cdr:to>
      <cdr:x>0.775</cdr:x>
      <cdr:y>0.13715</cdr:y>
    </cdr:to>
    <cdr:sp macro="" textlink="">
      <cdr:nvSpPr>
        <cdr:cNvPr id="2" name="1 CuadroTexto"/>
        <cdr:cNvSpPr txBox="1"/>
      </cdr:nvSpPr>
      <cdr:spPr>
        <a:xfrm xmlns:a="http://schemas.openxmlformats.org/drawingml/2006/main">
          <a:off x="1447800" y="223838"/>
          <a:ext cx="209550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0.12917</cdr:x>
      <cdr:y>4.14968E-7</cdr:y>
    </cdr:from>
    <cdr:to>
      <cdr:x>0.96875</cdr:x>
      <cdr:y>0.26482</cdr:y>
    </cdr:to>
    <cdr:sp macro="" textlink="">
      <cdr:nvSpPr>
        <cdr:cNvPr id="3" name="2 CuadroTexto"/>
        <cdr:cNvSpPr txBox="1"/>
      </cdr:nvSpPr>
      <cdr:spPr>
        <a:xfrm xmlns:a="http://schemas.openxmlformats.org/drawingml/2006/main">
          <a:off x="522896" y="1"/>
          <a:ext cx="3398725" cy="638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100" b="1">
              <a:latin typeface="+mj-lt"/>
            </a:rPr>
            <a:t>CORRESPONDENCIA -PQRS</a:t>
          </a:r>
        </a:p>
        <a:p xmlns:a="http://schemas.openxmlformats.org/drawingml/2006/main">
          <a:pPr algn="ctr"/>
          <a:r>
            <a:rPr lang="es-CO" sz="1100" b="1">
              <a:latin typeface="+mj-lt"/>
            </a:rPr>
            <a:t>CONTROL DISCIPLINARIO-2016</a:t>
          </a:r>
        </a:p>
      </cdr:txBody>
    </cdr:sp>
  </cdr:relSizeAnchor>
</c:userShapes>
</file>

<file path=word/drawings/drawing5.xml><?xml version="1.0" encoding="utf-8"?>
<c:userShapes xmlns:c="http://schemas.openxmlformats.org/drawingml/2006/chart">
  <cdr:relSizeAnchor xmlns:cdr="http://schemas.openxmlformats.org/drawingml/2006/chartDrawing">
    <cdr:from>
      <cdr:x>0.24375</cdr:x>
      <cdr:y>0.03993</cdr:y>
    </cdr:from>
    <cdr:to>
      <cdr:x>0.86458</cdr:x>
      <cdr:y>0.06076</cdr:y>
    </cdr:to>
    <cdr:sp macro="" textlink="">
      <cdr:nvSpPr>
        <cdr:cNvPr id="2" name="1 CuadroTexto"/>
        <cdr:cNvSpPr txBox="1"/>
      </cdr:nvSpPr>
      <cdr:spPr>
        <a:xfrm xmlns:a="http://schemas.openxmlformats.org/drawingml/2006/main">
          <a:off x="1114425" y="109538"/>
          <a:ext cx="2838450"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userShapes>
</file>

<file path=word/drawings/drawing6.xml><?xml version="1.0" encoding="utf-8"?>
<c:userShapes xmlns:c="http://schemas.openxmlformats.org/drawingml/2006/chart">
  <cdr:relSizeAnchor xmlns:cdr="http://schemas.openxmlformats.org/drawingml/2006/chartDrawing">
    <cdr:from>
      <cdr:x>0.24375</cdr:x>
      <cdr:y>0.03993</cdr:y>
    </cdr:from>
    <cdr:to>
      <cdr:x>0.86458</cdr:x>
      <cdr:y>0.06076</cdr:y>
    </cdr:to>
    <cdr:sp macro="" textlink="">
      <cdr:nvSpPr>
        <cdr:cNvPr id="2" name="1 CuadroTexto"/>
        <cdr:cNvSpPr txBox="1"/>
      </cdr:nvSpPr>
      <cdr:spPr>
        <a:xfrm xmlns:a="http://schemas.openxmlformats.org/drawingml/2006/main">
          <a:off x="1114425" y="109538"/>
          <a:ext cx="2838450"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userShapes>
</file>

<file path=word/drawings/drawing7.xml><?xml version="1.0" encoding="utf-8"?>
<c:userShapes xmlns:c="http://schemas.openxmlformats.org/drawingml/2006/chart">
  <cdr:relSizeAnchor xmlns:cdr="http://schemas.openxmlformats.org/drawingml/2006/chartDrawing">
    <cdr:from>
      <cdr:x>0.24375</cdr:x>
      <cdr:y>0.03993</cdr:y>
    </cdr:from>
    <cdr:to>
      <cdr:x>0.86458</cdr:x>
      <cdr:y>0.06076</cdr:y>
    </cdr:to>
    <cdr:sp macro="" textlink="">
      <cdr:nvSpPr>
        <cdr:cNvPr id="2" name="1 CuadroTexto"/>
        <cdr:cNvSpPr txBox="1"/>
      </cdr:nvSpPr>
      <cdr:spPr>
        <a:xfrm xmlns:a="http://schemas.openxmlformats.org/drawingml/2006/main">
          <a:off x="1114425" y="109538"/>
          <a:ext cx="2838450"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userShapes>
</file>

<file path=word/drawings/drawing8.xml><?xml version="1.0" encoding="utf-8"?>
<c:userShapes xmlns:c="http://schemas.openxmlformats.org/drawingml/2006/chart">
  <cdr:relSizeAnchor xmlns:cdr="http://schemas.openxmlformats.org/drawingml/2006/chartDrawing">
    <cdr:from>
      <cdr:x>0.24375</cdr:x>
      <cdr:y>0.03993</cdr:y>
    </cdr:from>
    <cdr:to>
      <cdr:x>0.86458</cdr:x>
      <cdr:y>0.06076</cdr:y>
    </cdr:to>
    <cdr:sp macro="" textlink="">
      <cdr:nvSpPr>
        <cdr:cNvPr id="2" name="1 CuadroTexto"/>
        <cdr:cNvSpPr txBox="1"/>
      </cdr:nvSpPr>
      <cdr:spPr>
        <a:xfrm xmlns:a="http://schemas.openxmlformats.org/drawingml/2006/main">
          <a:off x="1114425" y="109538"/>
          <a:ext cx="2838450"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userShapes>
</file>

<file path=word/drawings/drawing9.xml><?xml version="1.0" encoding="utf-8"?>
<c:userShapes xmlns:c="http://schemas.openxmlformats.org/drawingml/2006/chart">
  <cdr:relSizeAnchor xmlns:cdr="http://schemas.openxmlformats.org/drawingml/2006/chartDrawing">
    <cdr:from>
      <cdr:x>0.42359</cdr:x>
      <cdr:y>0.09137</cdr:y>
    </cdr:from>
    <cdr:to>
      <cdr:x>0.71668</cdr:x>
      <cdr:y>0.12437</cdr:y>
    </cdr:to>
    <cdr:sp macro="" textlink="">
      <cdr:nvSpPr>
        <cdr:cNvPr id="2" name="1 CuadroTexto"/>
        <cdr:cNvSpPr txBox="1"/>
      </cdr:nvSpPr>
      <cdr:spPr>
        <a:xfrm xmlns:a="http://schemas.openxmlformats.org/drawingml/2006/main">
          <a:off x="2890839" y="342900"/>
          <a:ext cx="2000250"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0.01185</cdr:x>
      <cdr:y>0.02356</cdr:y>
    </cdr:from>
    <cdr:to>
      <cdr:x>0.97767</cdr:x>
      <cdr:y>0.19895</cdr:y>
    </cdr:to>
    <cdr:sp macro="" textlink="">
      <cdr:nvSpPr>
        <cdr:cNvPr id="3" name="2 CuadroTexto"/>
        <cdr:cNvSpPr txBox="1"/>
      </cdr:nvSpPr>
      <cdr:spPr>
        <a:xfrm xmlns:a="http://schemas.openxmlformats.org/drawingml/2006/main">
          <a:off x="76200" y="61488"/>
          <a:ext cx="6209607" cy="4577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000" b="1"/>
            <a:t>NOVEDADES PRIMER SEMESTRE DE 2016</a:t>
          </a:r>
        </a:p>
        <a:p xmlns:a="http://schemas.openxmlformats.org/drawingml/2006/main">
          <a:pPr algn="ctr"/>
          <a:r>
            <a:rPr lang="es-CO" sz="1000" b="1"/>
            <a:t>GESTION ELECTRONICA DOCUMENTAL GED</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9261-9CCC-479D-A30F-556BAFFB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2905</Words>
  <Characters>15980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2016-07-27T16:43:00Z</cp:lastPrinted>
  <dcterms:created xsi:type="dcterms:W3CDTF">2016-09-06T16:08:00Z</dcterms:created>
  <dcterms:modified xsi:type="dcterms:W3CDTF">2016-09-06T16:08:00Z</dcterms:modified>
</cp:coreProperties>
</file>