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1B6C" w14:textId="687F9462" w:rsidR="00F90974" w:rsidRPr="00A42562" w:rsidRDefault="001A5378" w:rsidP="00F90974">
      <w:pPr>
        <w:jc w:val="center"/>
        <w:rPr>
          <w:rFonts w:ascii="Arial" w:hAnsi="Arial" w:cs="Arial"/>
          <w:b/>
          <w:lang w:val="es-CO"/>
        </w:rPr>
      </w:pPr>
      <w:r w:rsidRPr="00A42562">
        <w:rPr>
          <w:rFonts w:ascii="Arial" w:hAnsi="Arial" w:cs="Arial"/>
          <w:b/>
          <w:lang w:val="es-CO"/>
        </w:rPr>
        <w:t xml:space="preserve">AVISO DE </w:t>
      </w:r>
      <w:r w:rsidR="00F90974" w:rsidRPr="00A42562">
        <w:rPr>
          <w:rFonts w:ascii="Arial" w:hAnsi="Arial" w:cs="Arial"/>
          <w:b/>
          <w:lang w:val="es-CO"/>
        </w:rPr>
        <w:t xml:space="preserve">NOTIFICACION </w:t>
      </w:r>
      <w:r w:rsidRPr="00A42562">
        <w:rPr>
          <w:rFonts w:ascii="Arial" w:hAnsi="Arial" w:cs="Arial"/>
          <w:b/>
          <w:lang w:val="es-CO"/>
        </w:rPr>
        <w:t>DE ACTO ADMINISTRATIVO</w:t>
      </w:r>
    </w:p>
    <w:p w14:paraId="32797C57" w14:textId="77777777" w:rsidR="00F90974" w:rsidRPr="00A42562" w:rsidRDefault="00F90974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2DB0F52" w14:textId="31EC4AEF" w:rsidR="00F76792" w:rsidRPr="00A42562" w:rsidRDefault="005C5BC2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LA SUSCRITA INSPECTORA URBANA DE POLICÍA COMUNA PALOGRANDE</w:t>
      </w:r>
      <w:r w:rsidR="00F90974" w:rsidRPr="00A42562">
        <w:rPr>
          <w:rFonts w:ascii="Arial" w:hAnsi="Arial" w:cs="Arial"/>
          <w:sz w:val="20"/>
          <w:szCs w:val="20"/>
          <w:lang w:val="es-CO"/>
        </w:rPr>
        <w:t>,</w:t>
      </w:r>
      <w:r w:rsidR="001A5378" w:rsidRPr="00A42562">
        <w:rPr>
          <w:rFonts w:ascii="Arial" w:hAnsi="Arial" w:cs="Arial"/>
          <w:sz w:val="20"/>
          <w:szCs w:val="20"/>
          <w:lang w:val="es-CO"/>
        </w:rPr>
        <w:t xml:space="preserve"> en ejercicio de sus funciones y de conformidad con el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Artículo</w:t>
      </w:r>
      <w:r w:rsidR="001A5378" w:rsidRPr="00A42562">
        <w:rPr>
          <w:rFonts w:ascii="Arial" w:hAnsi="Arial" w:cs="Arial"/>
          <w:sz w:val="20"/>
          <w:szCs w:val="20"/>
          <w:lang w:val="es-CO"/>
        </w:rPr>
        <w:t xml:space="preserve"> 68 y subsiguientes de la Ley 1437 de 2011</w:t>
      </w:r>
      <w:r w:rsidR="00F76792" w:rsidRPr="00A42562">
        <w:rPr>
          <w:rFonts w:ascii="Arial" w:hAnsi="Arial" w:cs="Arial"/>
          <w:sz w:val="20"/>
          <w:szCs w:val="20"/>
          <w:lang w:val="es-CO"/>
        </w:rPr>
        <w:t xml:space="preserve"> expide el presente aviso:</w:t>
      </w:r>
    </w:p>
    <w:p w14:paraId="628B49B5" w14:textId="77777777" w:rsidR="00F76792" w:rsidRPr="00A42562" w:rsidRDefault="00F76792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29F9C97" w14:textId="6024D5C6" w:rsidR="005C5BC2" w:rsidRPr="00A42562" w:rsidRDefault="00F76792" w:rsidP="005C5BC2">
      <w:pPr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ACTO ADMINISTRATIVO A NOTIFICAR</w:t>
      </w:r>
      <w:r w:rsidRPr="00A42562">
        <w:rPr>
          <w:rFonts w:ascii="Arial" w:hAnsi="Arial" w:cs="Arial"/>
          <w:b/>
          <w:sz w:val="20"/>
          <w:szCs w:val="20"/>
          <w:lang w:val="es-CO"/>
        </w:rPr>
        <w:t xml:space="preserve">: </w:t>
      </w:r>
      <w:r w:rsidRPr="00A42562">
        <w:rPr>
          <w:rFonts w:ascii="Arial" w:hAnsi="Arial" w:cs="Arial"/>
          <w:sz w:val="20"/>
          <w:szCs w:val="20"/>
          <w:lang w:val="es-CO"/>
        </w:rPr>
        <w:t>Resolución N. 03</w:t>
      </w:r>
      <w:r w:rsidR="005C5BC2" w:rsidRPr="00A42562">
        <w:rPr>
          <w:rFonts w:ascii="Arial" w:hAnsi="Arial" w:cs="Arial"/>
          <w:sz w:val="20"/>
          <w:szCs w:val="20"/>
          <w:lang w:val="es-CO"/>
        </w:rPr>
        <w:t>5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-18 del 3 de octubre de 2018 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POR MEDIO DE LA CUAL SE RESUELVE UN PROCESO  EN APLICACIÓN DEL DECRETO 0226 DE 2008- “SE </w:t>
      </w:r>
      <w:r w:rsidR="005C5BC2" w:rsidRPr="00A42562">
        <w:rPr>
          <w:rFonts w:ascii="Arial" w:hAnsi="Arial" w:cs="Arial"/>
          <w:i/>
          <w:sz w:val="20"/>
          <w:szCs w:val="20"/>
          <w:lang w:val="es-CO"/>
        </w:rPr>
        <w:t>PROHÍBE LA CIRCULACIÓN DE MENORES DE 18 AÑOS EN VÍAS Y LUGARES PÚBLICOS DESPUÉS DE LAS 11 P.M.” imponiendo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5C5BC2" w:rsidRPr="00A42562">
        <w:rPr>
          <w:rFonts w:ascii="Arial" w:hAnsi="Arial" w:cs="Arial"/>
          <w:sz w:val="20"/>
          <w:szCs w:val="20"/>
          <w:lang w:val="es-CO"/>
        </w:rPr>
        <w:t>como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sanción 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a la señora       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>TATIANA MORA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 </w:t>
      </w:r>
      <w:r w:rsidR="005C5BC2" w:rsidRPr="00A42562">
        <w:rPr>
          <w:rFonts w:ascii="Arial" w:hAnsi="Arial" w:cs="Arial"/>
          <w:sz w:val="20"/>
          <w:szCs w:val="20"/>
          <w:lang w:val="es-CO"/>
        </w:rPr>
        <w:t>identificada con la cedula de ciudadanía  No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. 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>30.391.956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 </w:t>
      </w:r>
      <w:r w:rsidR="005C5BC2" w:rsidRPr="00A42562">
        <w:rPr>
          <w:rFonts w:ascii="Arial" w:hAnsi="Arial" w:cs="Arial"/>
          <w:sz w:val="20"/>
          <w:szCs w:val="20"/>
          <w:lang w:val="es-CO"/>
        </w:rPr>
        <w:t>madre del menor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   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>JUAN JOSE MORA SALAZAR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   , una multa de dos (2) días  de SMDLV para el año 2017; por un valor de CUARENTA Y NUEVE MIL CIENTO OCHENTA Y DOS PESOS MCTE. ($49.182) A favor del Tesoro Municipal</w:t>
      </w:r>
      <w:r w:rsidR="005C5BC2" w:rsidRPr="00A42562">
        <w:rPr>
          <w:rFonts w:ascii="Arial" w:hAnsi="Arial" w:cs="Arial"/>
          <w:i/>
          <w:sz w:val="20"/>
          <w:szCs w:val="20"/>
          <w:lang w:val="es-CO"/>
        </w:rPr>
        <w:t>,</w:t>
      </w:r>
    </w:p>
    <w:p w14:paraId="375C70D9" w14:textId="4D806B42" w:rsidR="00F76792" w:rsidRPr="00A42562" w:rsidRDefault="00F76792" w:rsidP="00F90974">
      <w:pPr>
        <w:jc w:val="both"/>
        <w:rPr>
          <w:rFonts w:ascii="Arial" w:hAnsi="Arial" w:cs="Arial"/>
          <w:i/>
          <w:sz w:val="20"/>
          <w:szCs w:val="20"/>
          <w:lang w:val="es-CO"/>
        </w:rPr>
      </w:pPr>
    </w:p>
    <w:p w14:paraId="56D6EC96" w14:textId="75E18631" w:rsidR="00F76792" w:rsidRPr="00A42562" w:rsidRDefault="00F76792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FECHA DEL ACTO ADMINISTRATIVO</w:t>
      </w:r>
      <w:r w:rsidR="006249E9" w:rsidRPr="00A42562">
        <w:rPr>
          <w:rFonts w:ascii="Arial" w:hAnsi="Arial" w:cs="Arial"/>
          <w:b/>
          <w:i/>
          <w:sz w:val="20"/>
          <w:szCs w:val="20"/>
          <w:lang w:val="es-CO"/>
        </w:rPr>
        <w:t xml:space="preserve"> QUE SE NOTIFICA</w:t>
      </w:r>
      <w:r w:rsidRPr="00A42562">
        <w:rPr>
          <w:rFonts w:ascii="Arial" w:hAnsi="Arial" w:cs="Arial"/>
          <w:i/>
          <w:sz w:val="20"/>
          <w:szCs w:val="20"/>
          <w:lang w:val="es-CO"/>
        </w:rPr>
        <w:t xml:space="preserve">: </w:t>
      </w:r>
      <w:r w:rsidRPr="00A42562">
        <w:rPr>
          <w:rFonts w:ascii="Arial" w:hAnsi="Arial" w:cs="Arial"/>
          <w:sz w:val="20"/>
          <w:szCs w:val="20"/>
          <w:lang w:val="es-CO"/>
        </w:rPr>
        <w:t>3 de octubre de 2018</w:t>
      </w:r>
    </w:p>
    <w:p w14:paraId="67E5F238" w14:textId="77777777" w:rsidR="006249E9" w:rsidRPr="00A42562" w:rsidRDefault="006249E9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545BDA4" w14:textId="519ADBB6" w:rsidR="006249E9" w:rsidRPr="00A42562" w:rsidRDefault="006249E9" w:rsidP="00F90974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SUJETO A NOTIFICAR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>TATIANA MORA</w:t>
      </w:r>
      <w:r w:rsidR="005C5BC2" w:rsidRPr="00A42562">
        <w:rPr>
          <w:rFonts w:ascii="Arial" w:hAnsi="Arial" w:cs="Arial"/>
          <w:sz w:val="20"/>
          <w:szCs w:val="20"/>
          <w:lang w:val="es-CO"/>
        </w:rPr>
        <w:t xml:space="preserve"> identificada con la cedula de ciudadanía  No</w:t>
      </w:r>
      <w:r w:rsidR="005C5BC2" w:rsidRPr="00A42562">
        <w:rPr>
          <w:rFonts w:ascii="Arial" w:hAnsi="Arial" w:cs="Arial"/>
          <w:b/>
          <w:sz w:val="20"/>
          <w:szCs w:val="20"/>
          <w:lang w:val="es-CO"/>
        </w:rPr>
        <w:t xml:space="preserve">. 30.391.956  </w:t>
      </w:r>
    </w:p>
    <w:p w14:paraId="3CEBA79D" w14:textId="77777777" w:rsidR="005C5BC2" w:rsidRPr="00A42562" w:rsidRDefault="005C5BC2" w:rsidP="00F90974">
      <w:pPr>
        <w:jc w:val="both"/>
        <w:rPr>
          <w:rFonts w:ascii="Arial" w:hAnsi="Arial" w:cs="Arial"/>
          <w:b/>
          <w:i/>
          <w:sz w:val="20"/>
          <w:szCs w:val="20"/>
          <w:lang w:val="es-CO"/>
        </w:rPr>
      </w:pPr>
    </w:p>
    <w:p w14:paraId="75CF6CD4" w14:textId="0364A9C8" w:rsidR="006249E9" w:rsidRPr="00A42562" w:rsidRDefault="006249E9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 xml:space="preserve">AUTORIDAD QUE LO EXPIDIO: </w:t>
      </w:r>
      <w:r w:rsidRPr="00A42562">
        <w:rPr>
          <w:rFonts w:ascii="Arial" w:hAnsi="Arial" w:cs="Arial"/>
          <w:sz w:val="20"/>
          <w:szCs w:val="20"/>
          <w:lang w:val="es-CO"/>
        </w:rPr>
        <w:t>EL SECRETARIO DE GOBIERNO DE MANIZALES</w:t>
      </w:r>
    </w:p>
    <w:p w14:paraId="2562330B" w14:textId="77777777" w:rsidR="00F76792" w:rsidRPr="00A42562" w:rsidRDefault="00F76792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7D212A1" w14:textId="53A66552" w:rsidR="006249E9" w:rsidRPr="00A42562" w:rsidRDefault="006249E9" w:rsidP="00A4256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FUNDAMENTOS DEL AVISO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Ante la imposibilidad de hacer entrega a la señora </w:t>
      </w:r>
    </w:p>
    <w:p w14:paraId="4CB81ED7" w14:textId="647CC7AD" w:rsidR="00107E26" w:rsidRPr="00A42562" w:rsidRDefault="005C5BC2" w:rsidP="00A42562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TATIANA MORA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 </w:t>
      </w:r>
      <w:r w:rsidR="00107E26" w:rsidRPr="00A42562">
        <w:rPr>
          <w:rFonts w:ascii="Arial" w:hAnsi="Arial" w:cs="Arial"/>
          <w:sz w:val="20"/>
          <w:szCs w:val="20"/>
          <w:lang w:val="es-CO"/>
        </w:rPr>
        <w:t>de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la </w:t>
      </w:r>
      <w:r w:rsidR="00107E26" w:rsidRPr="00A42562">
        <w:rPr>
          <w:rFonts w:ascii="Arial" w:hAnsi="Arial" w:cs="Arial"/>
          <w:sz w:val="20"/>
          <w:szCs w:val="20"/>
          <w:lang w:val="es-CO"/>
        </w:rPr>
        <w:t xml:space="preserve">notificación personal de la 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>Resolución No. 03</w:t>
      </w:r>
      <w:r w:rsidRPr="00A42562">
        <w:rPr>
          <w:rFonts w:ascii="Arial" w:hAnsi="Arial" w:cs="Arial"/>
          <w:b/>
          <w:sz w:val="20"/>
          <w:szCs w:val="20"/>
          <w:lang w:val="es-CO"/>
        </w:rPr>
        <w:t>5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 xml:space="preserve">-18 del 3 de octubre de 2018 Por </w:t>
      </w:r>
      <w:r w:rsidRPr="00A42562">
        <w:rPr>
          <w:rFonts w:ascii="Arial" w:hAnsi="Arial" w:cs="Arial"/>
          <w:b/>
          <w:sz w:val="20"/>
          <w:szCs w:val="20"/>
          <w:lang w:val="es-CO"/>
        </w:rPr>
        <w:t xml:space="preserve">medio de </w:t>
      </w:r>
      <w:r w:rsidR="00107E26" w:rsidRPr="00A42562">
        <w:rPr>
          <w:rFonts w:ascii="Arial" w:hAnsi="Arial" w:cs="Arial"/>
          <w:b/>
          <w:sz w:val="20"/>
          <w:szCs w:val="20"/>
          <w:lang w:val="es-CO"/>
        </w:rPr>
        <w:t>la cual se resuelve</w:t>
      </w:r>
      <w:r w:rsidR="00BC397F" w:rsidRPr="00A42562">
        <w:rPr>
          <w:rFonts w:ascii="Arial" w:hAnsi="Arial" w:cs="Arial"/>
          <w:b/>
          <w:sz w:val="20"/>
          <w:szCs w:val="20"/>
          <w:lang w:val="es-CO"/>
        </w:rPr>
        <w:t xml:space="preserve"> imponer </w:t>
      </w:r>
      <w:r w:rsidRPr="00A42562">
        <w:rPr>
          <w:rFonts w:ascii="Arial" w:hAnsi="Arial" w:cs="Arial"/>
          <w:b/>
          <w:sz w:val="20"/>
          <w:szCs w:val="20"/>
          <w:lang w:val="es-CO"/>
        </w:rPr>
        <w:t>una sanción por violación al DECRETO 0226 DE 2008</w:t>
      </w:r>
      <w:r w:rsidR="00BC397F" w:rsidRPr="00A42562">
        <w:rPr>
          <w:rFonts w:ascii="Arial" w:hAnsi="Arial" w:cs="Arial"/>
          <w:b/>
          <w:sz w:val="20"/>
          <w:szCs w:val="20"/>
          <w:lang w:val="es-CO"/>
        </w:rPr>
        <w:t xml:space="preserve">, </w:t>
      </w:r>
      <w:r w:rsidR="00BC397F" w:rsidRPr="00A42562">
        <w:rPr>
          <w:rFonts w:ascii="Arial" w:hAnsi="Arial" w:cs="Arial"/>
          <w:sz w:val="20"/>
          <w:szCs w:val="20"/>
          <w:lang w:val="es-CO"/>
        </w:rPr>
        <w:t>se</w:t>
      </w:r>
      <w:r w:rsidR="00BC397F" w:rsidRPr="00A42562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BC397F" w:rsidRPr="00A42562">
        <w:rPr>
          <w:rFonts w:ascii="Arial" w:hAnsi="Arial" w:cs="Arial"/>
          <w:sz w:val="20"/>
          <w:szCs w:val="20"/>
          <w:lang w:val="es-CO"/>
        </w:rPr>
        <w:t>publica el presente AVISO por un término de cinco (5) días hábiles contados a partir de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l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6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 de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 noviembre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del año 2018 en la cartelera de la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Inspección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Urbana de policía Comuna Palogrande de Manizales ubicada en la Carrera 20 71-08 Sede Comunal Alta Suiza  Piso 2 Manizales Tel 8866329 y en la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página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WEB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de la Alcaldia de Manizales.</w:t>
      </w:r>
    </w:p>
    <w:p w14:paraId="397DDD0F" w14:textId="77777777" w:rsidR="00107E26" w:rsidRPr="00A42562" w:rsidRDefault="00107E26" w:rsidP="00F90974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2644544E" w14:textId="0B201FE2" w:rsidR="00A42562" w:rsidRPr="00A42562" w:rsidRDefault="00A42562" w:rsidP="00A4256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i/>
          <w:sz w:val="20"/>
          <w:szCs w:val="20"/>
          <w:lang w:val="es-CO"/>
        </w:rPr>
        <w:t>RECURSOS QUE PROCEDEN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Contra la presente  Resolución procede el Recurso de reposición que deberá interponerse y sustentarse dentro de los diez (10) días siguientes a su notificación. </w:t>
      </w:r>
    </w:p>
    <w:p w14:paraId="2662F886" w14:textId="77777777" w:rsidR="00A42562" w:rsidRPr="00A42562" w:rsidRDefault="00A42562" w:rsidP="00A42562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3DE4EB65" w14:textId="77777777" w:rsidR="00A42562" w:rsidRPr="00A42562" w:rsidRDefault="00A42562" w:rsidP="00A42562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 xml:space="preserve">AUTORIDAD ANTE QUIEN SE INTERPONE EL RECURSO: </w:t>
      </w:r>
      <w:r w:rsidRPr="00A42562">
        <w:rPr>
          <w:rFonts w:ascii="Arial" w:hAnsi="Arial" w:cs="Arial"/>
          <w:sz w:val="20"/>
          <w:szCs w:val="20"/>
          <w:lang w:val="es-CO"/>
        </w:rPr>
        <w:t>EL SECRETARIO DE GOBIERNO DE MANIZALES Dr. JHON HEBERT ZAMORA LOPEZ</w:t>
      </w:r>
    </w:p>
    <w:p w14:paraId="3AA21CA2" w14:textId="77777777" w:rsidR="008E3C45" w:rsidRPr="00A42562" w:rsidRDefault="008E3C45" w:rsidP="00F90974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6637375" w14:textId="4BF423F4" w:rsidR="008E3C45" w:rsidRPr="00A42562" w:rsidRDefault="008E3C45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FECHA DE DESFIJACION DEL AVISO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: </w:t>
      </w:r>
      <w:r w:rsidR="00A42562" w:rsidRPr="00A42562">
        <w:rPr>
          <w:rFonts w:ascii="Arial" w:hAnsi="Arial" w:cs="Arial"/>
          <w:sz w:val="20"/>
          <w:szCs w:val="20"/>
          <w:lang w:val="es-CO"/>
        </w:rPr>
        <w:t>14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  de</w:t>
      </w:r>
      <w:r w:rsidR="00A42562" w:rsidRPr="00A42562">
        <w:rPr>
          <w:rFonts w:ascii="Arial" w:hAnsi="Arial" w:cs="Arial"/>
          <w:sz w:val="20"/>
          <w:szCs w:val="20"/>
          <w:lang w:val="es-CO"/>
        </w:rPr>
        <w:t xml:space="preserve"> noviembre</w:t>
      </w:r>
      <w:r w:rsidRPr="00A42562">
        <w:rPr>
          <w:rFonts w:ascii="Arial" w:hAnsi="Arial" w:cs="Arial"/>
          <w:sz w:val="20"/>
          <w:szCs w:val="20"/>
          <w:lang w:val="es-CO"/>
        </w:rPr>
        <w:t xml:space="preserve"> del 2018, a las 6:00 PM</w:t>
      </w:r>
    </w:p>
    <w:p w14:paraId="0300993C" w14:textId="0688218C" w:rsidR="00F90974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sz w:val="20"/>
          <w:szCs w:val="20"/>
          <w:lang w:val="es-CO"/>
        </w:rPr>
        <w:t>Se adjunta al presente 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viso copia </w:t>
      </w:r>
      <w:r w:rsidRPr="00A42562">
        <w:rPr>
          <w:rFonts w:ascii="Arial" w:hAnsi="Arial" w:cs="Arial"/>
          <w:sz w:val="20"/>
          <w:szCs w:val="20"/>
          <w:lang w:val="es-CO"/>
        </w:rPr>
        <w:t>íntegra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del Acto Administrativo referido y se advierte que la notificación se considerara surtida al finalizar el </w:t>
      </w:r>
      <w:r w:rsidRPr="00A42562">
        <w:rPr>
          <w:rFonts w:ascii="Arial" w:hAnsi="Arial" w:cs="Arial"/>
          <w:sz w:val="20"/>
          <w:szCs w:val="20"/>
          <w:lang w:val="es-CO"/>
        </w:rPr>
        <w:t>día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siguiente al de la </w:t>
      </w:r>
      <w:r w:rsidRPr="00A42562">
        <w:rPr>
          <w:rFonts w:ascii="Arial" w:hAnsi="Arial" w:cs="Arial"/>
          <w:sz w:val="20"/>
          <w:szCs w:val="20"/>
          <w:lang w:val="es-CO"/>
        </w:rPr>
        <w:t>desfijación</w:t>
      </w:r>
      <w:r w:rsidR="008E3C45" w:rsidRPr="00A42562">
        <w:rPr>
          <w:rFonts w:ascii="Arial" w:hAnsi="Arial" w:cs="Arial"/>
          <w:sz w:val="20"/>
          <w:szCs w:val="20"/>
          <w:lang w:val="es-CO"/>
        </w:rPr>
        <w:t xml:space="preserve"> </w:t>
      </w:r>
    </w:p>
    <w:p w14:paraId="52116691" w14:textId="77777777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875E3AD" w14:textId="77777777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325CE850" w14:textId="77777777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09896E8" w14:textId="4D16932C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NOMBRE SERVIDOR PÚBLICO</w:t>
      </w:r>
      <w:r>
        <w:rPr>
          <w:rFonts w:ascii="Arial" w:hAnsi="Arial" w:cs="Arial"/>
          <w:sz w:val="20"/>
          <w:szCs w:val="20"/>
          <w:lang w:val="es-CO"/>
        </w:rPr>
        <w:t xml:space="preserve">   Luz Marina Osorio Ramírez</w:t>
      </w:r>
    </w:p>
    <w:p w14:paraId="0D817D77" w14:textId="315FD28B" w:rsidR="00A42562" w:rsidRDefault="00A42562" w:rsidP="008E3C45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CARGO SERVIDOR PÚBLICO</w:t>
      </w:r>
      <w:r>
        <w:rPr>
          <w:rFonts w:ascii="Arial" w:hAnsi="Arial" w:cs="Arial"/>
          <w:sz w:val="20"/>
          <w:szCs w:val="20"/>
          <w:lang w:val="es-CO"/>
        </w:rPr>
        <w:t xml:space="preserve">      Auxiliar Administrativo</w:t>
      </w:r>
    </w:p>
    <w:p w14:paraId="155D7BCD" w14:textId="236D6F93" w:rsidR="00104974" w:rsidRPr="00A42562" w:rsidRDefault="00A42562" w:rsidP="00F9097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42562">
        <w:rPr>
          <w:rFonts w:ascii="Arial" w:hAnsi="Arial" w:cs="Arial"/>
          <w:b/>
          <w:sz w:val="20"/>
          <w:szCs w:val="20"/>
          <w:lang w:val="es-CO"/>
        </w:rPr>
        <w:t>UNIDAD O SECRETARIA</w:t>
      </w:r>
      <w:r>
        <w:rPr>
          <w:rFonts w:ascii="Arial" w:hAnsi="Arial" w:cs="Arial"/>
          <w:sz w:val="20"/>
          <w:szCs w:val="20"/>
          <w:lang w:val="es-CO"/>
        </w:rPr>
        <w:t xml:space="preserve">              Área de Gobierno</w:t>
      </w:r>
      <w:bookmarkStart w:id="0" w:name="_GoBack"/>
      <w:bookmarkEnd w:id="0"/>
    </w:p>
    <w:sectPr w:rsidR="00104974" w:rsidRPr="00A42562" w:rsidSect="00FD2876">
      <w:headerReference w:type="default" r:id="rId7"/>
      <w:foot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01D5" w14:textId="77777777" w:rsidR="00763178" w:rsidRDefault="00763178" w:rsidP="000F4BAD">
      <w:r>
        <w:separator/>
      </w:r>
    </w:p>
  </w:endnote>
  <w:endnote w:type="continuationSeparator" w:id="0">
    <w:p w14:paraId="392BBBA4" w14:textId="77777777" w:rsidR="00763178" w:rsidRDefault="00763178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652707"/>
      <w:docPartObj>
        <w:docPartGallery w:val="Page Numbers (Bottom of Page)"/>
        <w:docPartUnique/>
      </w:docPartObj>
    </w:sdtPr>
    <w:sdtEndPr/>
    <w:sdtContent>
      <w:p w14:paraId="078563DA" w14:textId="76EB87B2" w:rsidR="002C5128" w:rsidRDefault="002C51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62" w:rsidRPr="00A42562">
          <w:rPr>
            <w:noProof/>
            <w:lang w:val="es-ES"/>
          </w:rPr>
          <w:t>1</w:t>
        </w:r>
        <w:r>
          <w:fldChar w:fldCharType="end"/>
        </w:r>
      </w:p>
    </w:sdtContent>
  </w:sdt>
  <w:p w14:paraId="13F27735" w14:textId="77777777" w:rsidR="002C5128" w:rsidRDefault="002C5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4ED21" w14:textId="77777777" w:rsidR="00763178" w:rsidRDefault="00763178" w:rsidP="000F4BAD">
      <w:r>
        <w:separator/>
      </w:r>
    </w:p>
  </w:footnote>
  <w:footnote w:type="continuationSeparator" w:id="0">
    <w:p w14:paraId="3A5E9671" w14:textId="77777777" w:rsidR="00763178" w:rsidRDefault="00763178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7AD50F18" w:rsidR="000F4BAD" w:rsidRDefault="004D776C" w:rsidP="008E71BA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66C3A670">
          <wp:simplePos x="0" y="0"/>
          <wp:positionH relativeFrom="column">
            <wp:posOffset>-1019810</wp:posOffset>
          </wp:positionH>
          <wp:positionV relativeFrom="paragraph">
            <wp:posOffset>-1007745</wp:posOffset>
          </wp:positionV>
          <wp:extent cx="7774362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2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1BA">
      <w:tab/>
    </w:r>
  </w:p>
  <w:p w14:paraId="5AB107F3" w14:textId="77777777" w:rsidR="008E71BA" w:rsidRDefault="008E71BA" w:rsidP="008E71BA">
    <w:pPr>
      <w:pStyle w:val="Encabezado"/>
      <w:tabs>
        <w:tab w:val="clear" w:pos="4252"/>
        <w:tab w:val="clear" w:pos="8504"/>
        <w:tab w:val="center" w:pos="4419"/>
      </w:tabs>
    </w:pPr>
  </w:p>
  <w:p w14:paraId="6D291D51" w14:textId="3737366E" w:rsidR="00811E2A" w:rsidRPr="00811E2A" w:rsidRDefault="00811E2A" w:rsidP="00811E2A">
    <w:pPr>
      <w:pStyle w:val="Encabezado"/>
      <w:tabs>
        <w:tab w:val="clear" w:pos="4252"/>
        <w:tab w:val="clear" w:pos="8504"/>
        <w:tab w:val="center" w:pos="4419"/>
      </w:tabs>
      <w:ind w:left="2124"/>
      <w:rPr>
        <w:rFonts w:ascii="Century Gothic" w:hAnsi="Century Gothic"/>
        <w:b/>
      </w:rPr>
    </w:pPr>
    <w:r w:rsidRPr="00811E2A">
      <w:rPr>
        <w:rFonts w:ascii="Century Gothic" w:hAnsi="Century Gothic"/>
        <w:b/>
      </w:rPr>
      <w:t>INSPECCION URBANA DE POLICIA</w:t>
    </w:r>
  </w:p>
  <w:p w14:paraId="548AD542" w14:textId="1CDA9422" w:rsidR="008E71BA" w:rsidRDefault="00811E2A" w:rsidP="00811E2A">
    <w:pPr>
      <w:pStyle w:val="Encabezado"/>
      <w:tabs>
        <w:tab w:val="clear" w:pos="4252"/>
        <w:tab w:val="clear" w:pos="8504"/>
        <w:tab w:val="center" w:pos="4419"/>
      </w:tabs>
      <w:ind w:left="2124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     </w:t>
    </w:r>
    <w:r w:rsidR="008E71BA" w:rsidRPr="00811E2A">
      <w:rPr>
        <w:rFonts w:ascii="Century Gothic" w:hAnsi="Century Gothic"/>
        <w:b/>
      </w:rPr>
      <w:t>COMUNA PALOGRANDE</w:t>
    </w:r>
  </w:p>
  <w:p w14:paraId="52F989BB" w14:textId="3CE21E3B" w:rsidR="000F4BAD" w:rsidRDefault="0098163D" w:rsidP="0098163D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Century Gothic" w:hAnsi="Century Gothic"/>
        <w:b/>
        <w:sz w:val="18"/>
        <w:szCs w:val="18"/>
      </w:rPr>
      <w:t>CARRERA 20 No. 71-08 Sede Comunal Alta Suiza Piso 2 Manizales  Tel. 8866329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6111"/>
    <w:multiLevelType w:val="hybridMultilevel"/>
    <w:tmpl w:val="3DF0AD34"/>
    <w:lvl w:ilvl="0" w:tplc="437C7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467D"/>
    <w:rsid w:val="00027A13"/>
    <w:rsid w:val="00040A6A"/>
    <w:rsid w:val="0006032A"/>
    <w:rsid w:val="00065382"/>
    <w:rsid w:val="00074DA3"/>
    <w:rsid w:val="00075D0F"/>
    <w:rsid w:val="000F4BAD"/>
    <w:rsid w:val="00104974"/>
    <w:rsid w:val="00107228"/>
    <w:rsid w:val="00107E26"/>
    <w:rsid w:val="001453F6"/>
    <w:rsid w:val="001A5378"/>
    <w:rsid w:val="001D07FE"/>
    <w:rsid w:val="001F02BE"/>
    <w:rsid w:val="0022734B"/>
    <w:rsid w:val="0027489A"/>
    <w:rsid w:val="00282200"/>
    <w:rsid w:val="002C5128"/>
    <w:rsid w:val="002C59DB"/>
    <w:rsid w:val="00343BBA"/>
    <w:rsid w:val="00346557"/>
    <w:rsid w:val="00377EA6"/>
    <w:rsid w:val="00404975"/>
    <w:rsid w:val="00421411"/>
    <w:rsid w:val="0045459E"/>
    <w:rsid w:val="00470275"/>
    <w:rsid w:val="004D6B8D"/>
    <w:rsid w:val="004D776C"/>
    <w:rsid w:val="004E6A9C"/>
    <w:rsid w:val="004F5759"/>
    <w:rsid w:val="005167BD"/>
    <w:rsid w:val="00533111"/>
    <w:rsid w:val="0053718F"/>
    <w:rsid w:val="00551484"/>
    <w:rsid w:val="005C5BC2"/>
    <w:rsid w:val="005F2D6E"/>
    <w:rsid w:val="006249E9"/>
    <w:rsid w:val="00651346"/>
    <w:rsid w:val="00693BEC"/>
    <w:rsid w:val="006A34AF"/>
    <w:rsid w:val="006A65BA"/>
    <w:rsid w:val="006E4EE2"/>
    <w:rsid w:val="00702218"/>
    <w:rsid w:val="00703B0F"/>
    <w:rsid w:val="00723A79"/>
    <w:rsid w:val="00730C7E"/>
    <w:rsid w:val="0073782C"/>
    <w:rsid w:val="00754DA7"/>
    <w:rsid w:val="00763178"/>
    <w:rsid w:val="007A1972"/>
    <w:rsid w:val="00811E2A"/>
    <w:rsid w:val="00821DF9"/>
    <w:rsid w:val="008266A4"/>
    <w:rsid w:val="0083060B"/>
    <w:rsid w:val="00880996"/>
    <w:rsid w:val="00892406"/>
    <w:rsid w:val="008E0C28"/>
    <w:rsid w:val="008E3C45"/>
    <w:rsid w:val="008E71BA"/>
    <w:rsid w:val="00902EB0"/>
    <w:rsid w:val="00904E5A"/>
    <w:rsid w:val="00921894"/>
    <w:rsid w:val="009475D1"/>
    <w:rsid w:val="00977549"/>
    <w:rsid w:val="0098163D"/>
    <w:rsid w:val="009A2DE6"/>
    <w:rsid w:val="009D7ED6"/>
    <w:rsid w:val="009E2AB1"/>
    <w:rsid w:val="009E6C1A"/>
    <w:rsid w:val="00A27083"/>
    <w:rsid w:val="00A42562"/>
    <w:rsid w:val="00A53F90"/>
    <w:rsid w:val="00A60312"/>
    <w:rsid w:val="00B3493B"/>
    <w:rsid w:val="00B7364C"/>
    <w:rsid w:val="00BC397F"/>
    <w:rsid w:val="00BD7002"/>
    <w:rsid w:val="00BE71EE"/>
    <w:rsid w:val="00C24322"/>
    <w:rsid w:val="00C61F8E"/>
    <w:rsid w:val="00C8113F"/>
    <w:rsid w:val="00CD40E9"/>
    <w:rsid w:val="00D158B3"/>
    <w:rsid w:val="00D1695F"/>
    <w:rsid w:val="00D225E5"/>
    <w:rsid w:val="00D31F61"/>
    <w:rsid w:val="00D53A64"/>
    <w:rsid w:val="00DE08BC"/>
    <w:rsid w:val="00E01F50"/>
    <w:rsid w:val="00E20189"/>
    <w:rsid w:val="00E3105D"/>
    <w:rsid w:val="00E45E0A"/>
    <w:rsid w:val="00E82E29"/>
    <w:rsid w:val="00EE0F74"/>
    <w:rsid w:val="00F40EE6"/>
    <w:rsid w:val="00F7387E"/>
    <w:rsid w:val="00F76792"/>
    <w:rsid w:val="00F90974"/>
    <w:rsid w:val="00FB7E2D"/>
    <w:rsid w:val="00FD00A5"/>
    <w:rsid w:val="00FD2876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912AE86A-D5BB-4805-8410-D4EC7A5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040A6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33111"/>
    <w:pPr>
      <w:suppressAutoHyphens/>
      <w:spacing w:after="120"/>
    </w:pPr>
    <w:rPr>
      <w:rFonts w:ascii="Cambria" w:eastAsia="SimSun" w:hAnsi="Cambria" w:cs="font310"/>
      <w:kern w:val="1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33111"/>
    <w:rPr>
      <w:rFonts w:ascii="Cambria" w:eastAsia="SimSun" w:hAnsi="Cambria" w:cs="font310"/>
      <w:kern w:val="1"/>
      <w:lang w:val="es-ES" w:eastAsia="ar-SA"/>
    </w:rPr>
  </w:style>
  <w:style w:type="paragraph" w:styleId="Sinespaciado">
    <w:name w:val="No Spacing"/>
    <w:uiPriority w:val="1"/>
    <w:qFormat/>
    <w:rsid w:val="00F90974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2017-09-18T16:37:00Z</cp:lastPrinted>
  <dcterms:created xsi:type="dcterms:W3CDTF">2018-11-02T19:54:00Z</dcterms:created>
  <dcterms:modified xsi:type="dcterms:W3CDTF">2018-11-02T19:54:00Z</dcterms:modified>
</cp:coreProperties>
</file>