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0D75A" w14:textId="59199194" w:rsidR="00D76B2D" w:rsidRDefault="00D76B2D" w:rsidP="00D76B2D">
      <w:pPr>
        <w:pageBreakBefore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Manizales, 22</w:t>
      </w:r>
      <w:r>
        <w:rPr>
          <w:rFonts w:ascii="Arial" w:hAnsi="Arial"/>
        </w:rPr>
        <w:t xml:space="preserve"> de Agosto  de 2018</w:t>
      </w:r>
    </w:p>
    <w:p w14:paraId="0FA271D6" w14:textId="77777777" w:rsidR="00D76B2D" w:rsidRDefault="00D76B2D" w:rsidP="00D76B2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SECRETARIA JURIDICA</w:t>
      </w:r>
    </w:p>
    <w:p w14:paraId="65F5E5EC" w14:textId="77777777" w:rsidR="00D76B2D" w:rsidRDefault="00D76B2D" w:rsidP="00D76B2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Municipio de Manizales</w:t>
      </w:r>
    </w:p>
    <w:p w14:paraId="25827E01" w14:textId="77777777" w:rsidR="00D76B2D" w:rsidRDefault="00D76B2D" w:rsidP="00D76B2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=============================</w:t>
      </w:r>
    </w:p>
    <w:p w14:paraId="1A28BC17" w14:textId="3C46CEC6" w:rsidR="00D76B2D" w:rsidRDefault="00D76B2D" w:rsidP="00D76B2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Referencia: Tribunal Administrativo </w:t>
      </w:r>
      <w:r>
        <w:rPr>
          <w:rFonts w:ascii="Arial" w:hAnsi="Arial"/>
        </w:rPr>
        <w:t>De</w:t>
      </w:r>
      <w:r>
        <w:rPr>
          <w:rFonts w:ascii="Arial" w:hAnsi="Arial"/>
        </w:rPr>
        <w:t xml:space="preserve"> Caldas Sala Unitaria </w:t>
      </w:r>
      <w:r>
        <w:rPr>
          <w:rFonts w:ascii="Arial" w:hAnsi="Arial"/>
        </w:rPr>
        <w:t xml:space="preserve">  </w:t>
      </w:r>
    </w:p>
    <w:p w14:paraId="27C47C06" w14:textId="77777777" w:rsidR="00D76B2D" w:rsidRDefault="00D76B2D" w:rsidP="00D76B2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Oficiarle </w:t>
      </w:r>
    </w:p>
    <w:p w14:paraId="37D6B877" w14:textId="77777777" w:rsidR="00D76B2D" w:rsidRDefault="00D76B2D" w:rsidP="00D76B2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  Ordena Publicación.</w:t>
      </w:r>
      <w:r>
        <w:rPr>
          <w:rFonts w:ascii="Arial" w:hAnsi="Arial"/>
        </w:rPr>
        <w:tab/>
      </w:r>
    </w:p>
    <w:p w14:paraId="436F6F3E" w14:textId="31AE5357" w:rsidR="00D76B2D" w:rsidRDefault="00D76B2D" w:rsidP="00D76B2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En cumplimiento a la solicitud del Tribunal Administrativo De Caldas Sala Unitaria   en referencia, se procede a la publicación del AVISO sobre el trámite en el medio de control de Protección A Los Derechos E Intereses Colectivos promovido por </w:t>
      </w:r>
      <w:r>
        <w:rPr>
          <w:rFonts w:ascii="Arial" w:hAnsi="Arial"/>
        </w:rPr>
        <w:t>Enrique Arbeláez Mutis,</w:t>
      </w:r>
      <w:r>
        <w:rPr>
          <w:rFonts w:ascii="Arial" w:hAnsi="Arial"/>
        </w:rPr>
        <w:t xml:space="preserve">  en contra de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</w:t>
      </w:r>
      <w:r>
        <w:rPr>
          <w:rFonts w:ascii="Arial" w:hAnsi="Arial"/>
        </w:rPr>
        <w:t>a Corporación Autónoma Regional de Caldas – CORPOCALDAS y el Municipio de Manizales,</w:t>
      </w:r>
      <w:r>
        <w:rPr>
          <w:rFonts w:ascii="Arial" w:hAnsi="Arial"/>
        </w:rPr>
        <w:t xml:space="preserve"> con el Radicado 2018-00</w:t>
      </w:r>
      <w:r>
        <w:rPr>
          <w:rFonts w:ascii="Arial" w:hAnsi="Arial"/>
        </w:rPr>
        <w:t>389</w:t>
      </w:r>
      <w:r>
        <w:rPr>
          <w:rFonts w:ascii="Arial" w:hAnsi="Arial"/>
        </w:rPr>
        <w:t xml:space="preserve">, se procede a  fijar en la cartelera de la Secretaría Jurídica por el termino de cinco (5) días, esto es desde el </w:t>
      </w:r>
      <w:r>
        <w:rPr>
          <w:rFonts w:ascii="Arial" w:hAnsi="Arial"/>
        </w:rPr>
        <w:t xml:space="preserve">veinte dos </w:t>
      </w:r>
      <w:r>
        <w:rPr>
          <w:rFonts w:ascii="Arial" w:hAnsi="Arial"/>
        </w:rPr>
        <w:t>(</w:t>
      </w:r>
      <w:r>
        <w:rPr>
          <w:rFonts w:ascii="Arial" w:hAnsi="Arial"/>
        </w:rPr>
        <w:t>22</w:t>
      </w:r>
      <w:r>
        <w:rPr>
          <w:rFonts w:ascii="Arial" w:hAnsi="Arial"/>
        </w:rPr>
        <w:t>) de agosto del presente año , a las siete  de la mañana (07:00 a.m.) hasta el día veinti</w:t>
      </w:r>
      <w:r>
        <w:rPr>
          <w:rFonts w:ascii="Arial" w:hAnsi="Arial"/>
        </w:rPr>
        <w:t xml:space="preserve">ocho </w:t>
      </w:r>
      <w:r>
        <w:rPr>
          <w:rFonts w:ascii="Arial" w:hAnsi="Arial"/>
        </w:rPr>
        <w:t>(2</w:t>
      </w:r>
      <w:r>
        <w:rPr>
          <w:rFonts w:ascii="Arial" w:hAnsi="Arial"/>
        </w:rPr>
        <w:t>8</w:t>
      </w:r>
      <w:r>
        <w:rPr>
          <w:rFonts w:ascii="Arial" w:hAnsi="Arial"/>
        </w:rPr>
        <w:t>) de agosto del presente año, a las seis   de la tarde (6:00 p.m.).</w:t>
      </w:r>
    </w:p>
    <w:p w14:paraId="250B7857" w14:textId="77777777" w:rsidR="00D76B2D" w:rsidRDefault="00D76B2D" w:rsidP="00D76B2D">
      <w:pPr>
        <w:spacing w:line="360" w:lineRule="auto"/>
        <w:jc w:val="both"/>
        <w:rPr>
          <w:rFonts w:ascii="Arial" w:hAnsi="Arial"/>
        </w:rPr>
      </w:pPr>
    </w:p>
    <w:p w14:paraId="44145AC7" w14:textId="1E258A70" w:rsidR="00D76B2D" w:rsidRDefault="00D76B2D" w:rsidP="00D76B2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Para constancia se fija hoy  </w:t>
      </w:r>
      <w:r>
        <w:rPr>
          <w:rFonts w:ascii="Arial" w:hAnsi="Arial"/>
        </w:rPr>
        <w:t>22</w:t>
      </w:r>
      <w:r>
        <w:rPr>
          <w:rFonts w:ascii="Arial" w:hAnsi="Arial"/>
        </w:rPr>
        <w:t xml:space="preserve"> de agosto  2018, Hora: 07:00 a.m.</w:t>
      </w:r>
    </w:p>
    <w:p w14:paraId="5BEB4E78" w14:textId="77777777" w:rsidR="00D76B2D" w:rsidRDefault="00D76B2D" w:rsidP="00D76B2D">
      <w:pPr>
        <w:spacing w:line="200" w:lineRule="atLeast"/>
        <w:jc w:val="both"/>
        <w:rPr>
          <w:rFonts w:ascii="Arial" w:hAnsi="Arial"/>
          <w:i/>
        </w:rPr>
      </w:pPr>
    </w:p>
    <w:p w14:paraId="6D2E4B0D" w14:textId="77777777" w:rsidR="00D76B2D" w:rsidRDefault="00D76B2D" w:rsidP="00D76B2D">
      <w:pPr>
        <w:spacing w:line="200" w:lineRule="atLeast"/>
        <w:jc w:val="both"/>
        <w:rPr>
          <w:rFonts w:ascii="Arial" w:hAnsi="Arial"/>
          <w:i/>
        </w:rPr>
      </w:pPr>
    </w:p>
    <w:p w14:paraId="24021C6C" w14:textId="77777777" w:rsidR="00D76B2D" w:rsidRDefault="00D76B2D" w:rsidP="00D76B2D">
      <w:pPr>
        <w:spacing w:line="200" w:lineRule="atLeast"/>
        <w:jc w:val="both"/>
        <w:rPr>
          <w:rFonts w:ascii="Arial" w:hAnsi="Arial"/>
          <w:i/>
        </w:rPr>
      </w:pPr>
    </w:p>
    <w:p w14:paraId="000927E4" w14:textId="77777777" w:rsidR="00D76B2D" w:rsidRPr="001512C1" w:rsidRDefault="00D76B2D" w:rsidP="00D76B2D">
      <w:pPr>
        <w:spacing w:line="200" w:lineRule="atLeast"/>
        <w:jc w:val="both"/>
        <w:rPr>
          <w:rFonts w:ascii="Arial" w:hAnsi="Arial"/>
          <w:i/>
        </w:rPr>
      </w:pPr>
      <w:r w:rsidRPr="001512C1">
        <w:rPr>
          <w:rFonts w:ascii="Arial" w:hAnsi="Arial"/>
          <w:i/>
        </w:rPr>
        <w:t xml:space="preserve">MONICA C. VINASCO U. </w:t>
      </w:r>
    </w:p>
    <w:p w14:paraId="7A4C0255" w14:textId="77777777" w:rsidR="00D76B2D" w:rsidRPr="001512C1" w:rsidRDefault="00D76B2D" w:rsidP="00D76B2D">
      <w:pPr>
        <w:spacing w:line="200" w:lineRule="atLeast"/>
        <w:jc w:val="both"/>
        <w:rPr>
          <w:rFonts w:ascii="Arial" w:hAnsi="Arial"/>
          <w:i/>
        </w:rPr>
      </w:pPr>
      <w:r w:rsidRPr="001512C1">
        <w:rPr>
          <w:rFonts w:ascii="Arial" w:hAnsi="Arial"/>
          <w:i/>
        </w:rPr>
        <w:t xml:space="preserve">Secretaría Jurídica.   </w:t>
      </w:r>
    </w:p>
    <w:p w14:paraId="51027309" w14:textId="77777777" w:rsidR="00D76B2D" w:rsidRDefault="00D76B2D" w:rsidP="00D76B2D">
      <w:pPr>
        <w:spacing w:line="200" w:lineRule="atLeast"/>
        <w:jc w:val="both"/>
        <w:rPr>
          <w:rFonts w:ascii="Arial" w:hAnsi="Arial"/>
        </w:rPr>
      </w:pPr>
    </w:p>
    <w:p w14:paraId="660406FF" w14:textId="77777777" w:rsidR="00D76B2D" w:rsidRDefault="00D76B2D" w:rsidP="00D76B2D">
      <w:pPr>
        <w:spacing w:line="200" w:lineRule="atLeast"/>
        <w:jc w:val="both"/>
        <w:rPr>
          <w:rFonts w:ascii="Arial" w:hAnsi="Arial"/>
        </w:rPr>
      </w:pPr>
    </w:p>
    <w:p w14:paraId="438D3F9A" w14:textId="77777777" w:rsidR="00D76B2D" w:rsidRDefault="00D76B2D" w:rsidP="00D76B2D">
      <w:pPr>
        <w:spacing w:line="200" w:lineRule="atLeast"/>
        <w:jc w:val="both"/>
        <w:rPr>
          <w:rFonts w:ascii="Arial" w:hAnsi="Arial"/>
        </w:rPr>
      </w:pPr>
      <w:r>
        <w:rPr>
          <w:rFonts w:ascii="Arial" w:hAnsi="Arial"/>
        </w:rPr>
        <w:t>Se desfija hoy   ____________________, Hora: 6:00 p.m.</w:t>
      </w:r>
    </w:p>
    <w:p w14:paraId="1CCDBE0E" w14:textId="77777777" w:rsidR="00D76B2D" w:rsidRDefault="00D76B2D" w:rsidP="00D76B2D">
      <w:pPr>
        <w:spacing w:line="200" w:lineRule="atLeast"/>
        <w:jc w:val="both"/>
        <w:rPr>
          <w:rFonts w:ascii="Arial" w:hAnsi="Arial"/>
        </w:rPr>
      </w:pPr>
    </w:p>
    <w:p w14:paraId="1C00E106" w14:textId="77777777" w:rsidR="00D76B2D" w:rsidRDefault="00D76B2D" w:rsidP="00D76B2D">
      <w:pPr>
        <w:spacing w:line="200" w:lineRule="atLeast"/>
        <w:jc w:val="both"/>
        <w:rPr>
          <w:rFonts w:ascii="Arial" w:hAnsi="Arial"/>
        </w:rPr>
      </w:pPr>
    </w:p>
    <w:p w14:paraId="68C57706" w14:textId="77777777" w:rsidR="00D76B2D" w:rsidRDefault="00D76B2D" w:rsidP="00D76B2D">
      <w:pPr>
        <w:spacing w:line="200" w:lineRule="atLeast"/>
        <w:jc w:val="both"/>
        <w:rPr>
          <w:rFonts w:ascii="Arial" w:hAnsi="Arial"/>
        </w:rPr>
      </w:pPr>
    </w:p>
    <w:p w14:paraId="7A7404D5" w14:textId="77777777" w:rsidR="00D76B2D" w:rsidRPr="001512C1" w:rsidRDefault="00D76B2D" w:rsidP="00D76B2D">
      <w:pPr>
        <w:spacing w:line="200" w:lineRule="atLeast"/>
        <w:jc w:val="both"/>
        <w:rPr>
          <w:rFonts w:ascii="Arial" w:hAnsi="Arial"/>
          <w:i/>
        </w:rPr>
      </w:pPr>
      <w:r w:rsidRPr="001512C1">
        <w:rPr>
          <w:rFonts w:ascii="Arial" w:hAnsi="Arial"/>
          <w:i/>
        </w:rPr>
        <w:t>MONICA C. VINASCO U.</w:t>
      </w:r>
    </w:p>
    <w:p w14:paraId="4FEA4F8C" w14:textId="77777777" w:rsidR="00D76B2D" w:rsidRDefault="00D76B2D" w:rsidP="00D76B2D">
      <w:pPr>
        <w:spacing w:line="360" w:lineRule="auto"/>
        <w:jc w:val="both"/>
        <w:rPr>
          <w:rFonts w:ascii="Arial" w:eastAsia="Times New Roman" w:hAnsi="Arial"/>
          <w:i/>
        </w:rPr>
      </w:pPr>
      <w:r w:rsidRPr="001512C1">
        <w:rPr>
          <w:rFonts w:ascii="Arial" w:eastAsia="Times New Roman" w:hAnsi="Arial"/>
          <w:i/>
        </w:rPr>
        <w:t>Secretaría Jurídica</w:t>
      </w:r>
    </w:p>
    <w:p w14:paraId="77E9ECC6" w14:textId="77777777" w:rsidR="00D76B2D" w:rsidRDefault="00D76B2D" w:rsidP="00D76B2D">
      <w:pPr>
        <w:spacing w:line="360" w:lineRule="auto"/>
        <w:jc w:val="both"/>
        <w:rPr>
          <w:rFonts w:ascii="Arial" w:eastAsia="Times New Roman" w:hAnsi="Arial"/>
          <w:i/>
        </w:rPr>
      </w:pPr>
    </w:p>
    <w:p w14:paraId="642D6775" w14:textId="77777777" w:rsidR="00D76B2D" w:rsidRDefault="00D76B2D" w:rsidP="00D76B2D">
      <w:pPr>
        <w:spacing w:line="360" w:lineRule="auto"/>
        <w:jc w:val="both"/>
        <w:rPr>
          <w:rFonts w:ascii="Arial" w:eastAsia="Times New Roman" w:hAnsi="Arial"/>
          <w:i/>
        </w:rPr>
      </w:pPr>
    </w:p>
    <w:p w14:paraId="3CE6D330" w14:textId="77777777" w:rsidR="00D76B2D" w:rsidRDefault="00D76B2D" w:rsidP="00D76B2D">
      <w:pPr>
        <w:spacing w:line="360" w:lineRule="auto"/>
        <w:jc w:val="both"/>
        <w:rPr>
          <w:rFonts w:ascii="Arial" w:eastAsia="Times New Roman" w:hAnsi="Arial"/>
          <w:i/>
        </w:rPr>
      </w:pPr>
    </w:p>
    <w:p w14:paraId="7E40B08D" w14:textId="77777777" w:rsidR="00D76B2D" w:rsidRDefault="00D76B2D" w:rsidP="00D76B2D">
      <w:pPr>
        <w:spacing w:line="360" w:lineRule="auto"/>
        <w:jc w:val="both"/>
        <w:rPr>
          <w:rFonts w:ascii="Bookman Old Style" w:hAnsi="Bookman Old Style"/>
          <w:b/>
        </w:rPr>
      </w:pPr>
    </w:p>
    <w:p w14:paraId="61EFD3CE" w14:textId="0926D7E3" w:rsidR="00027A13" w:rsidRPr="00D76B2D" w:rsidRDefault="00D76B2D" w:rsidP="00D76B2D">
      <w:pPr>
        <w:jc w:val="center"/>
        <w:rPr>
          <w:rFonts w:ascii="Bookman Old Style" w:hAnsi="Bookman Old Style"/>
          <w:b/>
          <w:color w:val="212121"/>
          <w:sz w:val="36"/>
          <w:szCs w:val="36"/>
          <w:shd w:val="clear" w:color="auto" w:fill="FFFFFF"/>
        </w:rPr>
      </w:pPr>
      <w:r w:rsidRPr="00D76B2D">
        <w:rPr>
          <w:rFonts w:ascii="Bookman Old Style" w:hAnsi="Bookman Old Style"/>
          <w:b/>
          <w:color w:val="212121"/>
          <w:sz w:val="36"/>
          <w:szCs w:val="36"/>
          <w:shd w:val="clear" w:color="auto" w:fill="FFFFFF"/>
        </w:rPr>
        <w:t>A QUIEN PUEDA INTERESAR</w:t>
      </w:r>
    </w:p>
    <w:p w14:paraId="37E46E36" w14:textId="77777777" w:rsidR="00D76B2D" w:rsidRPr="00D76B2D" w:rsidRDefault="00D76B2D">
      <w:pPr>
        <w:rPr>
          <w:rFonts w:ascii="Bookman Old Style" w:hAnsi="Bookman Old Style"/>
          <w:color w:val="212121"/>
          <w:sz w:val="36"/>
          <w:szCs w:val="36"/>
          <w:shd w:val="clear" w:color="auto" w:fill="FFFFFF"/>
        </w:rPr>
      </w:pPr>
      <w:bookmarkStart w:id="0" w:name="_GoBack"/>
      <w:bookmarkEnd w:id="0"/>
    </w:p>
    <w:p w14:paraId="5164DA31" w14:textId="2F147EA8" w:rsidR="00D76B2D" w:rsidRPr="00D76B2D" w:rsidRDefault="00D76B2D" w:rsidP="00D76B2D">
      <w:pPr>
        <w:jc w:val="both"/>
        <w:rPr>
          <w:rFonts w:ascii="Bookman Old Style" w:hAnsi="Bookman Old Style"/>
          <w:color w:val="212121"/>
          <w:sz w:val="36"/>
          <w:szCs w:val="36"/>
          <w:shd w:val="clear" w:color="auto" w:fill="FFFFFF"/>
        </w:rPr>
      </w:pPr>
      <w:r w:rsidRPr="00D76B2D">
        <w:rPr>
          <w:rFonts w:ascii="Bookman Old Style" w:hAnsi="Bookman Old Style"/>
          <w:color w:val="212121"/>
          <w:sz w:val="36"/>
          <w:szCs w:val="36"/>
          <w:shd w:val="clear" w:color="auto" w:fill="FFFFFF"/>
        </w:rPr>
        <w:t xml:space="preserve">Por medio del presente, me permito informar que en el </w:t>
      </w:r>
      <w:r w:rsidRPr="00D76B2D">
        <w:rPr>
          <w:rFonts w:ascii="Bookman Old Style" w:hAnsi="Bookman Old Style"/>
          <w:color w:val="212121"/>
          <w:sz w:val="36"/>
          <w:szCs w:val="36"/>
          <w:shd w:val="clear" w:color="auto" w:fill="FFFFFF"/>
        </w:rPr>
        <w:t xml:space="preserve">Tribunal Administrativo De Caldas Sala Unitaria   </w:t>
      </w:r>
      <w:r w:rsidRPr="00D76B2D">
        <w:rPr>
          <w:rFonts w:ascii="Bookman Old Style" w:hAnsi="Bookman Old Style"/>
          <w:color w:val="212121"/>
          <w:sz w:val="36"/>
          <w:szCs w:val="36"/>
          <w:shd w:val="clear" w:color="auto" w:fill="FFFFFF"/>
        </w:rPr>
        <w:t xml:space="preserve">se tramita Acción Popular radicada bajo el número 17001-23-33-000-2018-00389-00, donde aparece como demandante el señor Enrique Arbeláez Mutis y demandando </w:t>
      </w:r>
      <w:r w:rsidRPr="00D76B2D">
        <w:rPr>
          <w:rFonts w:ascii="Bookman Old Style" w:hAnsi="Bookman Old Style"/>
          <w:color w:val="212121"/>
          <w:sz w:val="36"/>
          <w:szCs w:val="36"/>
          <w:shd w:val="clear" w:color="auto" w:fill="FFFFFF"/>
        </w:rPr>
        <w:t>la Corporación Autónoma Regional de Caldas – CORPOCALDAS y el Municipio de Manizales</w:t>
      </w:r>
      <w:r w:rsidRPr="00D76B2D">
        <w:rPr>
          <w:rFonts w:ascii="Bookman Old Style" w:hAnsi="Bookman Old Style"/>
          <w:color w:val="212121"/>
          <w:sz w:val="36"/>
          <w:szCs w:val="36"/>
          <w:shd w:val="clear" w:color="auto" w:fill="FFFFFF"/>
        </w:rPr>
        <w:t>, y cuyas pretensiones son las siguientes:</w:t>
      </w:r>
    </w:p>
    <w:p w14:paraId="3234CFCB" w14:textId="77777777" w:rsidR="00D76B2D" w:rsidRPr="00D76B2D" w:rsidRDefault="00D76B2D" w:rsidP="00D76B2D">
      <w:pPr>
        <w:jc w:val="both"/>
        <w:rPr>
          <w:rFonts w:ascii="Bookman Old Style" w:hAnsi="Bookman Old Style"/>
          <w:color w:val="212121"/>
          <w:sz w:val="36"/>
          <w:szCs w:val="36"/>
          <w:shd w:val="clear" w:color="auto" w:fill="FFFFFF"/>
        </w:rPr>
      </w:pPr>
    </w:p>
    <w:p w14:paraId="404BB9B0" w14:textId="369026F4" w:rsidR="00D76B2D" w:rsidRPr="00D76B2D" w:rsidRDefault="00D76B2D" w:rsidP="00D76B2D">
      <w:pPr>
        <w:jc w:val="both"/>
        <w:rPr>
          <w:rFonts w:ascii="Bookman Old Style" w:hAnsi="Bookman Old Style"/>
          <w:color w:val="212121"/>
          <w:sz w:val="36"/>
          <w:szCs w:val="36"/>
          <w:shd w:val="clear" w:color="auto" w:fill="FFFFFF"/>
        </w:rPr>
      </w:pPr>
      <w:r w:rsidRPr="00D76B2D">
        <w:rPr>
          <w:rFonts w:ascii="Bookman Old Style" w:hAnsi="Bookman Old Style"/>
          <w:color w:val="212121"/>
          <w:sz w:val="36"/>
          <w:szCs w:val="36"/>
          <w:shd w:val="clear" w:color="auto" w:fill="FFFFFF"/>
        </w:rPr>
        <w:t xml:space="preserve">Que el despacho ordene al Municipio y a </w:t>
      </w:r>
      <w:proofErr w:type="spellStart"/>
      <w:r w:rsidRPr="00D76B2D">
        <w:rPr>
          <w:rFonts w:ascii="Bookman Old Style" w:hAnsi="Bookman Old Style"/>
          <w:color w:val="212121"/>
          <w:sz w:val="36"/>
          <w:szCs w:val="36"/>
          <w:shd w:val="clear" w:color="auto" w:fill="FFFFFF"/>
        </w:rPr>
        <w:t>Corpocaldas</w:t>
      </w:r>
      <w:proofErr w:type="spellEnd"/>
      <w:r w:rsidRPr="00D76B2D">
        <w:rPr>
          <w:rFonts w:ascii="Bookman Old Style" w:hAnsi="Bookman Old Style"/>
          <w:color w:val="212121"/>
          <w:sz w:val="36"/>
          <w:szCs w:val="36"/>
          <w:shd w:val="clear" w:color="auto" w:fill="FFFFFF"/>
        </w:rPr>
        <w:t>, mediante sentencia:</w:t>
      </w:r>
    </w:p>
    <w:p w14:paraId="341F79CB" w14:textId="77777777" w:rsidR="00D76B2D" w:rsidRDefault="00D76B2D" w:rsidP="00D76B2D">
      <w:pPr>
        <w:jc w:val="both"/>
        <w:rPr>
          <w:rFonts w:ascii="Arial" w:hAnsi="Arial"/>
        </w:rPr>
      </w:pPr>
    </w:p>
    <w:p w14:paraId="5333400C" w14:textId="1D52BB5D" w:rsidR="00D76B2D" w:rsidRPr="00027A13" w:rsidRDefault="00D76B2D" w:rsidP="00D76B2D">
      <w:pPr>
        <w:jc w:val="both"/>
        <w:rPr>
          <w:lang w:val="es-ES"/>
        </w:rPr>
      </w:pPr>
      <w:r>
        <w:rPr>
          <w:rFonts w:ascii="Bookman Old Style" w:hAnsi="Bookman Old Style"/>
          <w:color w:val="212121"/>
          <w:sz w:val="36"/>
          <w:szCs w:val="36"/>
          <w:shd w:val="clear" w:color="auto" w:fill="FFFFFF"/>
        </w:rPr>
        <w:t>Responsabilizar a la CORPORACIÓN AUTÓNOMA REGIAONAL DE CALDAS – CORPOCALDAS-, y al MUNICIPIO DE MANIZALES, respecto del derrumbe y demás problemas ocasionados por el desprendimiento de capa vegetal de una ladera sobre el costado de varias viviendas ubicadas en la calle 45 con carrera 28</w:t>
      </w:r>
      <w:r>
        <w:rPr>
          <w:rFonts w:ascii="Bookman Old Style" w:hAnsi="Bookman Old Style"/>
          <w:color w:val="212121"/>
          <w:sz w:val="36"/>
          <w:szCs w:val="36"/>
          <w:shd w:val="clear" w:color="auto" w:fill="FFFFFF"/>
        </w:rPr>
        <w:t>.</w:t>
      </w:r>
    </w:p>
    <w:sectPr w:rsidR="00D76B2D" w:rsidRPr="00027A13" w:rsidSect="00FD2876">
      <w:headerReference w:type="default" r:id="rId7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55E6D" w14:textId="77777777" w:rsidR="00312C5B" w:rsidRDefault="00312C5B" w:rsidP="000F4BAD">
      <w:r>
        <w:separator/>
      </w:r>
    </w:p>
  </w:endnote>
  <w:endnote w:type="continuationSeparator" w:id="0">
    <w:p w14:paraId="25C3D9AE" w14:textId="77777777" w:rsidR="00312C5B" w:rsidRDefault="00312C5B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63410" w14:textId="77777777" w:rsidR="00312C5B" w:rsidRDefault="00312C5B" w:rsidP="000F4BAD">
      <w:r>
        <w:separator/>
      </w:r>
    </w:p>
  </w:footnote>
  <w:footnote w:type="continuationSeparator" w:id="0">
    <w:p w14:paraId="4537DD3C" w14:textId="77777777" w:rsidR="00312C5B" w:rsidRDefault="00312C5B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0F4BAD" w:rsidRDefault="004D77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CC40F26" wp14:editId="4559309D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3655" cy="100600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2467D"/>
    <w:rsid w:val="00027A13"/>
    <w:rsid w:val="0006032A"/>
    <w:rsid w:val="00075D0F"/>
    <w:rsid w:val="000F4BAD"/>
    <w:rsid w:val="00123C9C"/>
    <w:rsid w:val="001453F6"/>
    <w:rsid w:val="00163176"/>
    <w:rsid w:val="001D07FE"/>
    <w:rsid w:val="001F02BE"/>
    <w:rsid w:val="00274203"/>
    <w:rsid w:val="002C59DB"/>
    <w:rsid w:val="002C7FBC"/>
    <w:rsid w:val="002D7885"/>
    <w:rsid w:val="00312C5B"/>
    <w:rsid w:val="00320082"/>
    <w:rsid w:val="00343BBA"/>
    <w:rsid w:val="00352318"/>
    <w:rsid w:val="0045459E"/>
    <w:rsid w:val="00470275"/>
    <w:rsid w:val="004D776C"/>
    <w:rsid w:val="004E6A9C"/>
    <w:rsid w:val="00511AF6"/>
    <w:rsid w:val="0053718F"/>
    <w:rsid w:val="005A70BE"/>
    <w:rsid w:val="005E18D3"/>
    <w:rsid w:val="005F2D6E"/>
    <w:rsid w:val="00651346"/>
    <w:rsid w:val="00693BEC"/>
    <w:rsid w:val="006A65BA"/>
    <w:rsid w:val="006E15A4"/>
    <w:rsid w:val="006E4EE2"/>
    <w:rsid w:val="006F4AA7"/>
    <w:rsid w:val="00702218"/>
    <w:rsid w:val="00723A79"/>
    <w:rsid w:val="007A1972"/>
    <w:rsid w:val="00821DF9"/>
    <w:rsid w:val="00822716"/>
    <w:rsid w:val="00830CB9"/>
    <w:rsid w:val="00843BA0"/>
    <w:rsid w:val="00880996"/>
    <w:rsid w:val="008E0C28"/>
    <w:rsid w:val="008F5F86"/>
    <w:rsid w:val="009A2DE6"/>
    <w:rsid w:val="009D7ED6"/>
    <w:rsid w:val="00A53F90"/>
    <w:rsid w:val="00B27EAA"/>
    <w:rsid w:val="00B47317"/>
    <w:rsid w:val="00B927C0"/>
    <w:rsid w:val="00BD7002"/>
    <w:rsid w:val="00C24322"/>
    <w:rsid w:val="00C93E05"/>
    <w:rsid w:val="00C96842"/>
    <w:rsid w:val="00CD40E9"/>
    <w:rsid w:val="00D158B3"/>
    <w:rsid w:val="00D1695F"/>
    <w:rsid w:val="00D225E5"/>
    <w:rsid w:val="00D53A64"/>
    <w:rsid w:val="00D76B2D"/>
    <w:rsid w:val="00DE08BC"/>
    <w:rsid w:val="00E20189"/>
    <w:rsid w:val="00E3105D"/>
    <w:rsid w:val="00E45E0A"/>
    <w:rsid w:val="00E82E29"/>
    <w:rsid w:val="00EE0F74"/>
    <w:rsid w:val="00EF24FA"/>
    <w:rsid w:val="00F40EE6"/>
    <w:rsid w:val="00F47E0A"/>
    <w:rsid w:val="00FB7E2D"/>
    <w:rsid w:val="00FD00A5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Monica Catalina Vinasco Uribe</cp:lastModifiedBy>
  <cp:revision>3</cp:revision>
  <cp:lastPrinted>2018-08-22T12:42:00Z</cp:lastPrinted>
  <dcterms:created xsi:type="dcterms:W3CDTF">2018-08-22T12:33:00Z</dcterms:created>
  <dcterms:modified xsi:type="dcterms:W3CDTF">2018-08-22T12:45:00Z</dcterms:modified>
</cp:coreProperties>
</file>